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793" w14:textId="2232D3DB" w:rsidR="00637868" w:rsidRPr="001F0555" w:rsidRDefault="00343E29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72"/>
          <w:szCs w:val="72"/>
        </w:rPr>
      </w:pPr>
      <w:proofErr w:type="spellStart"/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REDCap</w:t>
      </w:r>
      <w:proofErr w:type="spellEnd"/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 Study Database </w:t>
      </w:r>
      <w:r w:rsidR="00E87961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Unl</w:t>
      </w:r>
      <w:r w:rsidR="003B4C6A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ock Log</w:t>
      </w:r>
    </w:p>
    <w:p w14:paraId="2871D8C2" w14:textId="77777777" w:rsidR="00637868" w:rsidRPr="001F0555" w:rsidRDefault="00637868" w:rsidP="00637868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1F0555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p w14:paraId="6DD8FAAC" w14:textId="7E7FA1BC" w:rsidR="006A5E01" w:rsidRPr="00343E29" w:rsidRDefault="006A5E01" w:rsidP="00637868">
      <w:pPr>
        <w:rPr>
          <w:rFonts w:asciiTheme="majorHAnsi" w:hAnsiTheme="majorHAnsi" w:cstheme="majorHAnsi"/>
        </w:rPr>
      </w:pPr>
    </w:p>
    <w:tbl>
      <w:tblPr>
        <w:tblStyle w:val="TableGrid"/>
        <w:tblW w:w="10774" w:type="dxa"/>
        <w:tblInd w:w="-851" w:type="dxa"/>
        <w:tblBorders>
          <w:top w:val="single" w:sz="12" w:space="0" w:color="70AD47" w:themeColor="accent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37868" w:rsidRPr="001F0555" w14:paraId="63A773D6" w14:textId="77777777" w:rsidTr="003B4C6A">
        <w:tc>
          <w:tcPr>
            <w:tcW w:w="10774" w:type="dxa"/>
          </w:tcPr>
          <w:p w14:paraId="2B8D37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269A365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F5473EA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431F" w14:textId="77777777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37868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Purpose of Document </w:t>
            </w:r>
          </w:p>
          <w:p w14:paraId="7D519F2D" w14:textId="77777777" w:rsidR="00637868" w:rsidRPr="001F0555" w:rsidRDefault="00637868" w:rsidP="008A15CA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768196CE" w14:textId="77777777" w:rsidTr="008A15CA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A782" w14:textId="77777777" w:rsidR="00637868" w:rsidRPr="001F0555" w:rsidRDefault="00637868" w:rsidP="008A15CA">
            <w:pPr>
              <w:rPr>
                <w:rFonts w:asciiTheme="majorHAnsi" w:hAnsiTheme="majorHAnsi" w:cstheme="majorHAnsi"/>
              </w:rPr>
            </w:pPr>
          </w:p>
          <w:p w14:paraId="11465058" w14:textId="00200EEE" w:rsidR="000F233D" w:rsidRDefault="003B4C6A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log </w:t>
            </w:r>
            <w:r w:rsidR="001D1A21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/>
              </w:rPr>
              <w:t xml:space="preserve"> used to </w:t>
            </w:r>
            <w:r w:rsidR="00716D84">
              <w:rPr>
                <w:rFonts w:asciiTheme="majorHAnsi" w:hAnsiTheme="majorHAnsi" w:cstheme="majorHAnsi"/>
              </w:rPr>
              <w:t>record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51EBD">
              <w:rPr>
                <w:rFonts w:asciiTheme="majorHAnsi" w:hAnsiTheme="majorHAnsi" w:cstheme="majorHAnsi"/>
              </w:rPr>
              <w:t>each</w:t>
            </w:r>
            <w:r>
              <w:rPr>
                <w:rFonts w:asciiTheme="majorHAnsi" w:hAnsiTheme="majorHAnsi" w:cstheme="majorHAnsi"/>
              </w:rPr>
              <w:t xml:space="preserve"> study database </w:t>
            </w:r>
            <w:r w:rsidR="00E87961">
              <w:rPr>
                <w:rFonts w:asciiTheme="majorHAnsi" w:hAnsiTheme="majorHAnsi" w:cstheme="majorHAnsi"/>
              </w:rPr>
              <w:t>un</w:t>
            </w:r>
            <w:r>
              <w:rPr>
                <w:rFonts w:asciiTheme="majorHAnsi" w:hAnsiTheme="majorHAnsi" w:cstheme="majorHAnsi"/>
              </w:rPr>
              <w:t xml:space="preserve">lock requested </w:t>
            </w:r>
            <w:r w:rsidR="00716D84">
              <w:rPr>
                <w:rFonts w:asciiTheme="majorHAnsi" w:hAnsiTheme="majorHAnsi" w:cstheme="majorHAnsi"/>
              </w:rPr>
              <w:t xml:space="preserve">and completed </w:t>
            </w:r>
            <w:r>
              <w:rPr>
                <w:rFonts w:asciiTheme="majorHAnsi" w:hAnsiTheme="majorHAnsi" w:cstheme="majorHAnsi"/>
              </w:rPr>
              <w:t xml:space="preserve">for the </w:t>
            </w:r>
            <w:r w:rsidR="001D1A21" w:rsidRPr="007F1CBB">
              <w:rPr>
                <w:rFonts w:asciiTheme="majorHAnsi" w:hAnsiTheme="majorHAnsi" w:cstheme="majorHAnsi"/>
                <w:b/>
                <w:color w:val="FF0000"/>
              </w:rPr>
              <w:t>STUDY NAME/ACRONYM</w:t>
            </w:r>
            <w:r w:rsidR="001D1A2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1D1A21" w:rsidRPr="000F233D">
              <w:rPr>
                <w:rFonts w:asciiTheme="majorHAnsi" w:hAnsiTheme="majorHAnsi" w:cstheme="majorHAnsi"/>
              </w:rPr>
              <w:t>trial</w:t>
            </w:r>
            <w:r w:rsidR="001D1A21">
              <w:rPr>
                <w:rFonts w:asciiTheme="majorHAnsi" w:hAnsiTheme="majorHAnsi" w:cstheme="majorHAnsi"/>
              </w:rPr>
              <w:t>.</w:t>
            </w:r>
            <w:r w:rsidR="00751EBD">
              <w:rPr>
                <w:rFonts w:asciiTheme="majorHAnsi" w:hAnsiTheme="majorHAnsi" w:cstheme="majorHAnsi"/>
              </w:rPr>
              <w:t xml:space="preserve"> </w:t>
            </w:r>
            <w:r w:rsidR="00716D84">
              <w:rPr>
                <w:rFonts w:asciiTheme="majorHAnsi" w:hAnsiTheme="majorHAnsi" w:cstheme="majorHAnsi"/>
              </w:rPr>
              <w:t xml:space="preserve">  </w:t>
            </w:r>
          </w:p>
          <w:p w14:paraId="2E5A1807" w14:textId="3E5EA8AE" w:rsidR="00716D84" w:rsidRPr="001F0555" w:rsidRDefault="00716D84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procedure for completing a study database lock is detailed in ECTU Central Office SOP</w:t>
            </w:r>
            <w:r w:rsidR="003D5346">
              <w:rPr>
                <w:rFonts w:asciiTheme="majorHAnsi" w:hAnsiTheme="majorHAnsi" w:cstheme="majorHAnsi"/>
              </w:rPr>
              <w:t xml:space="preserve"> ECTU_REDCap_07 Study Database Lock</w:t>
            </w:r>
          </w:p>
          <w:p w14:paraId="518500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C089FF9" w14:textId="6560AB44" w:rsidR="00637868" w:rsidRPr="001F0555" w:rsidRDefault="00637868" w:rsidP="00637868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637868" w:rsidRPr="001F0555" w14:paraId="0E77A632" w14:textId="77777777" w:rsidTr="008A15CA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EE0AF7" w14:textId="3BACF13F" w:rsidR="008160A1" w:rsidRPr="00D54E6E" w:rsidRDefault="00D54E6E" w:rsidP="00D54E6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E1B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Study Details</w:t>
            </w:r>
          </w:p>
          <w:p w14:paraId="54279B24" w14:textId="77777777" w:rsidR="00637868" w:rsidRPr="001F0555" w:rsidRDefault="00637868" w:rsidP="008160A1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E1B42" w:rsidRPr="001F0555" w14:paraId="24E73737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29063C" w14:textId="03E8D79D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 xml:space="preserve">Chief Investigator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949F274" w14:textId="4B3068E6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65596639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3E022F" w14:textId="1C921EC6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Sponsor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E001CAF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4525BB0B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B39444" w14:textId="26D79488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Trial Manager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5B4D394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25530CBB" w14:textId="77777777" w:rsidTr="0001004B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7E7324" w14:textId="4E974B6F" w:rsidR="006E1B42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Trial Statistician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B3397CB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1D1A21" w:rsidRPr="001F0555" w14:paraId="1F180EE2" w14:textId="77777777" w:rsidTr="0001004B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CC2B6D" w14:textId="09E0C328" w:rsidR="001D1A21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Data Manager/Assistant Data Manager (</w:t>
            </w:r>
            <w:proofErr w:type="spellStart"/>
            <w:r w:rsidRPr="006E1B42">
              <w:rPr>
                <w:rFonts w:asciiTheme="majorHAnsi" w:hAnsiTheme="majorHAnsi" w:cstheme="majorHAnsi"/>
                <w:b/>
              </w:rPr>
              <w:t>REDCap</w:t>
            </w:r>
            <w:proofErr w:type="spellEnd"/>
            <w:r w:rsidRPr="006E1B42">
              <w:rPr>
                <w:rFonts w:asciiTheme="majorHAnsi" w:hAnsiTheme="majorHAnsi" w:cstheme="majorHAnsi"/>
                <w:b/>
              </w:rPr>
              <w:t xml:space="preserve"> Developer)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6AABCC1" w14:textId="77777777" w:rsidR="001D1A21" w:rsidRPr="008160A1" w:rsidRDefault="001D1A21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1D1A21" w:rsidRPr="001F0555" w14:paraId="0FD06D84" w14:textId="77777777" w:rsidTr="006E1B42">
        <w:tc>
          <w:tcPr>
            <w:tcW w:w="4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E21E509" w14:textId="7F03057E" w:rsidR="001D1A21" w:rsidRDefault="00D07EC4" w:rsidP="00D54E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specify who is authorised to request a study database lock</w:t>
            </w:r>
            <w:r w:rsidR="00751EBD">
              <w:rPr>
                <w:rFonts w:asciiTheme="majorHAnsi" w:hAnsiTheme="majorHAnsi" w:cstheme="majorHAnsi"/>
                <w:b/>
              </w:rPr>
              <w:t>/unlock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C4504" w14:textId="77777777" w:rsidR="001D1A21" w:rsidRDefault="001D1A21" w:rsidP="008A15CA">
            <w:pPr>
              <w:rPr>
                <w:rFonts w:asciiTheme="majorHAnsi" w:hAnsiTheme="majorHAnsi" w:cstheme="majorHAnsi"/>
              </w:rPr>
            </w:pPr>
          </w:p>
        </w:tc>
      </w:tr>
    </w:tbl>
    <w:p w14:paraId="53856C8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E87961" w:rsidRPr="001F0555" w14:paraId="22C50150" w14:textId="77777777" w:rsidTr="00934DFE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8E95EF4" w14:textId="3B81D657" w:rsidR="00E87961" w:rsidRPr="00E87961" w:rsidRDefault="00E87961" w:rsidP="00E8796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E8796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Unlock Request Details</w:t>
            </w:r>
          </w:p>
          <w:p w14:paraId="5BECB412" w14:textId="77777777" w:rsidR="00E87961" w:rsidRPr="001F0555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87961" w:rsidRPr="0001004B" w14:paraId="75238364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D02DAE" w14:textId="77777777" w:rsidR="00E87961" w:rsidRPr="0001004B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Request</w:t>
            </w:r>
            <w:r w:rsidRPr="000100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F756154" w14:textId="77777777" w:rsidR="00E87961" w:rsidRPr="0001004B" w:rsidRDefault="00E87961" w:rsidP="00934D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DD/MMM/YYYY</w:t>
            </w:r>
          </w:p>
        </w:tc>
      </w:tr>
      <w:tr w:rsidR="00E87961" w:rsidRPr="002F0100" w14:paraId="6E6604A4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E749627" w14:textId="7B267E9C" w:rsidR="00E87961" w:rsidRPr="0001004B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LIVE Database Name</w:t>
            </w:r>
            <w:r w:rsidRPr="000100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9B135B5" w14:textId="77777777" w:rsidR="00E87961" w:rsidRPr="002F0100" w:rsidRDefault="00E87961" w:rsidP="00934DFE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</w:tc>
      </w:tr>
      <w:tr w:rsidR="00E87961" w:rsidRPr="00550936" w14:paraId="3D7CFD6F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CD0801" w14:textId="77777777" w:rsidR="00E87961" w:rsidRPr="006E1B42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Specify sections/instruments to be unlocked and/or records to be unlocked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6B8F518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009F4E53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A8C66E5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754477D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7478C27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0ED8BD37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2BDFA300" w14:textId="77777777" w:rsidR="00E87961" w:rsidRPr="00550936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87961" w:rsidRPr="00832757" w14:paraId="6E76CBD0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F135B45" w14:textId="77777777" w:rsidR="00E87961" w:rsidRPr="006E1B42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Reason for Unlock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4A15F01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DC6636E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1EE16A66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48BB9310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F0595A4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44AA3B2" w14:textId="77777777" w:rsidR="00E87961" w:rsidRPr="00832757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87961" w14:paraId="525E4180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E75D6FB" w14:textId="77777777" w:rsidR="00E87961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Specify temporary user role created for changes to be made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9C55517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40A0BD6C" w14:textId="5606939D" w:rsidR="00637868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B4063F" w:rsidRPr="001F0555" w14:paraId="00CD916E" w14:textId="77777777" w:rsidTr="00434A5D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F44F1D8" w14:textId="01FAB179" w:rsidR="00B4063F" w:rsidRPr="00D043C1" w:rsidRDefault="00B4063F" w:rsidP="00B4063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Unl</w:t>
            </w:r>
            <w:r w:rsidRPr="00D043C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ock Confirmation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and Notification</w:t>
            </w:r>
          </w:p>
          <w:p w14:paraId="02FEB760" w14:textId="77777777" w:rsidR="00B4063F" w:rsidRPr="001F0555" w:rsidRDefault="00B4063F" w:rsidP="00434A5D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B4063F" w:rsidRPr="001F0555" w14:paraId="7FABF162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950DB3D" w14:textId="6B9F288C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Unlock Completed</w:t>
            </w:r>
            <w:r w:rsidRPr="006E1B4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DF79F6D" w14:textId="77777777" w:rsidR="00B4063F" w:rsidRPr="00363183" w:rsidRDefault="00B4063F" w:rsidP="00434A5D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363183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  <w:tr w:rsidR="00B4063F" w:rsidRPr="001F0555" w14:paraId="0E1414F4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258462D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Completed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F88CC58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48459EB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3749BF9" w14:textId="77777777" w:rsidR="00B4063F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B90764D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10172F75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8DD9C1B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47A71F9" w14:textId="7061D231" w:rsidR="00B4063F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Unlock Verified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87342FD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C9ABBC4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BA9A7E" w14:textId="77777777" w:rsidR="00B4063F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9C58FB7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3B27454F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180AE38E" w14:textId="77777777" w:rsidTr="00434A5D">
        <w:trPr>
          <w:trHeight w:val="1429"/>
        </w:trPr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72246C4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Notification Sent To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9018AB8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5B33938D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64B078D7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6118AA2B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0A451A34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2BADCAEA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4C88DEF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Notification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CF9F160" w14:textId="77777777" w:rsidR="00B4063F" w:rsidRPr="00D043C1" w:rsidRDefault="00B4063F" w:rsidP="00434A5D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D043C1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</w:tbl>
    <w:p w14:paraId="5559DD4D" w14:textId="77777777" w:rsidR="000642E4" w:rsidRDefault="000642E4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6650A64" w14:textId="0E72F2BD" w:rsidR="00AD43FA" w:rsidRDefault="00E87961" w:rsidP="00E87961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Once a request is received to re-lock the database, please complete RC013 Study Database Lock Log</w:t>
      </w:r>
    </w:p>
    <w:p w14:paraId="3D4C6F07" w14:textId="77777777" w:rsidR="00AD43FA" w:rsidRDefault="00AD43FA" w:rsidP="00E87961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p w14:paraId="384C2B12" w14:textId="77777777" w:rsidR="00FC33BE" w:rsidRDefault="00FC33BE" w:rsidP="00E87961">
      <w:pPr>
        <w:spacing w:after="0"/>
        <w:jc w:val="center"/>
        <w:rPr>
          <w:rFonts w:asciiTheme="majorHAnsi" w:hAnsiTheme="majorHAnsi" w:cstheme="majorHAnsi"/>
          <w:color w:val="538135" w:themeColor="accent6" w:themeShade="BF"/>
        </w:rPr>
      </w:pPr>
    </w:p>
    <w:p w14:paraId="5D1D2EF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39FF3B4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A5513C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CE4E63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461219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D52E551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0341C21" w14:textId="1B75CFA3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1AB605B" w14:textId="7E57757D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C434321" w14:textId="7B60737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3A32B6" w14:textId="38FBAAF7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9DA8AD1" w14:textId="1885EE8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51C29EC" w14:textId="7E19C83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229EB4" w14:textId="5D144B6E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E9EB564" w14:textId="2611944B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72D6D1" w14:textId="37707A8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118E268" w14:textId="705CD653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4970F07" w14:textId="0A5414FC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6B5CCDB" w14:textId="22CE4D1D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F710BE7" w14:textId="29294F7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D9EC35" w14:textId="12C8785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FE4BEDB" w14:textId="3154BA29" w:rsidR="007E0C0F" w:rsidRDefault="007E0C0F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1A7694C9" w14:textId="77777777" w:rsidR="003A016B" w:rsidRDefault="003A016B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05373A58" w14:textId="77777777" w:rsidR="00D97687" w:rsidRPr="0008051E" w:rsidRDefault="00D97687" w:rsidP="0008051E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>
        <w:rPr>
          <w:rFonts w:ascii="Calibri" w:hAnsi="Calibri" w:cs="Calibri"/>
          <w:color w:val="538135" w:themeColor="accent6" w:themeShade="BF"/>
          <w:sz w:val="24"/>
          <w:szCs w:val="24"/>
        </w:rPr>
        <w:t>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50"/>
        <w:gridCol w:w="1447"/>
        <w:gridCol w:w="4158"/>
        <w:gridCol w:w="3119"/>
      </w:tblGrid>
      <w:tr w:rsidR="00D97687" w:rsidRPr="002248CB" w14:paraId="4CF9B0DA" w14:textId="77777777" w:rsidTr="006A5E01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C5FB4A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0461DFF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97687" w:rsidRPr="002248CB" w14:paraId="7B530521" w14:textId="77777777" w:rsidTr="006A5E01">
        <w:tc>
          <w:tcPr>
            <w:tcW w:w="2050" w:type="dxa"/>
            <w:tcBorders>
              <w:left w:val="single" w:sz="12" w:space="0" w:color="auto"/>
            </w:tcBorders>
          </w:tcPr>
          <w:p w14:paraId="220286B8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55F70D6B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01CAB424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86D7CA1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D97687" w:rsidRPr="002248CB" w14:paraId="0DADF7A1" w14:textId="77777777" w:rsidTr="006A5E01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3AF8AF43" w14:textId="77777777" w:rsidR="00D97687" w:rsidRPr="002248CB" w:rsidRDefault="00D97687" w:rsidP="00AC629B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716862F2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4CA8D44D" w14:textId="77777777" w:rsidR="00D97687" w:rsidRPr="002248CB" w:rsidRDefault="00D97687" w:rsidP="006A5E0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</w:t>
            </w:r>
            <w:r w:rsidR="006A5E01">
              <w:rPr>
                <w:rFonts w:asciiTheme="majorHAnsi" w:hAnsiTheme="majorHAnsi" w:cstheme="majorHAnsi"/>
              </w:rPr>
              <w:t>Data Manager)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03E56784" w14:textId="77777777" w:rsidR="00D97687" w:rsidRPr="00C26493" w:rsidRDefault="00D97687" w:rsidP="00D9768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12C0E8C1" w14:textId="77777777" w:rsidR="00D97687" w:rsidRPr="00EB2E9D" w:rsidRDefault="00D97687" w:rsidP="00D976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660181D9" w14:textId="77777777" w:rsidR="00D97687" w:rsidRPr="00C26493" w:rsidRDefault="00D97687" w:rsidP="00D97687">
      <w:pPr>
        <w:rPr>
          <w:rFonts w:asciiTheme="majorHAnsi" w:hAnsiTheme="majorHAnsi" w:cstheme="majorHAnsi"/>
        </w:rPr>
      </w:pPr>
    </w:p>
    <w:p w14:paraId="62DF6208" w14:textId="77777777" w:rsidR="00511CD9" w:rsidRPr="001F0555" w:rsidRDefault="00511CD9" w:rsidP="00637868">
      <w:pPr>
        <w:rPr>
          <w:rFonts w:asciiTheme="majorHAnsi" w:hAnsiTheme="majorHAnsi" w:cstheme="majorHAnsi"/>
        </w:rPr>
      </w:pPr>
    </w:p>
    <w:sectPr w:rsidR="00511CD9" w:rsidRPr="001F05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C30" w14:textId="77777777" w:rsidR="00A7355B" w:rsidRDefault="00A7355B" w:rsidP="00A7355B">
      <w:pPr>
        <w:spacing w:after="0" w:line="240" w:lineRule="auto"/>
      </w:pPr>
      <w:r>
        <w:separator/>
      </w:r>
    </w:p>
  </w:endnote>
  <w:endnote w:type="continuationSeparator" w:id="0">
    <w:p w14:paraId="49A8F056" w14:textId="77777777" w:rsidR="00A7355B" w:rsidRDefault="00A7355B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79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5E73CD" w14:textId="56BB4A63" w:rsidR="00C9632F" w:rsidRPr="00C9632F" w:rsidRDefault="00C9632F">
            <w:pPr>
              <w:pStyle w:val="Footer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963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2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C963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5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  <w:p w14:paraId="6A8D5E7B" w14:textId="42D28B55" w:rsidR="00C9632F" w:rsidRDefault="00343E29">
            <w:pPr>
              <w:pStyle w:val="Footer"/>
              <w:jc w:val="center"/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</w:t>
            </w:r>
            <w:r w:rsidR="00215593">
              <w:rPr>
                <w:rFonts w:asciiTheme="majorHAnsi" w:hAnsiTheme="majorHAnsi"/>
                <w:bCs/>
                <w:sz w:val="20"/>
                <w:szCs w:val="20"/>
              </w:rPr>
              <w:t>C</w:t>
            </w:r>
            <w:r w:rsidR="005F5DEE">
              <w:rPr>
                <w:rFonts w:asciiTheme="majorHAnsi" w:hAnsiTheme="majorHAnsi"/>
                <w:bCs/>
                <w:sz w:val="20"/>
                <w:szCs w:val="20"/>
              </w:rPr>
              <w:t>01</w:t>
            </w:r>
            <w:r w:rsidR="00E87961">
              <w:rPr>
                <w:rFonts w:asciiTheme="majorHAnsi" w:hAnsiTheme="majorHAnsi"/>
                <w:bCs/>
                <w:sz w:val="20"/>
                <w:szCs w:val="20"/>
              </w:rPr>
              <w:t>4</w:t>
            </w:r>
            <w:r w:rsidR="0086731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REDCap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Study Database </w:t>
            </w:r>
            <w:r w:rsidR="00E87961">
              <w:rPr>
                <w:rFonts w:asciiTheme="majorHAnsi" w:hAnsiTheme="majorHAnsi"/>
                <w:bCs/>
                <w:sz w:val="20"/>
                <w:szCs w:val="20"/>
              </w:rPr>
              <w:t>Unl</w:t>
            </w:r>
            <w:r w:rsidR="00716D84">
              <w:rPr>
                <w:rFonts w:asciiTheme="majorHAnsi" w:hAnsiTheme="majorHAnsi"/>
                <w:bCs/>
                <w:sz w:val="20"/>
                <w:szCs w:val="20"/>
              </w:rPr>
              <w:t>ock</w:t>
            </w:r>
            <w:r w:rsidR="003A016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16D84">
              <w:rPr>
                <w:rFonts w:asciiTheme="majorHAnsi" w:hAnsiTheme="majorHAnsi"/>
                <w:bCs/>
                <w:sz w:val="20"/>
                <w:szCs w:val="20"/>
              </w:rPr>
              <w:t>Log</w:t>
            </w:r>
            <w:r w:rsidR="00115D99">
              <w:rPr>
                <w:rFonts w:asciiTheme="majorHAnsi" w:hAnsiTheme="majorHAnsi"/>
                <w:bCs/>
                <w:sz w:val="20"/>
                <w:szCs w:val="20"/>
              </w:rPr>
              <w:t>_TEMPLATE_v1.0_27June2024</w:t>
            </w:r>
            <w:r w:rsidR="00115D99">
              <w:t xml:space="preserve"> </w:t>
            </w:r>
          </w:p>
        </w:sdtContent>
      </w:sdt>
    </w:sdtContent>
  </w:sdt>
  <w:p w14:paraId="4C6E7ACF" w14:textId="77777777" w:rsidR="00C9632F" w:rsidRDefault="00C9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66C" w14:textId="77777777" w:rsidR="00A7355B" w:rsidRDefault="00A7355B" w:rsidP="00A7355B">
      <w:pPr>
        <w:spacing w:after="0" w:line="240" w:lineRule="auto"/>
      </w:pPr>
      <w:r>
        <w:separator/>
      </w:r>
    </w:p>
  </w:footnote>
  <w:footnote w:type="continuationSeparator" w:id="0">
    <w:p w14:paraId="467F50DD" w14:textId="77777777" w:rsidR="00A7355B" w:rsidRDefault="00A7355B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607"/>
    </w:tblGrid>
    <w:tr w:rsidR="00A7355B" w14:paraId="0E52F81C" w14:textId="77777777" w:rsidTr="00A7355B">
      <w:trPr>
        <w:trHeight w:val="262"/>
      </w:trPr>
      <w:tc>
        <w:tcPr>
          <w:tcW w:w="4868" w:type="dxa"/>
          <w:gridSpan w:val="2"/>
        </w:tcPr>
        <w:p w14:paraId="639CB830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  <w:r w:rsidRPr="00A7355B">
            <w:rPr>
              <w:sz w:val="20"/>
              <w:szCs w:val="20"/>
            </w:rPr>
            <w:t>Study Name/Acronym</w:t>
          </w:r>
        </w:p>
      </w:tc>
    </w:tr>
    <w:tr w:rsidR="00A7355B" w14:paraId="7C246839" w14:textId="77777777" w:rsidTr="00A7355B">
      <w:trPr>
        <w:trHeight w:val="247"/>
      </w:trPr>
      <w:tc>
        <w:tcPr>
          <w:tcW w:w="4868" w:type="dxa"/>
          <w:gridSpan w:val="2"/>
        </w:tcPr>
        <w:p w14:paraId="20050884" w14:textId="18BCCB8A" w:rsidR="00A7355B" w:rsidRPr="00A7355B" w:rsidRDefault="00343E29" w:rsidP="006E1B42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Study Database </w:t>
          </w:r>
          <w:r w:rsidR="00EC7BAF">
            <w:rPr>
              <w:sz w:val="20"/>
              <w:szCs w:val="20"/>
            </w:rPr>
            <w:t>U</w:t>
          </w:r>
          <w:r w:rsidR="003B4C6A">
            <w:rPr>
              <w:sz w:val="20"/>
              <w:szCs w:val="20"/>
            </w:rPr>
            <w:t>nlock Log</w:t>
          </w:r>
        </w:p>
      </w:tc>
    </w:tr>
    <w:tr w:rsidR="00683742" w14:paraId="7C4F09A7" w14:textId="77777777" w:rsidTr="00683742">
      <w:trPr>
        <w:trHeight w:val="247"/>
      </w:trPr>
      <w:tc>
        <w:tcPr>
          <w:tcW w:w="3261" w:type="dxa"/>
        </w:tcPr>
        <w:p w14:paraId="4D2746D5" w14:textId="5091D512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LIVE Database Name </w:t>
          </w:r>
        </w:p>
      </w:tc>
      <w:tc>
        <w:tcPr>
          <w:tcW w:w="1607" w:type="dxa"/>
        </w:tcPr>
        <w:p w14:paraId="5B4189C4" w14:textId="330475C8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6D530851" w14:textId="77777777" w:rsid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8037579" wp14:editId="57BE6C9C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31020" w14:textId="77777777" w:rsidR="00A7355B" w:rsidRDefault="00A7355B" w:rsidP="00A7355B">
    <w:pPr>
      <w:pStyle w:val="Header"/>
    </w:pPr>
  </w:p>
  <w:p w14:paraId="4A3E697A" w14:textId="77777777" w:rsidR="00A7355B" w:rsidRPr="00A7355B" w:rsidRDefault="00A7355B" w:rsidP="00A7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79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50E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8E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4DD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ED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C22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031E7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1C70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7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1004B"/>
    <w:rsid w:val="00040358"/>
    <w:rsid w:val="000642E4"/>
    <w:rsid w:val="0008051E"/>
    <w:rsid w:val="000824BA"/>
    <w:rsid w:val="000B34D7"/>
    <w:rsid w:val="000F233D"/>
    <w:rsid w:val="00115D99"/>
    <w:rsid w:val="00120158"/>
    <w:rsid w:val="001422EE"/>
    <w:rsid w:val="001705E2"/>
    <w:rsid w:val="0017111F"/>
    <w:rsid w:val="001A69FF"/>
    <w:rsid w:val="001D1A21"/>
    <w:rsid w:val="001F0555"/>
    <w:rsid w:val="002101E1"/>
    <w:rsid w:val="00215593"/>
    <w:rsid w:val="00244A6D"/>
    <w:rsid w:val="00265FF0"/>
    <w:rsid w:val="002875BD"/>
    <w:rsid w:val="002B3912"/>
    <w:rsid w:val="002F0100"/>
    <w:rsid w:val="00343E29"/>
    <w:rsid w:val="00361DC0"/>
    <w:rsid w:val="003A016B"/>
    <w:rsid w:val="003B4C6A"/>
    <w:rsid w:val="003D5346"/>
    <w:rsid w:val="004257FB"/>
    <w:rsid w:val="00426319"/>
    <w:rsid w:val="00443938"/>
    <w:rsid w:val="00443D28"/>
    <w:rsid w:val="00445641"/>
    <w:rsid w:val="004506AF"/>
    <w:rsid w:val="00451116"/>
    <w:rsid w:val="00455613"/>
    <w:rsid w:val="004C21FD"/>
    <w:rsid w:val="004D126E"/>
    <w:rsid w:val="00511CD9"/>
    <w:rsid w:val="00550936"/>
    <w:rsid w:val="00595260"/>
    <w:rsid w:val="005B209C"/>
    <w:rsid w:val="005E232C"/>
    <w:rsid w:val="005F5DEE"/>
    <w:rsid w:val="00637868"/>
    <w:rsid w:val="006563B9"/>
    <w:rsid w:val="00683742"/>
    <w:rsid w:val="006A5E01"/>
    <w:rsid w:val="006B3DEA"/>
    <w:rsid w:val="006B4747"/>
    <w:rsid w:val="006E1B42"/>
    <w:rsid w:val="00716D84"/>
    <w:rsid w:val="00751EBD"/>
    <w:rsid w:val="007722B2"/>
    <w:rsid w:val="0078469A"/>
    <w:rsid w:val="00790029"/>
    <w:rsid w:val="007908C1"/>
    <w:rsid w:val="007A5EC2"/>
    <w:rsid w:val="007A68A6"/>
    <w:rsid w:val="007A7318"/>
    <w:rsid w:val="007E0C0F"/>
    <w:rsid w:val="007F1CBB"/>
    <w:rsid w:val="008160A1"/>
    <w:rsid w:val="00832757"/>
    <w:rsid w:val="0086421C"/>
    <w:rsid w:val="00867315"/>
    <w:rsid w:val="00882420"/>
    <w:rsid w:val="008D4B91"/>
    <w:rsid w:val="00920F4A"/>
    <w:rsid w:val="009331FD"/>
    <w:rsid w:val="009A3C76"/>
    <w:rsid w:val="00A14400"/>
    <w:rsid w:val="00A7355B"/>
    <w:rsid w:val="00A95BD0"/>
    <w:rsid w:val="00AD43FA"/>
    <w:rsid w:val="00B01D2B"/>
    <w:rsid w:val="00B4063F"/>
    <w:rsid w:val="00B84ACB"/>
    <w:rsid w:val="00BF0E72"/>
    <w:rsid w:val="00C9632F"/>
    <w:rsid w:val="00CC284D"/>
    <w:rsid w:val="00CF1923"/>
    <w:rsid w:val="00D07EC4"/>
    <w:rsid w:val="00D13D0A"/>
    <w:rsid w:val="00D54E6E"/>
    <w:rsid w:val="00D97687"/>
    <w:rsid w:val="00DC089A"/>
    <w:rsid w:val="00E86FE2"/>
    <w:rsid w:val="00E87961"/>
    <w:rsid w:val="00EC7BAF"/>
    <w:rsid w:val="00F675DB"/>
    <w:rsid w:val="00F75065"/>
    <w:rsid w:val="00F81112"/>
    <w:rsid w:val="00F9229F"/>
    <w:rsid w:val="00FC33B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ED88D8A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4140-EBC7-436F-9061-DD8B7D2A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7</cp:revision>
  <dcterms:created xsi:type="dcterms:W3CDTF">2023-09-28T08:06:00Z</dcterms:created>
  <dcterms:modified xsi:type="dcterms:W3CDTF">2024-06-27T13:01:00Z</dcterms:modified>
</cp:coreProperties>
</file>