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E09F" w14:textId="77777777" w:rsidR="0070768F" w:rsidRPr="00BC3B2A" w:rsidRDefault="0070768F">
      <w:pPr>
        <w:rPr>
          <w:rFonts w:asciiTheme="majorHAnsi" w:hAnsiTheme="majorHAnsi" w:cstheme="majorHAnsi"/>
        </w:rPr>
      </w:pPr>
    </w:p>
    <w:p w14:paraId="30BB279A" w14:textId="77777777" w:rsidR="002D681C" w:rsidRPr="00EE0457" w:rsidRDefault="0070768F" w:rsidP="0070768F">
      <w:pPr>
        <w:jc w:val="center"/>
        <w:rPr>
          <w:rFonts w:asciiTheme="majorHAnsi" w:hAnsiTheme="majorHAnsi" w:cstheme="majorHAnsi"/>
          <w:color w:val="538135" w:themeColor="accent6" w:themeShade="BF"/>
          <w:sz w:val="56"/>
          <w:szCs w:val="56"/>
        </w:rPr>
      </w:pPr>
      <w:r w:rsidRPr="00EE0457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 xml:space="preserve">Data </w:t>
      </w:r>
      <w:r w:rsidR="00FF3EF7" w:rsidRPr="00EE0457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 xml:space="preserve">Quality </w:t>
      </w:r>
      <w:r w:rsidR="0069005E" w:rsidRPr="00EE0457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 xml:space="preserve">Control (QC) </w:t>
      </w:r>
      <w:r w:rsidR="00FF3EF7" w:rsidRPr="00EE0457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 xml:space="preserve">Check </w:t>
      </w:r>
      <w:r w:rsidR="00BA210C" w:rsidRPr="00EE0457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>Final Report</w:t>
      </w:r>
    </w:p>
    <w:p w14:paraId="16EB11BE" w14:textId="77777777" w:rsidR="0070768F" w:rsidRPr="00EE0457" w:rsidRDefault="0070768F" w:rsidP="004B3244">
      <w:pPr>
        <w:jc w:val="center"/>
        <w:rPr>
          <w:rFonts w:asciiTheme="majorHAnsi" w:hAnsiTheme="majorHAnsi" w:cstheme="majorHAnsi"/>
          <w:color w:val="538135" w:themeColor="accent6" w:themeShade="BF"/>
          <w:sz w:val="28"/>
          <w:szCs w:val="28"/>
        </w:rPr>
      </w:pPr>
      <w:r w:rsidRPr="00EE0457">
        <w:rPr>
          <w:rFonts w:asciiTheme="majorHAnsi" w:hAnsiTheme="majorHAnsi" w:cstheme="majorHAnsi"/>
          <w:color w:val="538135" w:themeColor="accent6" w:themeShade="BF"/>
          <w:sz w:val="28"/>
          <w:szCs w:val="28"/>
        </w:rPr>
        <w:t>&lt;&lt;Study Name/Acronym&gt;&gt;</w:t>
      </w:r>
    </w:p>
    <w:tbl>
      <w:tblPr>
        <w:tblStyle w:val="TableGrid"/>
        <w:tblW w:w="9016" w:type="dxa"/>
        <w:tblInd w:w="-15" w:type="dxa"/>
        <w:tblLook w:val="04A0" w:firstRow="1" w:lastRow="0" w:firstColumn="1" w:lastColumn="0" w:noHBand="0" w:noVBand="1"/>
      </w:tblPr>
      <w:tblGrid>
        <w:gridCol w:w="3969"/>
        <w:gridCol w:w="5047"/>
      </w:tblGrid>
      <w:tr w:rsidR="009A6302" w:rsidRPr="00BC3B2A" w14:paraId="17C74C78" w14:textId="77777777" w:rsidTr="00BA210C">
        <w:tc>
          <w:tcPr>
            <w:tcW w:w="9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31474D9" w14:textId="77777777" w:rsidR="009A6302" w:rsidRPr="00BC3B2A" w:rsidRDefault="00BA210C" w:rsidP="0070768F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BC3B2A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QC Check Details </w:t>
            </w:r>
          </w:p>
          <w:p w14:paraId="52D385F8" w14:textId="77777777" w:rsidR="009A6302" w:rsidRPr="00BC3B2A" w:rsidRDefault="009A6302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BA210C" w:rsidRPr="00BC3B2A" w14:paraId="6D1491B3" w14:textId="77777777" w:rsidTr="0050484C"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3CD551C" w14:textId="77777777" w:rsidR="00BA210C" w:rsidRPr="00BC3B2A" w:rsidRDefault="00BA210C" w:rsidP="0070768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746F1E3" w14:textId="77777777" w:rsidR="00BA210C" w:rsidRPr="00BC3B2A" w:rsidRDefault="00BA210C" w:rsidP="00BA210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7BA355B" w14:textId="77777777" w:rsidR="00BA210C" w:rsidRPr="00BC3B2A" w:rsidRDefault="00BA210C" w:rsidP="00BA210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Name and Designation of QC Checker</w:t>
            </w:r>
          </w:p>
        </w:tc>
        <w:tc>
          <w:tcPr>
            <w:tcW w:w="5047" w:type="dxa"/>
            <w:tcBorders>
              <w:top w:val="single" w:sz="12" w:space="0" w:color="auto"/>
              <w:right w:val="single" w:sz="12" w:space="0" w:color="auto"/>
            </w:tcBorders>
          </w:tcPr>
          <w:p w14:paraId="4D9DBE1F" w14:textId="77777777" w:rsidR="00BA210C" w:rsidRPr="00BC3B2A" w:rsidRDefault="00BA210C" w:rsidP="0070768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9391D7" w14:textId="77777777" w:rsidR="00BA210C" w:rsidRPr="00BC3B2A" w:rsidRDefault="00BA210C" w:rsidP="0070768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4EB222" w14:textId="77777777" w:rsidR="00BA210C" w:rsidRPr="00BC3B2A" w:rsidRDefault="00BA210C" w:rsidP="0070768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210C" w:rsidRPr="00BC3B2A" w14:paraId="011BB226" w14:textId="77777777" w:rsidTr="0050484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</w:tcPr>
          <w:p w14:paraId="49266794" w14:textId="77777777" w:rsidR="00BA210C" w:rsidRPr="00BC3B2A" w:rsidRDefault="00BA210C" w:rsidP="0070768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16073CD" w14:textId="77777777" w:rsidR="00BA210C" w:rsidRPr="00BC3B2A" w:rsidRDefault="00BA210C" w:rsidP="0070768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C4773E9" w14:textId="77777777" w:rsidR="00BA210C" w:rsidRPr="00BC3B2A" w:rsidRDefault="00BA210C" w:rsidP="0070768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Date(s) and Location(s) of QC Check</w:t>
            </w:r>
          </w:p>
        </w:tc>
        <w:tc>
          <w:tcPr>
            <w:tcW w:w="5047" w:type="dxa"/>
            <w:tcBorders>
              <w:right w:val="single" w:sz="12" w:space="0" w:color="auto"/>
            </w:tcBorders>
          </w:tcPr>
          <w:p w14:paraId="6C3695D2" w14:textId="77777777" w:rsidR="00BA210C" w:rsidRPr="00BC3B2A" w:rsidRDefault="00BA210C" w:rsidP="0070768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1E93E0" w14:textId="77777777" w:rsidR="00BA210C" w:rsidRPr="00BC3B2A" w:rsidRDefault="00BA210C" w:rsidP="0070768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210C" w:rsidRPr="00BC3B2A" w14:paraId="30D038C8" w14:textId="77777777" w:rsidTr="00BA210C">
        <w:trPr>
          <w:trHeight w:val="816"/>
        </w:trPr>
        <w:tc>
          <w:tcPr>
            <w:tcW w:w="901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E1102" w14:textId="77777777" w:rsidR="00BA210C" w:rsidRPr="00BC3B2A" w:rsidRDefault="00BA210C" w:rsidP="0070768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2F2BDB" w14:textId="77777777" w:rsidR="00BA210C" w:rsidRPr="00BC3B2A" w:rsidRDefault="00BA210C" w:rsidP="007076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This QC Check has been completed in accordance with &lt;&lt;Standard/Additional&gt;&gt;</w:t>
            </w:r>
            <w:r w:rsidR="0069005E">
              <w:rPr>
                <w:rFonts w:asciiTheme="majorHAnsi" w:hAnsiTheme="majorHAnsi" w:cstheme="majorHAnsi"/>
                <w:sz w:val="20"/>
                <w:szCs w:val="20"/>
              </w:rPr>
              <w:t xml:space="preserve"> Data Quality Control</w:t>
            </w: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9005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QC</w:t>
            </w:r>
            <w:r w:rsidR="0069005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 xml:space="preserve"> Check Plan &lt;&lt;version no and effective date&gt;&gt;</w:t>
            </w:r>
          </w:p>
          <w:p w14:paraId="6BB24364" w14:textId="77777777" w:rsidR="00BA210C" w:rsidRPr="00BC3B2A" w:rsidRDefault="00BA210C" w:rsidP="00F5700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Details of the check, including participant numbers selected, datapoint calculations and errors</w:t>
            </w:r>
            <w:r w:rsidR="00F57006" w:rsidRPr="00BC3B2A">
              <w:rPr>
                <w:rFonts w:asciiTheme="majorHAnsi" w:hAnsiTheme="majorHAnsi" w:cstheme="majorHAnsi"/>
                <w:sz w:val="20"/>
                <w:szCs w:val="20"/>
              </w:rPr>
              <w:t xml:space="preserve"> identified</w:t>
            </w: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 xml:space="preserve"> can be found in the QC Check Overview.</w:t>
            </w:r>
          </w:p>
        </w:tc>
      </w:tr>
    </w:tbl>
    <w:p w14:paraId="3F1F2866" w14:textId="77777777" w:rsidR="005A44FD" w:rsidRPr="00BC3B2A" w:rsidRDefault="005A44FD" w:rsidP="005A44FD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9"/>
        <w:gridCol w:w="1843"/>
        <w:gridCol w:w="1701"/>
        <w:gridCol w:w="1923"/>
      </w:tblGrid>
      <w:tr w:rsidR="005A44FD" w:rsidRPr="00BC3B2A" w14:paraId="09508268" w14:textId="77777777" w:rsidTr="00BA210C">
        <w:trPr>
          <w:trHeight w:val="438"/>
        </w:trPr>
        <w:tc>
          <w:tcPr>
            <w:tcW w:w="89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95D9F6E" w14:textId="77777777" w:rsidR="005A44FD" w:rsidRPr="00BC3B2A" w:rsidRDefault="00BA210C" w:rsidP="00CF0360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BC3B2A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Errors</w:t>
            </w:r>
          </w:p>
          <w:p w14:paraId="07BA18A7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BA210C" w:rsidRPr="00BC3B2A" w14:paraId="460A57E3" w14:textId="77777777" w:rsidTr="0050484C">
        <w:tc>
          <w:tcPr>
            <w:tcW w:w="3529" w:type="dxa"/>
            <w:tcBorders>
              <w:left w:val="single" w:sz="12" w:space="0" w:color="auto"/>
            </w:tcBorders>
            <w:shd w:val="clear" w:color="auto" w:fill="auto"/>
          </w:tcPr>
          <w:p w14:paraId="70A78B0C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Total Number and Name of CRFs checked  </w:t>
            </w:r>
          </w:p>
        </w:tc>
        <w:tc>
          <w:tcPr>
            <w:tcW w:w="1843" w:type="dxa"/>
            <w:shd w:val="clear" w:color="auto" w:fill="auto"/>
          </w:tcPr>
          <w:p w14:paraId="668E3F32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Total Number of Datapoints for CRF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A1B5A78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Total number of Errors for CRF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66AB0B9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% </w:t>
            </w:r>
            <w:proofErr w:type="gramStart"/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error</w:t>
            </w:r>
            <w:proofErr w:type="gramEnd"/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rate for CRF</w:t>
            </w:r>
          </w:p>
        </w:tc>
      </w:tr>
      <w:tr w:rsidR="00BA210C" w:rsidRPr="00BC3B2A" w14:paraId="43DF3B73" w14:textId="77777777" w:rsidTr="00BA210C">
        <w:tc>
          <w:tcPr>
            <w:tcW w:w="3529" w:type="dxa"/>
            <w:tcBorders>
              <w:left w:val="single" w:sz="12" w:space="0" w:color="auto"/>
            </w:tcBorders>
            <w:shd w:val="clear" w:color="auto" w:fill="auto"/>
          </w:tcPr>
          <w:p w14:paraId="15DA7F87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A5B0C45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1F2B60B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73E8AF4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5658D02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A210C" w:rsidRPr="00BC3B2A" w14:paraId="3F8C62F5" w14:textId="77777777" w:rsidTr="00BA210C">
        <w:tc>
          <w:tcPr>
            <w:tcW w:w="3529" w:type="dxa"/>
            <w:tcBorders>
              <w:left w:val="single" w:sz="12" w:space="0" w:color="auto"/>
            </w:tcBorders>
            <w:shd w:val="clear" w:color="auto" w:fill="auto"/>
          </w:tcPr>
          <w:p w14:paraId="65F88DAE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B60436D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7075FB4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0EF2B39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259F157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A210C" w:rsidRPr="00BC3B2A" w14:paraId="34899537" w14:textId="77777777" w:rsidTr="00BA210C">
        <w:tc>
          <w:tcPr>
            <w:tcW w:w="3529" w:type="dxa"/>
            <w:tcBorders>
              <w:left w:val="single" w:sz="12" w:space="0" w:color="auto"/>
            </w:tcBorders>
            <w:shd w:val="clear" w:color="auto" w:fill="auto"/>
          </w:tcPr>
          <w:p w14:paraId="07BD2E5E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FA88C0F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0121955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1628B59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C88BB63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A210C" w:rsidRPr="00BC3B2A" w14:paraId="3CF0D698" w14:textId="77777777" w:rsidTr="00BA210C">
        <w:tc>
          <w:tcPr>
            <w:tcW w:w="3529" w:type="dxa"/>
            <w:tcBorders>
              <w:left w:val="single" w:sz="12" w:space="0" w:color="auto"/>
            </w:tcBorders>
            <w:shd w:val="clear" w:color="auto" w:fill="auto"/>
          </w:tcPr>
          <w:p w14:paraId="1D2E2710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E9D609D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6902BAB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3E827A6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C45CDB2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A210C" w:rsidRPr="00BC3B2A" w14:paraId="7A0447C9" w14:textId="77777777" w:rsidTr="00BA210C">
        <w:tc>
          <w:tcPr>
            <w:tcW w:w="3529" w:type="dxa"/>
            <w:tcBorders>
              <w:left w:val="single" w:sz="12" w:space="0" w:color="auto"/>
            </w:tcBorders>
            <w:shd w:val="clear" w:color="auto" w:fill="auto"/>
          </w:tcPr>
          <w:p w14:paraId="7E655025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FC08DDC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90EF27B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D795669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2F4F268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A210C" w:rsidRPr="00BC3B2A" w14:paraId="75615402" w14:textId="77777777" w:rsidTr="00BA210C">
        <w:tc>
          <w:tcPr>
            <w:tcW w:w="3529" w:type="dxa"/>
            <w:tcBorders>
              <w:left w:val="single" w:sz="12" w:space="0" w:color="auto"/>
            </w:tcBorders>
            <w:shd w:val="clear" w:color="auto" w:fill="auto"/>
          </w:tcPr>
          <w:p w14:paraId="1142D937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C93DBBC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F61A372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FC838B0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F337D78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A210C" w:rsidRPr="00BC3B2A" w14:paraId="4F1697D8" w14:textId="77777777" w:rsidTr="00BA210C">
        <w:tc>
          <w:tcPr>
            <w:tcW w:w="3529" w:type="dxa"/>
            <w:tcBorders>
              <w:left w:val="single" w:sz="12" w:space="0" w:color="auto"/>
            </w:tcBorders>
            <w:shd w:val="clear" w:color="auto" w:fill="auto"/>
          </w:tcPr>
          <w:p w14:paraId="31E0D4D4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951857C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77AAFED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8BBF4AE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DA6B265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A210C" w:rsidRPr="00BC3B2A" w14:paraId="751CAD40" w14:textId="77777777" w:rsidTr="00BA210C">
        <w:tc>
          <w:tcPr>
            <w:tcW w:w="3529" w:type="dxa"/>
            <w:tcBorders>
              <w:left w:val="single" w:sz="12" w:space="0" w:color="auto"/>
            </w:tcBorders>
            <w:shd w:val="clear" w:color="auto" w:fill="auto"/>
          </w:tcPr>
          <w:p w14:paraId="30CC1A6D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11EA316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F635484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0AE1769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1C4C741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A210C" w:rsidRPr="00BC3B2A" w14:paraId="246A6958" w14:textId="77777777" w:rsidTr="00BA210C"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82F69A2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DF466A8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24133012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27F1E4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777905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A210C" w:rsidRPr="00BC3B2A" w14:paraId="5D0DA9BB" w14:textId="77777777" w:rsidTr="00A03D5C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158151C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B2E993B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C3B2A">
              <w:rPr>
                <w:rFonts w:asciiTheme="majorHAnsi" w:hAnsiTheme="majorHAnsi" w:cstheme="majorHAnsi"/>
                <w:b/>
                <w:sz w:val="24"/>
                <w:szCs w:val="24"/>
              </w:rPr>
              <w:t>Totals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5B93FE7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ED56818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C073F22" w14:textId="77777777" w:rsidR="00BA210C" w:rsidRPr="00BC3B2A" w:rsidRDefault="00BA210C" w:rsidP="00CF036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7035557B" w14:textId="77777777" w:rsidR="005A44FD" w:rsidRPr="00BC3B2A" w:rsidRDefault="005A44FD" w:rsidP="00980AC6">
      <w:pPr>
        <w:spacing w:after="0"/>
        <w:jc w:val="center"/>
        <w:rPr>
          <w:rFonts w:asciiTheme="majorHAnsi" w:hAnsiTheme="majorHAnsi" w:cstheme="majorHAnsi"/>
          <w:color w:val="538135" w:themeColor="accent6" w:themeShade="BF"/>
        </w:rPr>
      </w:pPr>
    </w:p>
    <w:p w14:paraId="491D34C3" w14:textId="77777777" w:rsidR="0050484C" w:rsidRDefault="0050484C" w:rsidP="00980AC6">
      <w:pPr>
        <w:spacing w:after="0"/>
        <w:jc w:val="center"/>
        <w:rPr>
          <w:rFonts w:asciiTheme="majorHAnsi" w:hAnsiTheme="majorHAnsi" w:cstheme="majorHAnsi"/>
          <w:color w:val="538135" w:themeColor="accent6" w:themeShade="BF"/>
        </w:rPr>
      </w:pPr>
    </w:p>
    <w:p w14:paraId="007DF808" w14:textId="77777777" w:rsidR="0069005E" w:rsidRPr="00BC3B2A" w:rsidRDefault="0069005E" w:rsidP="00980AC6">
      <w:pPr>
        <w:spacing w:after="0"/>
        <w:jc w:val="center"/>
        <w:rPr>
          <w:rFonts w:asciiTheme="majorHAnsi" w:hAnsiTheme="majorHAnsi" w:cstheme="majorHAnsi"/>
          <w:color w:val="538135" w:themeColor="accent6" w:themeShade="BF"/>
        </w:rPr>
      </w:pPr>
    </w:p>
    <w:p w14:paraId="7BA1008D" w14:textId="77777777" w:rsidR="0050484C" w:rsidRPr="00BC3B2A" w:rsidRDefault="0050484C" w:rsidP="00980AC6">
      <w:pPr>
        <w:spacing w:after="0"/>
        <w:jc w:val="center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0"/>
        <w:gridCol w:w="4616"/>
      </w:tblGrid>
      <w:tr w:rsidR="009A6302" w:rsidRPr="00BC3B2A" w14:paraId="2B37655A" w14:textId="77777777" w:rsidTr="00D23E6D"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A9F2386" w14:textId="77777777" w:rsidR="009A6302" w:rsidRPr="00BC3B2A" w:rsidRDefault="00A03D5C" w:rsidP="004B3244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BC3B2A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Error Resolution</w:t>
            </w:r>
          </w:p>
          <w:p w14:paraId="7622AC42" w14:textId="77777777" w:rsidR="009A6302" w:rsidRPr="00BC3B2A" w:rsidRDefault="009A6302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A03D5C" w:rsidRPr="00BC3B2A" w14:paraId="2EDE9766" w14:textId="77777777" w:rsidTr="0050484C">
        <w:tc>
          <w:tcPr>
            <w:tcW w:w="4380" w:type="dxa"/>
            <w:tcBorders>
              <w:left w:val="single" w:sz="12" w:space="0" w:color="auto"/>
            </w:tcBorders>
            <w:shd w:val="clear" w:color="auto" w:fill="auto"/>
          </w:tcPr>
          <w:p w14:paraId="0737ED77" w14:textId="77777777" w:rsidR="00050477" w:rsidRPr="00BC3B2A" w:rsidRDefault="00050477" w:rsidP="004B324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79D9173" w14:textId="77777777" w:rsidR="00A03D5C" w:rsidRPr="00BC3B2A" w:rsidRDefault="00050477" w:rsidP="004B324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All errors identified resolved and documented?</w:t>
            </w:r>
          </w:p>
          <w:p w14:paraId="42E1AA7D" w14:textId="77777777" w:rsidR="00A03D5C" w:rsidRPr="00BC3B2A" w:rsidRDefault="00A03D5C" w:rsidP="004B324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616" w:type="dxa"/>
            <w:tcBorders>
              <w:right w:val="single" w:sz="12" w:space="0" w:color="auto"/>
            </w:tcBorders>
          </w:tcPr>
          <w:p w14:paraId="665662B6" w14:textId="77777777" w:rsidR="00050477" w:rsidRPr="00BC3B2A" w:rsidRDefault="003D1A21" w:rsidP="000504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89253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77" w:rsidRPr="00BC3B2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0477" w:rsidRPr="00BC3B2A">
              <w:rPr>
                <w:rFonts w:asciiTheme="majorHAnsi" w:hAnsiTheme="majorHAnsi" w:cstheme="majorHAnsi"/>
              </w:rPr>
              <w:t xml:space="preserve">  Yes</w:t>
            </w:r>
          </w:p>
          <w:p w14:paraId="1B15D023" w14:textId="77777777" w:rsidR="00050477" w:rsidRPr="00BC3B2A" w:rsidRDefault="003D1A21" w:rsidP="000504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1213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A" w:rsidRPr="00BC3B2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0477" w:rsidRPr="00BC3B2A">
              <w:rPr>
                <w:rFonts w:asciiTheme="majorHAnsi" w:hAnsiTheme="majorHAnsi" w:cstheme="majorHAnsi"/>
              </w:rPr>
              <w:t xml:space="preserve">  No </w:t>
            </w:r>
          </w:p>
        </w:tc>
      </w:tr>
      <w:tr w:rsidR="00A03D5C" w:rsidRPr="00BC3B2A" w14:paraId="162BDC39" w14:textId="77777777" w:rsidTr="0050484C">
        <w:tc>
          <w:tcPr>
            <w:tcW w:w="4380" w:type="dxa"/>
            <w:tcBorders>
              <w:left w:val="single" w:sz="12" w:space="0" w:color="auto"/>
            </w:tcBorders>
            <w:shd w:val="clear" w:color="auto" w:fill="auto"/>
          </w:tcPr>
          <w:p w14:paraId="2C62DEE0" w14:textId="77777777" w:rsidR="00A03D5C" w:rsidRPr="00BC3B2A" w:rsidRDefault="00A03D5C" w:rsidP="004B324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80D0167" w14:textId="77777777" w:rsidR="00050477" w:rsidRPr="00BC3B2A" w:rsidRDefault="00050477" w:rsidP="004B324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5FBB7F0" w14:textId="77777777" w:rsidR="00050477" w:rsidRPr="00BC3B2A" w:rsidRDefault="00050477" w:rsidP="004B324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4CC6521" w14:textId="77777777" w:rsidR="00A03D5C" w:rsidRPr="00BC3B2A" w:rsidRDefault="008D6106" w:rsidP="004B324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No</w:t>
            </w:r>
            <w:proofErr w:type="gram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, please specify reason and how these will be monitored</w:t>
            </w:r>
          </w:p>
        </w:tc>
        <w:tc>
          <w:tcPr>
            <w:tcW w:w="4616" w:type="dxa"/>
            <w:tcBorders>
              <w:right w:val="single" w:sz="12" w:space="0" w:color="auto"/>
            </w:tcBorders>
          </w:tcPr>
          <w:p w14:paraId="20506EE5" w14:textId="77777777" w:rsidR="00A03D5C" w:rsidRPr="00BC3B2A" w:rsidRDefault="00A03D5C" w:rsidP="004B3244">
            <w:pPr>
              <w:rPr>
                <w:rFonts w:asciiTheme="majorHAnsi" w:hAnsiTheme="majorHAnsi" w:cstheme="majorHAnsi"/>
              </w:rPr>
            </w:pPr>
          </w:p>
          <w:p w14:paraId="48BAFABE" w14:textId="77777777" w:rsidR="00050477" w:rsidRPr="00BC3B2A" w:rsidRDefault="00050477" w:rsidP="004B3244">
            <w:pPr>
              <w:rPr>
                <w:rFonts w:asciiTheme="majorHAnsi" w:hAnsiTheme="majorHAnsi" w:cstheme="majorHAnsi"/>
              </w:rPr>
            </w:pPr>
          </w:p>
          <w:p w14:paraId="483223AA" w14:textId="77777777" w:rsidR="00050477" w:rsidRPr="00BC3B2A" w:rsidRDefault="00050477" w:rsidP="004B3244">
            <w:pPr>
              <w:rPr>
                <w:rFonts w:asciiTheme="majorHAnsi" w:hAnsiTheme="majorHAnsi" w:cstheme="majorHAnsi"/>
              </w:rPr>
            </w:pPr>
          </w:p>
          <w:p w14:paraId="468F0607" w14:textId="77777777" w:rsidR="00050477" w:rsidRPr="00BC3B2A" w:rsidRDefault="00050477" w:rsidP="004B3244">
            <w:pPr>
              <w:rPr>
                <w:rFonts w:asciiTheme="majorHAnsi" w:hAnsiTheme="majorHAnsi" w:cstheme="majorHAnsi"/>
              </w:rPr>
            </w:pPr>
          </w:p>
          <w:p w14:paraId="77E70924" w14:textId="77777777" w:rsidR="00050477" w:rsidRPr="00BC3B2A" w:rsidRDefault="00050477" w:rsidP="004B3244">
            <w:pPr>
              <w:rPr>
                <w:rFonts w:asciiTheme="majorHAnsi" w:hAnsiTheme="majorHAnsi" w:cstheme="majorHAnsi"/>
              </w:rPr>
            </w:pPr>
          </w:p>
          <w:p w14:paraId="755698AB" w14:textId="77777777" w:rsidR="00050477" w:rsidRPr="00BC3B2A" w:rsidRDefault="00050477" w:rsidP="004B3244">
            <w:pPr>
              <w:rPr>
                <w:rFonts w:asciiTheme="majorHAnsi" w:hAnsiTheme="majorHAnsi" w:cstheme="majorHAnsi"/>
              </w:rPr>
            </w:pPr>
          </w:p>
        </w:tc>
      </w:tr>
      <w:tr w:rsidR="00050477" w:rsidRPr="00BC3B2A" w14:paraId="6DA09C59" w14:textId="77777777" w:rsidTr="0050484C">
        <w:tc>
          <w:tcPr>
            <w:tcW w:w="43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BAC332D" w14:textId="77777777" w:rsidR="00050477" w:rsidRPr="00BC3B2A" w:rsidRDefault="00050477" w:rsidP="004B324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Non-resolutions escalated to Trial Manager</w:t>
            </w:r>
          </w:p>
        </w:tc>
        <w:tc>
          <w:tcPr>
            <w:tcW w:w="4616" w:type="dxa"/>
            <w:tcBorders>
              <w:bottom w:val="single" w:sz="12" w:space="0" w:color="auto"/>
              <w:right w:val="single" w:sz="12" w:space="0" w:color="auto"/>
            </w:tcBorders>
          </w:tcPr>
          <w:p w14:paraId="08340F3B" w14:textId="77777777" w:rsidR="00050477" w:rsidRDefault="003D1A21" w:rsidP="000504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6940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77" w:rsidRPr="00BC3B2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0477" w:rsidRPr="00BC3B2A">
              <w:rPr>
                <w:rFonts w:asciiTheme="majorHAnsi" w:hAnsiTheme="majorHAnsi" w:cstheme="majorHAnsi"/>
              </w:rPr>
              <w:t xml:space="preserve">  Yes</w:t>
            </w:r>
          </w:p>
          <w:p w14:paraId="503901A8" w14:textId="77777777" w:rsidR="00050477" w:rsidRDefault="00050477" w:rsidP="004B3244">
            <w:pPr>
              <w:rPr>
                <w:rFonts w:asciiTheme="majorHAnsi" w:hAnsiTheme="majorHAnsi" w:cstheme="majorHAnsi"/>
              </w:rPr>
            </w:pPr>
            <w:r w:rsidRPr="00BC3B2A">
              <w:rPr>
                <w:rFonts w:asciiTheme="majorHAnsi" w:hAnsiTheme="majorHAnsi" w:cstheme="majorHAnsi"/>
              </w:rPr>
              <w:t xml:space="preserve">Date:  </w:t>
            </w:r>
          </w:p>
          <w:p w14:paraId="36015EDA" w14:textId="77777777" w:rsidR="008D6106" w:rsidRPr="00BC3B2A" w:rsidRDefault="003D1A21" w:rsidP="004B324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5569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6" w:rsidRPr="00BC3B2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6106">
              <w:rPr>
                <w:rFonts w:asciiTheme="majorHAnsi" w:hAnsiTheme="majorHAnsi" w:cstheme="majorHAnsi"/>
              </w:rPr>
              <w:t xml:space="preserve">  N/A</w:t>
            </w:r>
          </w:p>
        </w:tc>
      </w:tr>
    </w:tbl>
    <w:p w14:paraId="459AE34A" w14:textId="77777777" w:rsidR="00063C65" w:rsidRPr="00BC3B2A" w:rsidRDefault="00063C65" w:rsidP="00063C65">
      <w:pPr>
        <w:spacing w:after="0"/>
        <w:rPr>
          <w:rFonts w:asciiTheme="majorHAnsi" w:hAnsiTheme="majorHAnsi" w:cstheme="majorHAnsi"/>
          <w:i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0"/>
        <w:gridCol w:w="4616"/>
      </w:tblGrid>
      <w:tr w:rsidR="00E4147A" w:rsidRPr="00BC3B2A" w14:paraId="4C587F81" w14:textId="77777777" w:rsidTr="001C0FFA"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20E6985" w14:textId="77777777" w:rsidR="00E4147A" w:rsidRPr="00BC3B2A" w:rsidRDefault="00E4147A" w:rsidP="001C0FFA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BC3B2A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Results Feedback and Further Action</w:t>
            </w:r>
          </w:p>
          <w:p w14:paraId="5DF2F2C6" w14:textId="77777777" w:rsidR="00E4147A" w:rsidRPr="00BC3B2A" w:rsidRDefault="00E4147A" w:rsidP="001C0FF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E4147A" w:rsidRPr="00BC3B2A" w14:paraId="4C935CE4" w14:textId="77777777" w:rsidTr="0050484C">
        <w:tc>
          <w:tcPr>
            <w:tcW w:w="43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A204F14" w14:textId="77777777" w:rsidR="00E4147A" w:rsidRPr="00BC3B2A" w:rsidRDefault="00E4147A" w:rsidP="001C0FF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Result and error rate discussed with Trial Manager?</w:t>
            </w:r>
          </w:p>
        </w:tc>
        <w:tc>
          <w:tcPr>
            <w:tcW w:w="46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4869C97" w14:textId="77777777" w:rsidR="00E4147A" w:rsidRPr="00BC3B2A" w:rsidRDefault="003D1A21" w:rsidP="00E4147A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3862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47A" w:rsidRPr="00BC3B2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4147A" w:rsidRPr="00BC3B2A">
              <w:rPr>
                <w:rFonts w:asciiTheme="majorHAnsi" w:hAnsiTheme="majorHAnsi" w:cstheme="majorHAnsi"/>
              </w:rPr>
              <w:t xml:space="preserve">  Yes</w:t>
            </w:r>
          </w:p>
          <w:p w14:paraId="7B321D1A" w14:textId="77777777" w:rsidR="00E4147A" w:rsidRPr="00BC3B2A" w:rsidRDefault="00E4147A" w:rsidP="00E4147A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BC3B2A">
              <w:rPr>
                <w:rFonts w:asciiTheme="majorHAnsi" w:hAnsiTheme="majorHAnsi" w:cstheme="majorHAnsi"/>
              </w:rPr>
              <w:t xml:space="preserve">Date:  </w:t>
            </w:r>
          </w:p>
        </w:tc>
      </w:tr>
      <w:tr w:rsidR="00E4147A" w:rsidRPr="00BC3B2A" w14:paraId="68852199" w14:textId="77777777" w:rsidTr="0050484C">
        <w:tc>
          <w:tcPr>
            <w:tcW w:w="4380" w:type="dxa"/>
            <w:tcBorders>
              <w:left w:val="single" w:sz="12" w:space="0" w:color="auto"/>
            </w:tcBorders>
            <w:shd w:val="clear" w:color="auto" w:fill="auto"/>
          </w:tcPr>
          <w:p w14:paraId="4C5F66C7" w14:textId="77777777" w:rsidR="00E4147A" w:rsidRPr="00BC3B2A" w:rsidRDefault="00E4147A" w:rsidP="001C0FF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2F6B2DE" w14:textId="77777777" w:rsidR="00E4147A" w:rsidRPr="00BC3B2A" w:rsidRDefault="00E4147A" w:rsidP="00E4147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Further action required?</w:t>
            </w:r>
          </w:p>
        </w:tc>
        <w:tc>
          <w:tcPr>
            <w:tcW w:w="4616" w:type="dxa"/>
            <w:tcBorders>
              <w:right w:val="single" w:sz="12" w:space="0" w:color="auto"/>
            </w:tcBorders>
          </w:tcPr>
          <w:p w14:paraId="4D38A891" w14:textId="77777777" w:rsidR="00E4147A" w:rsidRPr="00BC3B2A" w:rsidRDefault="003D1A21" w:rsidP="00E4147A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87267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47A" w:rsidRPr="00BC3B2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4147A" w:rsidRPr="00BC3B2A">
              <w:rPr>
                <w:rFonts w:asciiTheme="majorHAnsi" w:hAnsiTheme="majorHAnsi" w:cstheme="majorHAnsi"/>
              </w:rPr>
              <w:t xml:space="preserve">  Yes</w:t>
            </w:r>
          </w:p>
          <w:p w14:paraId="11A7AC2E" w14:textId="77777777" w:rsidR="00E4147A" w:rsidRPr="00BC3B2A" w:rsidRDefault="003D1A21" w:rsidP="00E4147A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67336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47A" w:rsidRPr="00BC3B2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4147A" w:rsidRPr="00BC3B2A">
              <w:rPr>
                <w:rFonts w:asciiTheme="majorHAnsi" w:hAnsiTheme="majorHAnsi" w:cstheme="majorHAnsi"/>
              </w:rPr>
              <w:t xml:space="preserve">  No</w:t>
            </w:r>
          </w:p>
        </w:tc>
      </w:tr>
      <w:tr w:rsidR="00E4147A" w:rsidRPr="00BC3B2A" w14:paraId="565A5A95" w14:textId="77777777" w:rsidTr="0050484C">
        <w:tc>
          <w:tcPr>
            <w:tcW w:w="43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666CFF5" w14:textId="77777777" w:rsidR="00E4147A" w:rsidRPr="00BC3B2A" w:rsidRDefault="00E4147A" w:rsidP="001C0FFA">
            <w:pPr>
              <w:rPr>
                <w:rFonts w:asciiTheme="majorHAnsi" w:hAnsiTheme="majorHAnsi" w:cstheme="majorHAnsi"/>
                <w:b/>
              </w:rPr>
            </w:pPr>
          </w:p>
          <w:p w14:paraId="4144E0FE" w14:textId="77777777" w:rsidR="00E4147A" w:rsidRPr="00BC3B2A" w:rsidRDefault="00E4147A" w:rsidP="001C0FF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A7834D6" w14:textId="77777777" w:rsidR="00E4147A" w:rsidRPr="00BC3B2A" w:rsidRDefault="00E4147A" w:rsidP="001C0FF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08FB0F0" w14:textId="77777777" w:rsidR="00E4147A" w:rsidRPr="00BC3B2A" w:rsidRDefault="00E4147A" w:rsidP="00E4147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If </w:t>
            </w:r>
            <w:proofErr w:type="gramStart"/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Yes</w:t>
            </w:r>
            <w:proofErr w:type="gramEnd"/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, please give details</w:t>
            </w:r>
          </w:p>
          <w:p w14:paraId="6383ADB1" w14:textId="77777777" w:rsidR="00E4147A" w:rsidRPr="00BC3B2A" w:rsidRDefault="00E4147A" w:rsidP="00E4147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DAB5C95" w14:textId="77777777" w:rsidR="00E4147A" w:rsidRPr="00BC3B2A" w:rsidRDefault="00E4147A" w:rsidP="00E4147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20B8E94" w14:textId="77777777" w:rsidR="00E4147A" w:rsidRPr="00BC3B2A" w:rsidRDefault="00E4147A" w:rsidP="00E4147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069A46C" w14:textId="77777777" w:rsidR="00E4147A" w:rsidRPr="00BC3B2A" w:rsidRDefault="00E4147A" w:rsidP="00E4147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616" w:type="dxa"/>
            <w:tcBorders>
              <w:bottom w:val="single" w:sz="12" w:space="0" w:color="auto"/>
              <w:right w:val="single" w:sz="12" w:space="0" w:color="auto"/>
            </w:tcBorders>
          </w:tcPr>
          <w:p w14:paraId="7FD5A935" w14:textId="77777777" w:rsidR="00E4147A" w:rsidRPr="00BC3B2A" w:rsidRDefault="00E4147A" w:rsidP="001C0FFA">
            <w:pPr>
              <w:rPr>
                <w:rFonts w:asciiTheme="majorHAnsi" w:hAnsiTheme="majorHAnsi" w:cstheme="majorHAnsi"/>
              </w:rPr>
            </w:pPr>
          </w:p>
          <w:p w14:paraId="42C95EA0" w14:textId="77777777" w:rsidR="00E4147A" w:rsidRPr="00BC3B2A" w:rsidRDefault="00E4147A" w:rsidP="001C0FFA">
            <w:pPr>
              <w:rPr>
                <w:rFonts w:asciiTheme="majorHAnsi" w:hAnsiTheme="majorHAnsi" w:cstheme="majorHAnsi"/>
              </w:rPr>
            </w:pPr>
          </w:p>
          <w:p w14:paraId="423FEA14" w14:textId="77777777" w:rsidR="00E4147A" w:rsidRPr="00BC3B2A" w:rsidRDefault="00E4147A" w:rsidP="001C0FFA">
            <w:pPr>
              <w:rPr>
                <w:rFonts w:asciiTheme="majorHAnsi" w:hAnsiTheme="majorHAnsi" w:cstheme="majorHAnsi"/>
              </w:rPr>
            </w:pPr>
          </w:p>
          <w:p w14:paraId="2903E5D2" w14:textId="77777777" w:rsidR="00E4147A" w:rsidRPr="00BC3B2A" w:rsidRDefault="00E4147A" w:rsidP="001C0FFA">
            <w:pPr>
              <w:rPr>
                <w:rFonts w:asciiTheme="majorHAnsi" w:hAnsiTheme="majorHAnsi" w:cstheme="majorHAnsi"/>
              </w:rPr>
            </w:pPr>
          </w:p>
          <w:p w14:paraId="159479FD" w14:textId="77777777" w:rsidR="00E4147A" w:rsidRPr="00BC3B2A" w:rsidRDefault="00E4147A" w:rsidP="001C0FFA">
            <w:pPr>
              <w:rPr>
                <w:rFonts w:asciiTheme="majorHAnsi" w:hAnsiTheme="majorHAnsi" w:cstheme="majorHAnsi"/>
              </w:rPr>
            </w:pPr>
          </w:p>
          <w:p w14:paraId="7C18AA6F" w14:textId="77777777" w:rsidR="00E4147A" w:rsidRPr="00BC3B2A" w:rsidRDefault="00E4147A" w:rsidP="001C0FFA">
            <w:pPr>
              <w:rPr>
                <w:rFonts w:asciiTheme="majorHAnsi" w:hAnsiTheme="majorHAnsi" w:cstheme="majorHAnsi"/>
              </w:rPr>
            </w:pPr>
          </w:p>
          <w:p w14:paraId="594F681F" w14:textId="77777777" w:rsidR="00E4147A" w:rsidRPr="00BC3B2A" w:rsidRDefault="00E4147A" w:rsidP="001C0FFA">
            <w:pPr>
              <w:rPr>
                <w:rFonts w:asciiTheme="majorHAnsi" w:hAnsiTheme="majorHAnsi" w:cstheme="majorHAnsi"/>
              </w:rPr>
            </w:pPr>
          </w:p>
        </w:tc>
      </w:tr>
    </w:tbl>
    <w:p w14:paraId="6351E07E" w14:textId="77777777" w:rsidR="00E9703E" w:rsidRPr="00BC3B2A" w:rsidRDefault="00E9703E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E4147A" w:rsidRPr="00BC3B2A" w14:paraId="0E3E8CDE" w14:textId="77777777" w:rsidTr="001C0FFA"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71E1DDC" w14:textId="77777777" w:rsidR="00E4147A" w:rsidRPr="00BC3B2A" w:rsidRDefault="00E4147A" w:rsidP="001C0FFA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BC3B2A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Comments </w:t>
            </w:r>
          </w:p>
          <w:p w14:paraId="396C63D4" w14:textId="77777777" w:rsidR="00E4147A" w:rsidRPr="00BC3B2A" w:rsidRDefault="00E4147A" w:rsidP="001C0FF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E4147A" w:rsidRPr="00BC3B2A" w14:paraId="1DFE41F2" w14:textId="77777777" w:rsidTr="0050484C"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AED3C1" w14:textId="77777777" w:rsidR="00E4147A" w:rsidRPr="00BC3B2A" w:rsidRDefault="00E4147A" w:rsidP="001C0FF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Any additional information regarding this QC Check can be added here </w:t>
            </w:r>
          </w:p>
        </w:tc>
      </w:tr>
      <w:tr w:rsidR="00E4147A" w:rsidRPr="00BC3B2A" w14:paraId="2677FE9A" w14:textId="77777777" w:rsidTr="005107DA">
        <w:trPr>
          <w:trHeight w:val="1112"/>
        </w:trPr>
        <w:tc>
          <w:tcPr>
            <w:tcW w:w="8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34A88C" w14:textId="77777777" w:rsidR="00E4147A" w:rsidRPr="00BC3B2A" w:rsidRDefault="00E4147A" w:rsidP="001C0FFA">
            <w:pPr>
              <w:rPr>
                <w:rFonts w:asciiTheme="majorHAnsi" w:hAnsiTheme="majorHAnsi" w:cstheme="majorHAnsi"/>
              </w:rPr>
            </w:pPr>
          </w:p>
          <w:p w14:paraId="0532CF37" w14:textId="77777777" w:rsidR="00E4147A" w:rsidRPr="00BC3B2A" w:rsidRDefault="00E4147A" w:rsidP="001C0FFA">
            <w:pPr>
              <w:rPr>
                <w:rFonts w:asciiTheme="majorHAnsi" w:hAnsiTheme="majorHAnsi" w:cstheme="majorHAnsi"/>
              </w:rPr>
            </w:pPr>
          </w:p>
          <w:p w14:paraId="094427FB" w14:textId="77777777" w:rsidR="00E4147A" w:rsidRPr="00BC3B2A" w:rsidRDefault="00E4147A" w:rsidP="001C0FFA">
            <w:pPr>
              <w:rPr>
                <w:rFonts w:asciiTheme="majorHAnsi" w:hAnsiTheme="majorHAnsi" w:cstheme="majorHAnsi"/>
              </w:rPr>
            </w:pPr>
          </w:p>
          <w:p w14:paraId="16BE881A" w14:textId="77777777" w:rsidR="00E4147A" w:rsidRPr="00BC3B2A" w:rsidRDefault="00E4147A" w:rsidP="001C0FFA">
            <w:pPr>
              <w:rPr>
                <w:rFonts w:asciiTheme="majorHAnsi" w:hAnsiTheme="majorHAnsi" w:cstheme="majorHAnsi"/>
              </w:rPr>
            </w:pPr>
          </w:p>
        </w:tc>
      </w:tr>
    </w:tbl>
    <w:p w14:paraId="646F136A" w14:textId="77777777" w:rsidR="002E351C" w:rsidRPr="00BC3B2A" w:rsidRDefault="002E351C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6"/>
        <w:gridCol w:w="2976"/>
        <w:gridCol w:w="2774"/>
      </w:tblGrid>
      <w:tr w:rsidR="00E4147A" w:rsidRPr="00BC3B2A" w14:paraId="63280563" w14:textId="77777777" w:rsidTr="001C0FFA"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448AF90" w14:textId="2EE93269" w:rsidR="00E4147A" w:rsidRPr="00BC3B2A" w:rsidRDefault="009B0B27" w:rsidP="001C0FFA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Signatures</w:t>
            </w:r>
          </w:p>
          <w:p w14:paraId="4383E9ED" w14:textId="77777777" w:rsidR="00E4147A" w:rsidRPr="00BC3B2A" w:rsidRDefault="00E4147A" w:rsidP="001C0FFA">
            <w:pP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To be signed by The Trial Manager and the QC Checker </w:t>
            </w:r>
          </w:p>
          <w:p w14:paraId="36B1EEEF" w14:textId="77777777" w:rsidR="00E4147A" w:rsidRPr="00BC3B2A" w:rsidRDefault="00E4147A" w:rsidP="001C0FF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5107DA" w:rsidRPr="00BC3B2A" w14:paraId="26C9252D" w14:textId="77777777" w:rsidTr="0050484C">
        <w:tc>
          <w:tcPr>
            <w:tcW w:w="32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1639A82" w14:textId="77777777" w:rsidR="005107DA" w:rsidRPr="00BC3B2A" w:rsidRDefault="005107DA" w:rsidP="001C0FF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Trial Manager Name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52B2426" w14:textId="77777777" w:rsidR="005107DA" w:rsidRPr="00BC3B2A" w:rsidRDefault="005107DA" w:rsidP="001C0FF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Signature </w:t>
            </w:r>
          </w:p>
        </w:tc>
        <w:tc>
          <w:tcPr>
            <w:tcW w:w="27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16A51D" w14:textId="77777777" w:rsidR="005107DA" w:rsidRPr="00BC3B2A" w:rsidRDefault="005107DA" w:rsidP="001C0FFA">
            <w:pP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Date</w:t>
            </w:r>
          </w:p>
        </w:tc>
      </w:tr>
      <w:tr w:rsidR="005107DA" w:rsidRPr="00BC3B2A" w14:paraId="30627AA3" w14:textId="77777777" w:rsidTr="005107DA"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</w:tcPr>
          <w:p w14:paraId="0DA3E872" w14:textId="77777777" w:rsidR="005107DA" w:rsidRPr="00BC3B2A" w:rsidRDefault="005107DA" w:rsidP="001C0FF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419209F" w14:textId="77777777" w:rsidR="005107DA" w:rsidRPr="00BC3B2A" w:rsidRDefault="005107DA" w:rsidP="001C0FF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  <w:shd w:val="clear" w:color="auto" w:fill="auto"/>
          </w:tcPr>
          <w:p w14:paraId="33057158" w14:textId="77777777" w:rsidR="005107DA" w:rsidRPr="00BC3B2A" w:rsidRDefault="005107DA" w:rsidP="001C0FF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74" w:type="dxa"/>
            <w:tcBorders>
              <w:right w:val="single" w:sz="12" w:space="0" w:color="auto"/>
            </w:tcBorders>
            <w:shd w:val="clear" w:color="auto" w:fill="auto"/>
          </w:tcPr>
          <w:p w14:paraId="72DA00ED" w14:textId="77777777" w:rsidR="005107DA" w:rsidRPr="00BC3B2A" w:rsidRDefault="005107DA" w:rsidP="00E4147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107DA" w:rsidRPr="00BC3B2A" w14:paraId="5BA9665D" w14:textId="77777777" w:rsidTr="0050484C"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</w:tcPr>
          <w:p w14:paraId="4D07807A" w14:textId="77777777" w:rsidR="005107DA" w:rsidRPr="00BC3B2A" w:rsidRDefault="005107DA" w:rsidP="001C0FF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QC Checker Name </w:t>
            </w:r>
          </w:p>
        </w:tc>
        <w:tc>
          <w:tcPr>
            <w:tcW w:w="2976" w:type="dxa"/>
            <w:tcBorders>
              <w:left w:val="single" w:sz="12" w:space="0" w:color="auto"/>
            </w:tcBorders>
            <w:shd w:val="clear" w:color="auto" w:fill="auto"/>
          </w:tcPr>
          <w:p w14:paraId="33D8AA2D" w14:textId="77777777" w:rsidR="005107DA" w:rsidRPr="00BC3B2A" w:rsidRDefault="005107DA" w:rsidP="001C0FF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Signature</w:t>
            </w:r>
          </w:p>
        </w:tc>
        <w:tc>
          <w:tcPr>
            <w:tcW w:w="2774" w:type="dxa"/>
            <w:tcBorders>
              <w:right w:val="single" w:sz="12" w:space="0" w:color="auto"/>
            </w:tcBorders>
            <w:shd w:val="clear" w:color="auto" w:fill="auto"/>
          </w:tcPr>
          <w:p w14:paraId="1A0562BB" w14:textId="77777777" w:rsidR="005107DA" w:rsidRPr="00BC3B2A" w:rsidRDefault="005107DA" w:rsidP="00E4147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Date</w:t>
            </w:r>
          </w:p>
        </w:tc>
      </w:tr>
      <w:tr w:rsidR="005107DA" w:rsidRPr="00BC3B2A" w14:paraId="79CD688A" w14:textId="77777777" w:rsidTr="005107DA">
        <w:tc>
          <w:tcPr>
            <w:tcW w:w="32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CC8F41A" w14:textId="77777777" w:rsidR="005107DA" w:rsidRPr="00BC3B2A" w:rsidRDefault="005107DA" w:rsidP="001C0FFA">
            <w:pPr>
              <w:rPr>
                <w:rFonts w:asciiTheme="majorHAnsi" w:hAnsiTheme="majorHAnsi" w:cstheme="majorHAnsi"/>
              </w:rPr>
            </w:pPr>
          </w:p>
          <w:p w14:paraId="144935A8" w14:textId="77777777" w:rsidR="005107DA" w:rsidRPr="00BC3B2A" w:rsidRDefault="005107DA" w:rsidP="001C0F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79C27F3" w14:textId="77777777" w:rsidR="005107DA" w:rsidRPr="00BC3B2A" w:rsidRDefault="005107DA" w:rsidP="001C0F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B57EC7" w14:textId="77777777" w:rsidR="005107DA" w:rsidRPr="00BC3B2A" w:rsidRDefault="005107DA" w:rsidP="00E4147A">
            <w:pPr>
              <w:rPr>
                <w:rFonts w:asciiTheme="majorHAnsi" w:hAnsiTheme="majorHAnsi" w:cstheme="majorHAnsi"/>
              </w:rPr>
            </w:pPr>
          </w:p>
        </w:tc>
      </w:tr>
    </w:tbl>
    <w:p w14:paraId="58306493" w14:textId="77777777" w:rsidR="00764E64" w:rsidRPr="00BC3B2A" w:rsidRDefault="00764E64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38F51B7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C3EAC0D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B5B4F01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8F2C2DE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42A6888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9F917DA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414D5FE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E625C45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E7AAB96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315A89B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0F219C0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2D2B39D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8417835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2AD71DC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2F5A7EA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5378F2E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F7CBA05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EF91147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418CB3B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6394245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DB00E82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62968F7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DACC079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7609549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F4BD542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B41003E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7B33E5D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26C48BA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F2F0AB2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ABA23B6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1F8B6D0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D8A1E28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6B3C125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9056F67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08F766B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ABEC2F6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34A13E9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BEAA27E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368953D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E321A5A" w14:textId="77777777" w:rsidR="00600EB7" w:rsidRDefault="00600EB7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329DCB1" w14:textId="77777777" w:rsidR="00764E64" w:rsidRPr="00BC3B2A" w:rsidRDefault="00764E64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  <w:r w:rsidRPr="00BC3B2A">
        <w:rPr>
          <w:rFonts w:asciiTheme="majorHAnsi" w:hAnsiTheme="majorHAnsi" w:cstheme="majorHAnsi"/>
          <w:color w:val="538135" w:themeColor="accent6" w:themeShade="BF"/>
        </w:rPr>
        <w:lastRenderedPageBreak/>
        <w:t>&lt;&lt;&lt;&lt;&lt;&lt;&lt;&lt;&lt;&lt;&lt;&lt;For Template use only.  Remove this page from study specific version&gt;&gt;&gt;&gt;&gt;&gt;&gt;&gt;&gt;&gt;&gt;&gt;&gt;&gt;</w:t>
      </w:r>
    </w:p>
    <w:p w14:paraId="48043EA7" w14:textId="77777777" w:rsidR="00764E64" w:rsidRPr="00BC3B2A" w:rsidRDefault="00764E64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1447"/>
        <w:gridCol w:w="2777"/>
        <w:gridCol w:w="3598"/>
      </w:tblGrid>
      <w:tr w:rsidR="005107DA" w:rsidRPr="00BC3B2A" w14:paraId="39C273CE" w14:textId="77777777" w:rsidTr="005575FC">
        <w:tc>
          <w:tcPr>
            <w:tcW w:w="9016" w:type="dxa"/>
            <w:gridSpan w:val="4"/>
            <w:shd w:val="clear" w:color="auto" w:fill="808080" w:themeFill="background1" w:themeFillShade="80"/>
          </w:tcPr>
          <w:p w14:paraId="65E46A07" w14:textId="77777777" w:rsidR="005107DA" w:rsidRPr="00BC3B2A" w:rsidRDefault="005107DA" w:rsidP="00063C65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BC3B2A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Template Revision History</w:t>
            </w:r>
          </w:p>
          <w:p w14:paraId="06C474D3" w14:textId="77777777" w:rsidR="005107DA" w:rsidRPr="00BC3B2A" w:rsidRDefault="005107DA" w:rsidP="00063C65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050477" w:rsidRPr="00BC3B2A" w14:paraId="68BC473C" w14:textId="77777777" w:rsidTr="00050477">
        <w:tc>
          <w:tcPr>
            <w:tcW w:w="1194" w:type="dxa"/>
          </w:tcPr>
          <w:p w14:paraId="73E185AB" w14:textId="77777777" w:rsidR="00050477" w:rsidRPr="00BC3B2A" w:rsidRDefault="00050477" w:rsidP="00063C6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Version No</w:t>
            </w:r>
          </w:p>
        </w:tc>
        <w:tc>
          <w:tcPr>
            <w:tcW w:w="1447" w:type="dxa"/>
          </w:tcPr>
          <w:p w14:paraId="2DD1D72D" w14:textId="77777777" w:rsidR="00050477" w:rsidRPr="00BC3B2A" w:rsidRDefault="00050477" w:rsidP="00063C6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Effective Date</w:t>
            </w:r>
          </w:p>
        </w:tc>
        <w:tc>
          <w:tcPr>
            <w:tcW w:w="2777" w:type="dxa"/>
          </w:tcPr>
          <w:p w14:paraId="66389C1B" w14:textId="77777777" w:rsidR="00050477" w:rsidRPr="00BC3B2A" w:rsidRDefault="00050477" w:rsidP="00063C6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Revised By (Name and Designation)</w:t>
            </w:r>
          </w:p>
        </w:tc>
        <w:tc>
          <w:tcPr>
            <w:tcW w:w="3598" w:type="dxa"/>
          </w:tcPr>
          <w:p w14:paraId="24C9B1F2" w14:textId="77777777" w:rsidR="00050477" w:rsidRPr="00BC3B2A" w:rsidRDefault="00050477" w:rsidP="00063C6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Summary of Revisions </w:t>
            </w:r>
          </w:p>
        </w:tc>
      </w:tr>
      <w:tr w:rsidR="00050477" w:rsidRPr="00BC3B2A" w14:paraId="536BA9F5" w14:textId="77777777" w:rsidTr="00050477">
        <w:tc>
          <w:tcPr>
            <w:tcW w:w="1194" w:type="dxa"/>
          </w:tcPr>
          <w:p w14:paraId="1A05BD17" w14:textId="77777777" w:rsidR="00050477" w:rsidRPr="00BC3B2A" w:rsidRDefault="00050477" w:rsidP="00063C6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33CB3C" w14:textId="77777777" w:rsidR="00050477" w:rsidRPr="00BC3B2A" w:rsidRDefault="00050477" w:rsidP="00063C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1.0</w:t>
            </w:r>
          </w:p>
        </w:tc>
        <w:tc>
          <w:tcPr>
            <w:tcW w:w="1447" w:type="dxa"/>
          </w:tcPr>
          <w:p w14:paraId="03089943" w14:textId="77777777" w:rsidR="00050477" w:rsidRPr="00BC3B2A" w:rsidRDefault="00600EB7" w:rsidP="00063C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27-March-2018</w:t>
            </w:r>
          </w:p>
        </w:tc>
        <w:tc>
          <w:tcPr>
            <w:tcW w:w="2777" w:type="dxa"/>
          </w:tcPr>
          <w:p w14:paraId="7BEC585B" w14:textId="77777777" w:rsidR="00050477" w:rsidRPr="00BC3B2A" w:rsidRDefault="00050477" w:rsidP="00063C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Lynsey Milne, Assistant Data Manager</w:t>
            </w:r>
          </w:p>
        </w:tc>
        <w:tc>
          <w:tcPr>
            <w:tcW w:w="3598" w:type="dxa"/>
          </w:tcPr>
          <w:p w14:paraId="3506A408" w14:textId="77777777" w:rsidR="00050477" w:rsidRPr="00BC3B2A" w:rsidRDefault="00050477" w:rsidP="00E1663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Initial Creation</w:t>
            </w:r>
          </w:p>
          <w:p w14:paraId="5ACF92F5" w14:textId="77777777" w:rsidR="00050477" w:rsidRPr="00BC3B2A" w:rsidRDefault="00050477" w:rsidP="00E1663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Template version set at 1.0</w:t>
            </w:r>
          </w:p>
          <w:p w14:paraId="6845A8DA" w14:textId="77777777" w:rsidR="00050477" w:rsidRPr="00BC3B2A" w:rsidRDefault="00050477" w:rsidP="0005047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50477" w:rsidRPr="00BC3B2A" w14:paraId="3AE1D9BF" w14:textId="77777777" w:rsidTr="00050477">
        <w:tc>
          <w:tcPr>
            <w:tcW w:w="1194" w:type="dxa"/>
          </w:tcPr>
          <w:p w14:paraId="6463F205" w14:textId="77777777" w:rsidR="00050477" w:rsidRPr="00BC3B2A" w:rsidRDefault="00050477" w:rsidP="00063C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2.0</w:t>
            </w:r>
          </w:p>
        </w:tc>
        <w:tc>
          <w:tcPr>
            <w:tcW w:w="1447" w:type="dxa"/>
          </w:tcPr>
          <w:p w14:paraId="694897BC" w14:textId="77777777" w:rsidR="00050477" w:rsidRPr="00BC3B2A" w:rsidRDefault="00600EB7" w:rsidP="00063C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7-July-2018</w:t>
            </w:r>
          </w:p>
        </w:tc>
        <w:tc>
          <w:tcPr>
            <w:tcW w:w="2777" w:type="dxa"/>
          </w:tcPr>
          <w:p w14:paraId="20F1F30C" w14:textId="77777777" w:rsidR="00050477" w:rsidRPr="00BC3B2A" w:rsidRDefault="00050477" w:rsidP="007817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E4147A" w:rsidRPr="00BC3B2A">
              <w:rPr>
                <w:rFonts w:asciiTheme="majorHAnsi" w:hAnsiTheme="majorHAnsi" w:cstheme="majorHAnsi"/>
                <w:sz w:val="20"/>
                <w:szCs w:val="20"/>
              </w:rPr>
              <w:t>ynsey Milne, Assistant Data Man</w:t>
            </w: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ager</w:t>
            </w:r>
          </w:p>
        </w:tc>
        <w:tc>
          <w:tcPr>
            <w:tcW w:w="3598" w:type="dxa"/>
          </w:tcPr>
          <w:p w14:paraId="7D05CE79" w14:textId="77777777" w:rsidR="00050477" w:rsidRPr="00BC3B2A" w:rsidRDefault="00050477" w:rsidP="00E1663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Additional of section 2.  Feedback of Results after Sponsor audit finding</w:t>
            </w:r>
          </w:p>
          <w:p w14:paraId="62CF0439" w14:textId="77777777" w:rsidR="00050477" w:rsidRPr="00BC3B2A" w:rsidRDefault="00050477" w:rsidP="00E1663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All subsequent sections renumbered</w:t>
            </w:r>
          </w:p>
        </w:tc>
      </w:tr>
      <w:tr w:rsidR="00050477" w:rsidRPr="00BC3B2A" w14:paraId="2DDAF08A" w14:textId="77777777" w:rsidTr="00050477">
        <w:tc>
          <w:tcPr>
            <w:tcW w:w="1194" w:type="dxa"/>
          </w:tcPr>
          <w:p w14:paraId="056B4277" w14:textId="77777777" w:rsidR="00050477" w:rsidRPr="00BC3B2A" w:rsidRDefault="00050477" w:rsidP="00063C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3.0</w:t>
            </w:r>
          </w:p>
        </w:tc>
        <w:tc>
          <w:tcPr>
            <w:tcW w:w="1447" w:type="dxa"/>
          </w:tcPr>
          <w:p w14:paraId="7EE18D0B" w14:textId="77777777" w:rsidR="00050477" w:rsidRPr="00BC3B2A" w:rsidRDefault="00600EB7" w:rsidP="00063C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21-Aug-2020</w:t>
            </w:r>
          </w:p>
        </w:tc>
        <w:tc>
          <w:tcPr>
            <w:tcW w:w="2777" w:type="dxa"/>
          </w:tcPr>
          <w:p w14:paraId="2DECD995" w14:textId="77777777" w:rsidR="00050477" w:rsidRPr="00BC3B2A" w:rsidRDefault="00050477" w:rsidP="007817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Lynsey Milne Assistant Data Manager</w:t>
            </w:r>
          </w:p>
        </w:tc>
        <w:tc>
          <w:tcPr>
            <w:tcW w:w="3598" w:type="dxa"/>
          </w:tcPr>
          <w:p w14:paraId="7263E2E5" w14:textId="77777777" w:rsidR="00050477" w:rsidRPr="00BC3B2A" w:rsidRDefault="00050477" w:rsidP="00E1663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Updated at scheduled review</w:t>
            </w:r>
          </w:p>
          <w:p w14:paraId="7D046D1D" w14:textId="77777777" w:rsidR="00050477" w:rsidRPr="00BC3B2A" w:rsidRDefault="00C62761" w:rsidP="00E1663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New Review Schedule, Error Resolution, Results Feedback and Further Action and Comments sections added</w:t>
            </w:r>
          </w:p>
        </w:tc>
      </w:tr>
      <w:tr w:rsidR="008D6106" w:rsidRPr="00BC3B2A" w14:paraId="1B19464C" w14:textId="77777777" w:rsidTr="00050477">
        <w:tc>
          <w:tcPr>
            <w:tcW w:w="1194" w:type="dxa"/>
          </w:tcPr>
          <w:p w14:paraId="434AB37A" w14:textId="77777777" w:rsidR="008D6106" w:rsidRPr="00BC3B2A" w:rsidRDefault="008D6106" w:rsidP="00063C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4.0</w:t>
            </w:r>
          </w:p>
        </w:tc>
        <w:tc>
          <w:tcPr>
            <w:tcW w:w="1447" w:type="dxa"/>
          </w:tcPr>
          <w:p w14:paraId="23D424E4" w14:textId="77777777" w:rsidR="008D6106" w:rsidRDefault="00600EB7" w:rsidP="00063C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15-June-2023</w:t>
            </w:r>
          </w:p>
        </w:tc>
        <w:tc>
          <w:tcPr>
            <w:tcW w:w="2777" w:type="dxa"/>
          </w:tcPr>
          <w:p w14:paraId="1C9802F1" w14:textId="77777777" w:rsidR="008D6106" w:rsidRPr="00BC3B2A" w:rsidRDefault="008D6106" w:rsidP="007817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Lynsey Milne, Data Manager</w:t>
            </w:r>
          </w:p>
        </w:tc>
        <w:tc>
          <w:tcPr>
            <w:tcW w:w="3598" w:type="dxa"/>
          </w:tcPr>
          <w:p w14:paraId="0EB58F4D" w14:textId="77777777" w:rsidR="008D6106" w:rsidRDefault="008D6106" w:rsidP="00E1663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Updated at scheduled review</w:t>
            </w:r>
          </w:p>
          <w:p w14:paraId="664735D7" w14:textId="77777777" w:rsidR="008D6106" w:rsidRDefault="008D6106" w:rsidP="00E1663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Minor alterations to header </w:t>
            </w:r>
          </w:p>
          <w:p w14:paraId="54E97423" w14:textId="77777777" w:rsidR="008D6106" w:rsidRPr="00BC3B2A" w:rsidRDefault="008D6106" w:rsidP="00E1663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N/A box added for non-resolution escalation</w:t>
            </w:r>
          </w:p>
        </w:tc>
      </w:tr>
      <w:tr w:rsidR="009B0B27" w:rsidRPr="00BC3B2A" w14:paraId="29860F07" w14:textId="77777777" w:rsidTr="00050477">
        <w:tc>
          <w:tcPr>
            <w:tcW w:w="1194" w:type="dxa"/>
          </w:tcPr>
          <w:p w14:paraId="50C96010" w14:textId="1315C6FA" w:rsidR="009B0B27" w:rsidRDefault="009B0B27" w:rsidP="00063C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5.0</w:t>
            </w:r>
          </w:p>
        </w:tc>
        <w:tc>
          <w:tcPr>
            <w:tcW w:w="1447" w:type="dxa"/>
          </w:tcPr>
          <w:p w14:paraId="5877153D" w14:textId="37B19F7F" w:rsidR="009B0B27" w:rsidRDefault="00315AEB" w:rsidP="00063C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 Aug 2024</w:t>
            </w:r>
          </w:p>
        </w:tc>
        <w:tc>
          <w:tcPr>
            <w:tcW w:w="2777" w:type="dxa"/>
          </w:tcPr>
          <w:p w14:paraId="6B7698C7" w14:textId="48608F48" w:rsidR="009B0B27" w:rsidRDefault="009B0B27" w:rsidP="007817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0B27">
              <w:rPr>
                <w:rFonts w:asciiTheme="majorHAnsi" w:hAnsiTheme="majorHAnsi" w:cstheme="majorHAnsi"/>
                <w:sz w:val="20"/>
                <w:szCs w:val="20"/>
              </w:rPr>
              <w:t>Tanya Tharakan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QA Manager</w:t>
            </w:r>
          </w:p>
        </w:tc>
        <w:tc>
          <w:tcPr>
            <w:tcW w:w="3598" w:type="dxa"/>
          </w:tcPr>
          <w:p w14:paraId="3FCFFF68" w14:textId="5EB9E1A0" w:rsidR="009B0B27" w:rsidRDefault="009B0B27" w:rsidP="00E1663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Sign-off title changed from ’Approval’ to ‘Signatures’</w:t>
            </w:r>
          </w:p>
        </w:tc>
      </w:tr>
    </w:tbl>
    <w:p w14:paraId="33AA9472" w14:textId="1C1193BD" w:rsidR="00764E64" w:rsidRDefault="00764E64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95D809D" w14:textId="431C07C3" w:rsidR="009B0B27" w:rsidRPr="009B0B27" w:rsidRDefault="009B0B27" w:rsidP="009B0B27">
      <w:pPr>
        <w:rPr>
          <w:rFonts w:asciiTheme="majorHAnsi" w:hAnsiTheme="majorHAnsi" w:cstheme="majorHAnsi"/>
        </w:rPr>
      </w:pPr>
    </w:p>
    <w:p w14:paraId="25629FEE" w14:textId="539E2A01" w:rsidR="009B0B27" w:rsidRPr="009B0B27" w:rsidRDefault="009B0B27" w:rsidP="009B0B27">
      <w:pPr>
        <w:rPr>
          <w:rFonts w:asciiTheme="majorHAnsi" w:hAnsiTheme="majorHAnsi" w:cstheme="majorHAnsi"/>
        </w:rPr>
      </w:pPr>
    </w:p>
    <w:p w14:paraId="75BE3935" w14:textId="1DA5A616" w:rsidR="009B0B27" w:rsidRPr="009B0B27" w:rsidRDefault="009B0B27" w:rsidP="009B0B27">
      <w:pPr>
        <w:rPr>
          <w:rFonts w:asciiTheme="majorHAnsi" w:hAnsiTheme="majorHAnsi" w:cstheme="majorHAnsi"/>
        </w:rPr>
      </w:pPr>
    </w:p>
    <w:p w14:paraId="76E148F8" w14:textId="3BB94E07" w:rsidR="009B0B27" w:rsidRDefault="009B0B27" w:rsidP="009B0B27">
      <w:pPr>
        <w:rPr>
          <w:rFonts w:asciiTheme="majorHAnsi" w:hAnsiTheme="majorHAnsi" w:cstheme="majorHAnsi"/>
          <w:color w:val="538135" w:themeColor="accent6" w:themeShade="BF"/>
        </w:rPr>
      </w:pPr>
    </w:p>
    <w:p w14:paraId="4EF326CD" w14:textId="61247284" w:rsidR="009B0B27" w:rsidRPr="009B0B27" w:rsidRDefault="009B0B27" w:rsidP="009B0B27">
      <w:pPr>
        <w:tabs>
          <w:tab w:val="left" w:pos="5202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sectPr w:rsidR="009B0B27" w:rsidRPr="009B0B2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CE631" w14:textId="77777777" w:rsidR="0070768F" w:rsidRDefault="0070768F" w:rsidP="0070768F">
      <w:pPr>
        <w:spacing w:after="0" w:line="240" w:lineRule="auto"/>
      </w:pPr>
      <w:r>
        <w:separator/>
      </w:r>
    </w:p>
  </w:endnote>
  <w:endnote w:type="continuationSeparator" w:id="0">
    <w:p w14:paraId="628F3B64" w14:textId="77777777" w:rsidR="0070768F" w:rsidRDefault="0070768F" w:rsidP="0070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27774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F5F586" w14:textId="77777777" w:rsidR="00980AC6" w:rsidRDefault="00980AC6" w:rsidP="00980AC6">
            <w:pPr>
              <w:pStyle w:val="Footer"/>
              <w:jc w:val="center"/>
            </w:pPr>
          </w:p>
          <w:p w14:paraId="2FD8C423" w14:textId="77777777" w:rsidR="00980AC6" w:rsidRPr="00980AC6" w:rsidRDefault="00980AC6" w:rsidP="00980AC6">
            <w:pPr>
              <w:pStyle w:val="Footer"/>
              <w:jc w:val="center"/>
            </w:pPr>
            <w:r w:rsidRPr="00980AC6">
              <w:rPr>
                <w:rFonts w:asciiTheme="majorHAnsi" w:hAnsiTheme="majorHAnsi" w:cstheme="majorHAnsi"/>
                <w:sz w:val="20"/>
                <w:szCs w:val="20"/>
              </w:rPr>
              <w:t xml:space="preserve">Page </w:t>
            </w:r>
            <w:r w:rsidRPr="00980AC6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/>
            </w:r>
            <w:r w:rsidRPr="00980AC6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PAGE </w:instrText>
            </w:r>
            <w:r w:rsidRPr="00980AC6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600EB7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4</w:t>
            </w:r>
            <w:r w:rsidRPr="00980AC6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980AC6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r w:rsidRPr="00980AC6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/>
            </w:r>
            <w:r w:rsidRPr="00980AC6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NUMPAGES  </w:instrText>
            </w:r>
            <w:r w:rsidRPr="00980AC6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600EB7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4</w:t>
            </w:r>
            <w:r w:rsidRPr="00980AC6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  <w:p w14:paraId="29E93DDF" w14:textId="4A25E42B" w:rsidR="00980AC6" w:rsidRPr="00315AEB" w:rsidRDefault="000F3B91" w:rsidP="00315AEB">
            <w:pPr>
              <w:pStyle w:val="Footer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DM007 </w:t>
            </w:r>
            <w:r w:rsidR="00980AC6" w:rsidRPr="00980AC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Data Quality </w:t>
            </w:r>
            <w:r w:rsidR="0069005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Control (QC) </w:t>
            </w:r>
            <w:r w:rsidR="00980AC6" w:rsidRPr="00980AC6">
              <w:rPr>
                <w:rFonts w:asciiTheme="majorHAnsi" w:hAnsiTheme="majorHAnsi" w:cstheme="majorHAnsi"/>
                <w:bCs/>
                <w:sz w:val="20"/>
                <w:szCs w:val="20"/>
              </w:rPr>
              <w:t>Check Final Report TEMPLATE</w:t>
            </w:r>
            <w:r w:rsidR="003053BA">
              <w:rPr>
                <w:rFonts w:asciiTheme="majorHAnsi" w:hAnsiTheme="majorHAnsi" w:cstheme="majorHAnsi"/>
                <w:bCs/>
                <w:sz w:val="20"/>
                <w:szCs w:val="20"/>
              </w:rPr>
              <w:t>_</w:t>
            </w:r>
            <w:r w:rsidR="00EE0457">
              <w:rPr>
                <w:rFonts w:asciiTheme="majorHAnsi" w:hAnsiTheme="majorHAnsi" w:cstheme="majorHAnsi"/>
                <w:bCs/>
                <w:sz w:val="20"/>
                <w:szCs w:val="20"/>
              </w:rPr>
              <w:t>v</w:t>
            </w:r>
            <w:r w:rsidR="009B0B27"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  <w:r w:rsidR="00EE0457">
              <w:rPr>
                <w:rFonts w:asciiTheme="majorHAnsi" w:hAnsiTheme="majorHAnsi" w:cstheme="majorHAnsi"/>
                <w:bCs/>
                <w:sz w:val="20"/>
                <w:szCs w:val="20"/>
              </w:rPr>
              <w:t>.0</w:t>
            </w:r>
            <w:r w:rsidR="003053BA">
              <w:rPr>
                <w:rFonts w:asciiTheme="majorHAnsi" w:hAnsiTheme="majorHAnsi" w:cstheme="majorHAnsi"/>
                <w:bCs/>
                <w:sz w:val="20"/>
                <w:szCs w:val="20"/>
              </w:rPr>
              <w:t>_</w:t>
            </w:r>
            <w:r w:rsidR="00315AEB">
              <w:rPr>
                <w:rFonts w:asciiTheme="majorHAnsi" w:hAnsiTheme="majorHAnsi" w:cstheme="majorHAnsi"/>
                <w:bCs/>
                <w:sz w:val="20"/>
                <w:szCs w:val="20"/>
              </w:rPr>
              <w:t>26Aug24</w:t>
            </w:r>
          </w:p>
        </w:sdtContent>
      </w:sdt>
    </w:sdtContent>
  </w:sdt>
  <w:p w14:paraId="73F74E9A" w14:textId="77777777" w:rsidR="00980AC6" w:rsidRDefault="00980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B427" w14:textId="77777777" w:rsidR="0070768F" w:rsidRDefault="0070768F" w:rsidP="0070768F">
      <w:pPr>
        <w:spacing w:after="0" w:line="240" w:lineRule="auto"/>
      </w:pPr>
      <w:r>
        <w:separator/>
      </w:r>
    </w:p>
  </w:footnote>
  <w:footnote w:type="continuationSeparator" w:id="0">
    <w:p w14:paraId="6DB93E98" w14:textId="77777777" w:rsidR="0070768F" w:rsidRDefault="0070768F" w:rsidP="00707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B7D7" w14:textId="77777777" w:rsidR="0070768F" w:rsidRDefault="0070768F" w:rsidP="0070768F">
    <w:pPr>
      <w:pStyle w:val="Header"/>
      <w:tabs>
        <w:tab w:val="clear" w:pos="4513"/>
        <w:tab w:val="clear" w:pos="9026"/>
        <w:tab w:val="left" w:pos="3135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0" wp14:anchorId="4B36EC40" wp14:editId="15122C91">
          <wp:simplePos x="0" y="0"/>
          <wp:positionH relativeFrom="margin">
            <wp:posOffset>-609600</wp:posOffset>
          </wp:positionH>
          <wp:positionV relativeFrom="paragraph">
            <wp:posOffset>-182880</wp:posOffset>
          </wp:positionV>
          <wp:extent cx="1019175" cy="907650"/>
          <wp:effectExtent l="0" t="0" r="0" b="6985"/>
          <wp:wrapNone/>
          <wp:docPr id="1" name="Picture 1" descr="ECTU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etterhead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0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6521" w:type="dxa"/>
      <w:tblInd w:w="34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2126"/>
    </w:tblGrid>
    <w:tr w:rsidR="0070768F" w14:paraId="73BC1A0C" w14:textId="77777777" w:rsidTr="008D6106">
      <w:tc>
        <w:tcPr>
          <w:tcW w:w="6521" w:type="dxa"/>
          <w:gridSpan w:val="2"/>
        </w:tcPr>
        <w:p w14:paraId="05499A96" w14:textId="77777777" w:rsidR="0070768F" w:rsidRPr="0070768F" w:rsidRDefault="0070768F" w:rsidP="0050484C">
          <w:pPr>
            <w:pStyle w:val="Header"/>
            <w:tabs>
              <w:tab w:val="clear" w:pos="4513"/>
              <w:tab w:val="clear" w:pos="9026"/>
              <w:tab w:val="left" w:pos="3135"/>
            </w:tabs>
            <w:jc w:val="right"/>
            <w:rPr>
              <w:sz w:val="20"/>
              <w:szCs w:val="20"/>
            </w:rPr>
          </w:pPr>
          <w:r w:rsidRPr="0070768F">
            <w:rPr>
              <w:sz w:val="20"/>
              <w:szCs w:val="20"/>
            </w:rPr>
            <w:t xml:space="preserve">&lt;&lt;Study Name/Acronym&gt;&gt; </w:t>
          </w:r>
        </w:p>
      </w:tc>
    </w:tr>
    <w:tr w:rsidR="0050484C" w14:paraId="4271114E" w14:textId="77777777" w:rsidTr="008D6106">
      <w:tc>
        <w:tcPr>
          <w:tcW w:w="6521" w:type="dxa"/>
          <w:gridSpan w:val="2"/>
        </w:tcPr>
        <w:p w14:paraId="124028FC" w14:textId="77777777" w:rsidR="0050484C" w:rsidRPr="0070768F" w:rsidRDefault="008D6106" w:rsidP="00FF3EF7">
          <w:pPr>
            <w:pStyle w:val="Header"/>
            <w:tabs>
              <w:tab w:val="clear" w:pos="4513"/>
              <w:tab w:val="clear" w:pos="9026"/>
              <w:tab w:val="left" w:pos="3135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&lt;&lt;Standard/Additional&gt;&gt; </w:t>
          </w:r>
          <w:r w:rsidR="0050484C">
            <w:rPr>
              <w:sz w:val="20"/>
              <w:szCs w:val="20"/>
            </w:rPr>
            <w:t>Data Quality</w:t>
          </w:r>
          <w:r w:rsidR="0069005E">
            <w:rPr>
              <w:sz w:val="20"/>
              <w:szCs w:val="20"/>
            </w:rPr>
            <w:t xml:space="preserve"> Control (QC)</w:t>
          </w:r>
          <w:r w:rsidR="0050484C">
            <w:rPr>
              <w:sz w:val="20"/>
              <w:szCs w:val="20"/>
            </w:rPr>
            <w:t xml:space="preserve"> Check Final Report</w:t>
          </w:r>
        </w:p>
      </w:tc>
    </w:tr>
    <w:tr w:rsidR="0070768F" w14:paraId="084D5832" w14:textId="77777777" w:rsidTr="005107DA">
      <w:tc>
        <w:tcPr>
          <w:tcW w:w="4395" w:type="dxa"/>
        </w:tcPr>
        <w:p w14:paraId="06B1BB4D" w14:textId="77777777" w:rsidR="0070768F" w:rsidRPr="0070768F" w:rsidRDefault="008D6106" w:rsidP="0070768F">
          <w:pPr>
            <w:pStyle w:val="Header"/>
            <w:tabs>
              <w:tab w:val="clear" w:pos="4513"/>
              <w:tab w:val="clear" w:pos="9026"/>
              <w:tab w:val="left" w:pos="3135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Date of QC Check </w:t>
          </w:r>
        </w:p>
      </w:tc>
      <w:tc>
        <w:tcPr>
          <w:tcW w:w="2126" w:type="dxa"/>
        </w:tcPr>
        <w:p w14:paraId="6B6B23E7" w14:textId="77777777" w:rsidR="0070768F" w:rsidRPr="008D6106" w:rsidRDefault="008D6106" w:rsidP="0070768F">
          <w:pPr>
            <w:pStyle w:val="Header"/>
            <w:tabs>
              <w:tab w:val="clear" w:pos="4513"/>
              <w:tab w:val="clear" w:pos="9026"/>
              <w:tab w:val="left" w:pos="3135"/>
            </w:tabs>
            <w:rPr>
              <w:sz w:val="20"/>
              <w:szCs w:val="20"/>
            </w:rPr>
          </w:pPr>
          <w:r w:rsidRPr="008D6106">
            <w:rPr>
              <w:sz w:val="20"/>
              <w:szCs w:val="20"/>
            </w:rPr>
            <w:t>MMM/YYYY</w:t>
          </w:r>
        </w:p>
      </w:tc>
    </w:tr>
  </w:tbl>
  <w:p w14:paraId="1A3D32A2" w14:textId="77777777" w:rsidR="0070768F" w:rsidRDefault="0070768F" w:rsidP="0070768F">
    <w:pPr>
      <w:pStyle w:val="Header"/>
      <w:tabs>
        <w:tab w:val="clear" w:pos="4513"/>
        <w:tab w:val="clear" w:pos="9026"/>
        <w:tab w:val="left" w:pos="31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44935"/>
    <w:multiLevelType w:val="hybridMultilevel"/>
    <w:tmpl w:val="0D28F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056F6"/>
    <w:multiLevelType w:val="hybridMultilevel"/>
    <w:tmpl w:val="18BC3DB6"/>
    <w:lvl w:ilvl="0" w:tplc="C8E693E6">
      <w:start w:val="1"/>
      <w:numFmt w:val="decimal"/>
      <w:lvlText w:val="%1."/>
      <w:lvlJc w:val="left"/>
      <w:pPr>
        <w:ind w:left="36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4340" w:hanging="360"/>
      </w:pPr>
    </w:lvl>
    <w:lvl w:ilvl="2" w:tplc="0809001B" w:tentative="1">
      <w:start w:val="1"/>
      <w:numFmt w:val="lowerRoman"/>
      <w:lvlText w:val="%3."/>
      <w:lvlJc w:val="right"/>
      <w:pPr>
        <w:ind w:left="5060" w:hanging="180"/>
      </w:pPr>
    </w:lvl>
    <w:lvl w:ilvl="3" w:tplc="0809000F" w:tentative="1">
      <w:start w:val="1"/>
      <w:numFmt w:val="decimal"/>
      <w:lvlText w:val="%4."/>
      <w:lvlJc w:val="left"/>
      <w:pPr>
        <w:ind w:left="5780" w:hanging="360"/>
      </w:pPr>
    </w:lvl>
    <w:lvl w:ilvl="4" w:tplc="08090019" w:tentative="1">
      <w:start w:val="1"/>
      <w:numFmt w:val="lowerLetter"/>
      <w:lvlText w:val="%5."/>
      <w:lvlJc w:val="left"/>
      <w:pPr>
        <w:ind w:left="6500" w:hanging="360"/>
      </w:pPr>
    </w:lvl>
    <w:lvl w:ilvl="5" w:tplc="0809001B" w:tentative="1">
      <w:start w:val="1"/>
      <w:numFmt w:val="lowerRoman"/>
      <w:lvlText w:val="%6."/>
      <w:lvlJc w:val="right"/>
      <w:pPr>
        <w:ind w:left="7220" w:hanging="180"/>
      </w:pPr>
    </w:lvl>
    <w:lvl w:ilvl="6" w:tplc="0809000F" w:tentative="1">
      <w:start w:val="1"/>
      <w:numFmt w:val="decimal"/>
      <w:lvlText w:val="%7."/>
      <w:lvlJc w:val="left"/>
      <w:pPr>
        <w:ind w:left="7940" w:hanging="360"/>
      </w:pPr>
    </w:lvl>
    <w:lvl w:ilvl="7" w:tplc="08090019" w:tentative="1">
      <w:start w:val="1"/>
      <w:numFmt w:val="lowerLetter"/>
      <w:lvlText w:val="%8."/>
      <w:lvlJc w:val="left"/>
      <w:pPr>
        <w:ind w:left="8660" w:hanging="360"/>
      </w:pPr>
    </w:lvl>
    <w:lvl w:ilvl="8" w:tplc="080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2" w15:restartNumberingAfterBreak="0">
    <w:nsid w:val="4CDF44D4"/>
    <w:multiLevelType w:val="hybridMultilevel"/>
    <w:tmpl w:val="56845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B00A6"/>
    <w:multiLevelType w:val="hybridMultilevel"/>
    <w:tmpl w:val="21B0B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87EBA"/>
    <w:multiLevelType w:val="hybridMultilevel"/>
    <w:tmpl w:val="F5DA5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68F"/>
    <w:rsid w:val="00044A7D"/>
    <w:rsid w:val="00050477"/>
    <w:rsid w:val="00063C65"/>
    <w:rsid w:val="000C6A16"/>
    <w:rsid w:val="000F3B91"/>
    <w:rsid w:val="001377D4"/>
    <w:rsid w:val="00150A41"/>
    <w:rsid w:val="00161D7F"/>
    <w:rsid w:val="002E351C"/>
    <w:rsid w:val="003053BA"/>
    <w:rsid w:val="00315AEB"/>
    <w:rsid w:val="00347AE1"/>
    <w:rsid w:val="003D1A21"/>
    <w:rsid w:val="0044164F"/>
    <w:rsid w:val="00467DD8"/>
    <w:rsid w:val="0047154D"/>
    <w:rsid w:val="004B3244"/>
    <w:rsid w:val="0050484C"/>
    <w:rsid w:val="005107DA"/>
    <w:rsid w:val="005117B8"/>
    <w:rsid w:val="00526EB1"/>
    <w:rsid w:val="005A44FD"/>
    <w:rsid w:val="00600EB7"/>
    <w:rsid w:val="0069005E"/>
    <w:rsid w:val="006E29B9"/>
    <w:rsid w:val="0070768F"/>
    <w:rsid w:val="00764E64"/>
    <w:rsid w:val="00781786"/>
    <w:rsid w:val="007A7F1F"/>
    <w:rsid w:val="00861616"/>
    <w:rsid w:val="008D6106"/>
    <w:rsid w:val="00947453"/>
    <w:rsid w:val="00980AC6"/>
    <w:rsid w:val="009A6302"/>
    <w:rsid w:val="009B0B27"/>
    <w:rsid w:val="009D1C84"/>
    <w:rsid w:val="00A03D5C"/>
    <w:rsid w:val="00A150B8"/>
    <w:rsid w:val="00A71B85"/>
    <w:rsid w:val="00AD1E68"/>
    <w:rsid w:val="00B12156"/>
    <w:rsid w:val="00B303A1"/>
    <w:rsid w:val="00BA210C"/>
    <w:rsid w:val="00BC3B2A"/>
    <w:rsid w:val="00BF687B"/>
    <w:rsid w:val="00C62761"/>
    <w:rsid w:val="00CC009F"/>
    <w:rsid w:val="00D23E6D"/>
    <w:rsid w:val="00DF2F05"/>
    <w:rsid w:val="00E16637"/>
    <w:rsid w:val="00E4147A"/>
    <w:rsid w:val="00E9703E"/>
    <w:rsid w:val="00EB3018"/>
    <w:rsid w:val="00EE0457"/>
    <w:rsid w:val="00EF5D42"/>
    <w:rsid w:val="00F163D7"/>
    <w:rsid w:val="00F57006"/>
    <w:rsid w:val="00F741FD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009B2"/>
  <w15:chartTrackingRefBased/>
  <w15:docId w15:val="{8F48E508-DE2C-4FF5-AE9B-133080ED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68F"/>
  </w:style>
  <w:style w:type="paragraph" w:styleId="Footer">
    <w:name w:val="footer"/>
    <w:basedOn w:val="Normal"/>
    <w:link w:val="FooterChar"/>
    <w:uiPriority w:val="99"/>
    <w:unhideWhenUsed/>
    <w:rsid w:val="00707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68F"/>
  </w:style>
  <w:style w:type="table" w:styleId="TableGrid">
    <w:name w:val="Table Grid"/>
    <w:basedOn w:val="TableNormal"/>
    <w:uiPriority w:val="39"/>
    <w:rsid w:val="00707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2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1F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1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4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4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4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Tanya Tharakan</cp:lastModifiedBy>
  <cp:revision>8</cp:revision>
  <cp:lastPrinted>2024-08-12T11:41:00Z</cp:lastPrinted>
  <dcterms:created xsi:type="dcterms:W3CDTF">2023-06-15T08:15:00Z</dcterms:created>
  <dcterms:modified xsi:type="dcterms:W3CDTF">2024-08-12T11:41:00Z</dcterms:modified>
</cp:coreProperties>
</file>