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BB9BA" w14:textId="77777777" w:rsidR="009E4A1E" w:rsidRDefault="009E4A1E">
      <w:r>
        <w:rPr>
          <w:noProof/>
          <w:lang w:eastAsia="en-GB"/>
        </w:rPr>
        <w:drawing>
          <wp:anchor distT="0" distB="0" distL="114300" distR="114300" simplePos="0" relativeHeight="251659264" behindDoc="1" locked="0" layoutInCell="1" allowOverlap="0" wp14:anchorId="658E83B1" wp14:editId="275F0561">
            <wp:simplePos x="0" y="0"/>
            <wp:positionH relativeFrom="margin">
              <wp:posOffset>-676275</wp:posOffset>
            </wp:positionH>
            <wp:positionV relativeFrom="paragraph">
              <wp:posOffset>-723900</wp:posOffset>
            </wp:positionV>
            <wp:extent cx="1152525" cy="1026408"/>
            <wp:effectExtent l="0" t="0" r="0" b="2540"/>
            <wp:wrapNone/>
            <wp:docPr id="1" name="Picture 1" descr="ECTU Letter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TU Letterhead Hea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02640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A0F021" w14:textId="77777777" w:rsidR="009E4A1E" w:rsidRPr="009E4A1E" w:rsidRDefault="009E4A1E" w:rsidP="009E4A1E"/>
    <w:p w14:paraId="0B2920D8" w14:textId="77777777" w:rsidR="009E4A1E" w:rsidRPr="009E4A1E" w:rsidRDefault="009E4A1E" w:rsidP="009E4A1E"/>
    <w:p w14:paraId="43DDC5E0" w14:textId="77777777" w:rsidR="009E4A1E" w:rsidRPr="00513815" w:rsidRDefault="009E4A1E" w:rsidP="009E4A1E">
      <w:pPr>
        <w:jc w:val="center"/>
        <w:rPr>
          <w:b/>
          <w:color w:val="339966"/>
          <w:sz w:val="72"/>
          <w:szCs w:val="72"/>
        </w:rPr>
      </w:pPr>
      <w:r>
        <w:rPr>
          <w:b/>
          <w:color w:val="339966"/>
          <w:sz w:val="72"/>
          <w:szCs w:val="72"/>
        </w:rPr>
        <w:t xml:space="preserve">Study </w:t>
      </w:r>
      <w:r w:rsidRPr="008B1307">
        <w:rPr>
          <w:b/>
          <w:color w:val="339966"/>
          <w:sz w:val="72"/>
          <w:szCs w:val="72"/>
        </w:rPr>
        <w:t>Management</w:t>
      </w:r>
      <w:r>
        <w:rPr>
          <w:b/>
          <w:color w:val="339966"/>
          <w:sz w:val="72"/>
          <w:szCs w:val="72"/>
        </w:rPr>
        <w:t xml:space="preserve"> Guidebook</w:t>
      </w:r>
    </w:p>
    <w:p w14:paraId="2DFD0030" w14:textId="77777777" w:rsidR="009E4A1E" w:rsidRDefault="009E4A1E" w:rsidP="009E4A1E"/>
    <w:p w14:paraId="5DFCF4CC" w14:textId="77777777" w:rsidR="009E4A1E" w:rsidRDefault="00F2534C" w:rsidP="009E4A1E">
      <w:pPr>
        <w:jc w:val="center"/>
        <w:rPr>
          <w:b/>
          <w:sz w:val="40"/>
          <w:szCs w:val="40"/>
        </w:rPr>
      </w:pPr>
      <w:r>
        <w:rPr>
          <w:b/>
          <w:sz w:val="40"/>
          <w:szCs w:val="40"/>
        </w:rPr>
        <w:t>&lt;&lt;</w:t>
      </w:r>
      <w:r w:rsidR="009E4A1E">
        <w:rPr>
          <w:b/>
          <w:sz w:val="40"/>
          <w:szCs w:val="40"/>
        </w:rPr>
        <w:t>Study Name/Acronym</w:t>
      </w:r>
      <w:r>
        <w:rPr>
          <w:b/>
          <w:sz w:val="40"/>
          <w:szCs w:val="40"/>
        </w:rPr>
        <w:t>&gt;&gt;</w:t>
      </w:r>
    </w:p>
    <w:tbl>
      <w:tblPr>
        <w:tblStyle w:val="TableGrid"/>
        <w:tblpPr w:leftFromText="180" w:rightFromText="180" w:vertAnchor="text" w:horzAnchor="margin" w:tblpY="34"/>
        <w:tblW w:w="9640" w:type="dxa"/>
        <w:tblLook w:val="04A0" w:firstRow="1" w:lastRow="0" w:firstColumn="1" w:lastColumn="0" w:noHBand="0" w:noVBand="1"/>
      </w:tblPr>
      <w:tblGrid>
        <w:gridCol w:w="9640"/>
      </w:tblGrid>
      <w:tr w:rsidR="000129CC" w:rsidRPr="00F2534C" w14:paraId="66EB801C" w14:textId="77777777" w:rsidTr="000129CC">
        <w:tc>
          <w:tcPr>
            <w:tcW w:w="9640" w:type="dxa"/>
            <w:tcBorders>
              <w:top w:val="single" w:sz="12" w:space="0" w:color="FF0000"/>
              <w:left w:val="single" w:sz="12" w:space="0" w:color="FF0000"/>
              <w:bottom w:val="single" w:sz="12" w:space="0" w:color="FF0000"/>
              <w:right w:val="single" w:sz="12" w:space="0" w:color="FF0000"/>
            </w:tcBorders>
          </w:tcPr>
          <w:p w14:paraId="3AA139F1" w14:textId="77777777" w:rsidR="000129CC" w:rsidRPr="00F2534C" w:rsidRDefault="000129CC" w:rsidP="000129CC">
            <w:pPr>
              <w:jc w:val="center"/>
              <w:rPr>
                <w:b/>
                <w:color w:val="FF0000"/>
              </w:rPr>
            </w:pPr>
            <w:r w:rsidRPr="00F2534C">
              <w:rPr>
                <w:b/>
                <w:color w:val="FF0000"/>
              </w:rPr>
              <w:t>&lt;&lt;For Guidance Only – remove this box from the final study version&gt;&gt;</w:t>
            </w:r>
          </w:p>
          <w:p w14:paraId="54128E57" w14:textId="7C9A70F7" w:rsidR="000129CC" w:rsidRPr="00F2534C" w:rsidRDefault="000129CC" w:rsidP="006C6281">
            <w:pPr>
              <w:jc w:val="center"/>
              <w:rPr>
                <w:b/>
              </w:rPr>
            </w:pPr>
            <w:r w:rsidRPr="00F2534C">
              <w:rPr>
                <w:b/>
                <w:color w:val="FF0000"/>
              </w:rPr>
              <w:t xml:space="preserve">This template is for guidance only.  Further sections and sub-sections can be added at the discretion of the Trial Manager or designee as appropriate to the study, however duplication of information held elsewhere </w:t>
            </w:r>
            <w:r w:rsidR="006C6281">
              <w:rPr>
                <w:b/>
                <w:color w:val="FF0000"/>
              </w:rPr>
              <w:t xml:space="preserve">(e.g. protocol) </w:t>
            </w:r>
            <w:r w:rsidRPr="00F2534C">
              <w:rPr>
                <w:b/>
                <w:color w:val="FF0000"/>
              </w:rPr>
              <w:t>should be avoided and signposting to other documents and templates should be</w:t>
            </w:r>
            <w:r w:rsidR="006C6281">
              <w:rPr>
                <w:b/>
                <w:color w:val="FF0000"/>
              </w:rPr>
              <w:t xml:space="preserve"> </w:t>
            </w:r>
            <w:r w:rsidRPr="00F2534C">
              <w:rPr>
                <w:b/>
                <w:color w:val="FF0000"/>
              </w:rPr>
              <w:t xml:space="preserve">provided instead  </w:t>
            </w:r>
          </w:p>
        </w:tc>
      </w:tr>
    </w:tbl>
    <w:p w14:paraId="4C481B43" w14:textId="77777777" w:rsidR="00F2534C" w:rsidRPr="00F2534C" w:rsidRDefault="00F2534C" w:rsidP="009E4A1E">
      <w:pPr>
        <w:jc w:val="center"/>
        <w:rPr>
          <w:b/>
        </w:rPr>
      </w:pPr>
    </w:p>
    <w:p w14:paraId="0E5321CE" w14:textId="77777777" w:rsidR="009E4A1E" w:rsidRDefault="009E4A1E" w:rsidP="009E4A1E">
      <w:pPr>
        <w:tabs>
          <w:tab w:val="left" w:pos="7380"/>
        </w:tabs>
      </w:pPr>
      <w:r>
        <w:tab/>
      </w:r>
    </w:p>
    <w:tbl>
      <w:tblPr>
        <w:tblStyle w:val="TableGrid"/>
        <w:tblpPr w:leftFromText="180" w:rightFromText="180" w:vertAnchor="text" w:horzAnchor="margin" w:tblpY="-89"/>
        <w:tblW w:w="9564" w:type="dxa"/>
        <w:tblLook w:val="04A0" w:firstRow="1" w:lastRow="0" w:firstColumn="1" w:lastColumn="0" w:noHBand="0" w:noVBand="1"/>
      </w:tblPr>
      <w:tblGrid>
        <w:gridCol w:w="952"/>
        <w:gridCol w:w="2294"/>
        <w:gridCol w:w="1815"/>
        <w:gridCol w:w="1724"/>
        <w:gridCol w:w="2779"/>
      </w:tblGrid>
      <w:tr w:rsidR="003A2C6B" w14:paraId="48534B03" w14:textId="77777777" w:rsidTr="003A2C6B">
        <w:trPr>
          <w:trHeight w:val="553"/>
        </w:trPr>
        <w:tc>
          <w:tcPr>
            <w:tcW w:w="9564" w:type="dxa"/>
            <w:gridSpan w:val="5"/>
            <w:tcBorders>
              <w:top w:val="single" w:sz="12" w:space="0" w:color="auto"/>
              <w:left w:val="single" w:sz="12" w:space="0" w:color="auto"/>
              <w:right w:val="single" w:sz="12" w:space="0" w:color="auto"/>
            </w:tcBorders>
            <w:shd w:val="clear" w:color="auto" w:fill="AEAAAA" w:themeFill="background2" w:themeFillShade="BF"/>
          </w:tcPr>
          <w:p w14:paraId="3CDA8E3D" w14:textId="6317C3E7" w:rsidR="003A2C6B" w:rsidRPr="009E4A1E" w:rsidRDefault="003A2C6B" w:rsidP="000129CC">
            <w:pPr>
              <w:tabs>
                <w:tab w:val="left" w:pos="1920"/>
              </w:tabs>
              <w:rPr>
                <w:b/>
                <w:color w:val="FFFFFF" w:themeColor="background1"/>
                <w:sz w:val="24"/>
                <w:szCs w:val="24"/>
              </w:rPr>
            </w:pPr>
          </w:p>
          <w:p w14:paraId="278F87A3" w14:textId="00FFA7E1" w:rsidR="003A2C6B" w:rsidRDefault="003A2C6B" w:rsidP="000129CC">
            <w:pPr>
              <w:tabs>
                <w:tab w:val="left" w:pos="1920"/>
              </w:tabs>
            </w:pPr>
            <w:r>
              <w:rPr>
                <w:b/>
                <w:color w:val="FFFFFF" w:themeColor="background1"/>
                <w:sz w:val="24"/>
                <w:szCs w:val="24"/>
              </w:rPr>
              <w:t xml:space="preserve">1. </w:t>
            </w:r>
            <w:r w:rsidR="000269EF">
              <w:rPr>
                <w:b/>
                <w:color w:val="FFFFFF" w:themeColor="background1"/>
                <w:sz w:val="24"/>
                <w:szCs w:val="24"/>
              </w:rPr>
              <w:t xml:space="preserve">Study </w:t>
            </w:r>
            <w:r w:rsidRPr="009E4A1E">
              <w:rPr>
                <w:b/>
                <w:color w:val="FFFFFF" w:themeColor="background1"/>
                <w:sz w:val="24"/>
                <w:szCs w:val="24"/>
              </w:rPr>
              <w:t>Document Revision History</w:t>
            </w:r>
          </w:p>
        </w:tc>
      </w:tr>
      <w:tr w:rsidR="005D582C" w14:paraId="40B8A2D6" w14:textId="77777777" w:rsidTr="00EA0956">
        <w:trPr>
          <w:trHeight w:val="250"/>
        </w:trPr>
        <w:tc>
          <w:tcPr>
            <w:tcW w:w="952"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tcPr>
          <w:p w14:paraId="3E7180EA" w14:textId="77777777" w:rsidR="005D582C" w:rsidRDefault="005D582C" w:rsidP="000129CC">
            <w:pPr>
              <w:tabs>
                <w:tab w:val="left" w:pos="1920"/>
              </w:tabs>
            </w:pPr>
            <w:r>
              <w:t>Version No</w:t>
            </w:r>
          </w:p>
        </w:tc>
        <w:tc>
          <w:tcPr>
            <w:tcW w:w="2294"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tcPr>
          <w:p w14:paraId="236B6E25" w14:textId="2109737D" w:rsidR="005D582C" w:rsidRDefault="005D582C" w:rsidP="00EA0956">
            <w:pPr>
              <w:tabs>
                <w:tab w:val="left" w:pos="1920"/>
              </w:tabs>
            </w:pPr>
            <w:r>
              <w:t xml:space="preserve">Creator/Reviewer Name </w:t>
            </w:r>
            <w:r w:rsidR="00EA0956">
              <w:t xml:space="preserve">and Designation </w:t>
            </w:r>
          </w:p>
        </w:tc>
        <w:tc>
          <w:tcPr>
            <w:tcW w:w="1815"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tcPr>
          <w:p w14:paraId="01D4917E" w14:textId="0F90B357" w:rsidR="005D582C" w:rsidRDefault="005D582C" w:rsidP="000129CC">
            <w:pPr>
              <w:tabs>
                <w:tab w:val="left" w:pos="1920"/>
              </w:tabs>
            </w:pPr>
            <w:r>
              <w:t xml:space="preserve">Signature </w:t>
            </w:r>
          </w:p>
        </w:tc>
        <w:tc>
          <w:tcPr>
            <w:tcW w:w="1724"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tcPr>
          <w:p w14:paraId="6B6D52D0" w14:textId="3A1EF694" w:rsidR="005D582C" w:rsidRDefault="005D582C" w:rsidP="000129CC">
            <w:pPr>
              <w:tabs>
                <w:tab w:val="left" w:pos="1920"/>
              </w:tabs>
            </w:pPr>
            <w:r>
              <w:t>Effective/Review Date</w:t>
            </w:r>
          </w:p>
        </w:tc>
        <w:tc>
          <w:tcPr>
            <w:tcW w:w="2779"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tcPr>
          <w:p w14:paraId="5C0ED971" w14:textId="77777777" w:rsidR="005D582C" w:rsidRDefault="005D582C" w:rsidP="000129CC">
            <w:pPr>
              <w:tabs>
                <w:tab w:val="left" w:pos="1920"/>
              </w:tabs>
            </w:pPr>
            <w:r>
              <w:t xml:space="preserve">Summary of Revisions </w:t>
            </w:r>
          </w:p>
        </w:tc>
      </w:tr>
      <w:tr w:rsidR="005D582C" w14:paraId="3B8ED0E9" w14:textId="77777777" w:rsidTr="00EA0956">
        <w:trPr>
          <w:trHeight w:val="256"/>
        </w:trPr>
        <w:tc>
          <w:tcPr>
            <w:tcW w:w="952" w:type="dxa"/>
            <w:tcBorders>
              <w:top w:val="single" w:sz="12" w:space="0" w:color="auto"/>
              <w:left w:val="single" w:sz="12" w:space="0" w:color="auto"/>
              <w:right w:val="single" w:sz="12" w:space="0" w:color="auto"/>
            </w:tcBorders>
          </w:tcPr>
          <w:p w14:paraId="064BBCF8" w14:textId="77777777" w:rsidR="005D582C" w:rsidRDefault="005D582C" w:rsidP="000129CC">
            <w:pPr>
              <w:tabs>
                <w:tab w:val="left" w:pos="1920"/>
              </w:tabs>
            </w:pPr>
            <w:r>
              <w:t>1.0</w:t>
            </w:r>
          </w:p>
        </w:tc>
        <w:tc>
          <w:tcPr>
            <w:tcW w:w="2294" w:type="dxa"/>
            <w:tcBorders>
              <w:top w:val="single" w:sz="12" w:space="0" w:color="auto"/>
              <w:left w:val="single" w:sz="12" w:space="0" w:color="auto"/>
              <w:right w:val="single" w:sz="12" w:space="0" w:color="auto"/>
            </w:tcBorders>
          </w:tcPr>
          <w:p w14:paraId="229D25AD" w14:textId="77777777" w:rsidR="005D582C" w:rsidRDefault="005D582C" w:rsidP="000129CC">
            <w:pPr>
              <w:tabs>
                <w:tab w:val="left" w:pos="1920"/>
              </w:tabs>
            </w:pPr>
          </w:p>
        </w:tc>
        <w:tc>
          <w:tcPr>
            <w:tcW w:w="1815" w:type="dxa"/>
            <w:tcBorders>
              <w:top w:val="single" w:sz="12" w:space="0" w:color="auto"/>
              <w:left w:val="single" w:sz="12" w:space="0" w:color="auto"/>
              <w:right w:val="single" w:sz="12" w:space="0" w:color="auto"/>
            </w:tcBorders>
          </w:tcPr>
          <w:p w14:paraId="30EBA218" w14:textId="77777777" w:rsidR="005D582C" w:rsidRDefault="005D582C" w:rsidP="000129CC">
            <w:pPr>
              <w:tabs>
                <w:tab w:val="left" w:pos="1920"/>
              </w:tabs>
            </w:pPr>
          </w:p>
        </w:tc>
        <w:tc>
          <w:tcPr>
            <w:tcW w:w="1724" w:type="dxa"/>
            <w:tcBorders>
              <w:top w:val="single" w:sz="12" w:space="0" w:color="auto"/>
              <w:left w:val="single" w:sz="12" w:space="0" w:color="auto"/>
              <w:right w:val="single" w:sz="12" w:space="0" w:color="auto"/>
            </w:tcBorders>
          </w:tcPr>
          <w:p w14:paraId="01BB1E71" w14:textId="52DE3031" w:rsidR="005D582C" w:rsidRDefault="005D582C" w:rsidP="000129CC">
            <w:pPr>
              <w:tabs>
                <w:tab w:val="left" w:pos="1920"/>
              </w:tabs>
            </w:pPr>
          </w:p>
        </w:tc>
        <w:tc>
          <w:tcPr>
            <w:tcW w:w="2779" w:type="dxa"/>
            <w:tcBorders>
              <w:top w:val="single" w:sz="12" w:space="0" w:color="auto"/>
              <w:left w:val="single" w:sz="12" w:space="0" w:color="auto"/>
              <w:right w:val="single" w:sz="12" w:space="0" w:color="auto"/>
            </w:tcBorders>
          </w:tcPr>
          <w:p w14:paraId="028B7832" w14:textId="77777777" w:rsidR="005D582C" w:rsidRDefault="005D582C" w:rsidP="000129CC">
            <w:pPr>
              <w:tabs>
                <w:tab w:val="left" w:pos="1920"/>
              </w:tabs>
            </w:pPr>
            <w:r>
              <w:t>Initial Creation/New Document</w:t>
            </w:r>
          </w:p>
        </w:tc>
      </w:tr>
      <w:tr w:rsidR="005D582C" w14:paraId="74FB9F4D" w14:textId="77777777" w:rsidTr="00EA0956">
        <w:trPr>
          <w:trHeight w:val="250"/>
        </w:trPr>
        <w:tc>
          <w:tcPr>
            <w:tcW w:w="952" w:type="dxa"/>
            <w:tcBorders>
              <w:left w:val="single" w:sz="12" w:space="0" w:color="auto"/>
              <w:right w:val="single" w:sz="12" w:space="0" w:color="auto"/>
            </w:tcBorders>
          </w:tcPr>
          <w:p w14:paraId="70F154B3" w14:textId="1869EEA2" w:rsidR="005D582C" w:rsidRDefault="005D582C" w:rsidP="000129CC">
            <w:pPr>
              <w:tabs>
                <w:tab w:val="left" w:pos="1920"/>
              </w:tabs>
            </w:pPr>
          </w:p>
        </w:tc>
        <w:tc>
          <w:tcPr>
            <w:tcW w:w="2294" w:type="dxa"/>
            <w:tcBorders>
              <w:left w:val="single" w:sz="12" w:space="0" w:color="auto"/>
              <w:right w:val="single" w:sz="12" w:space="0" w:color="auto"/>
            </w:tcBorders>
          </w:tcPr>
          <w:p w14:paraId="754B5C52" w14:textId="6EB44AB1" w:rsidR="005D582C" w:rsidRDefault="005D582C" w:rsidP="000129CC">
            <w:pPr>
              <w:tabs>
                <w:tab w:val="left" w:pos="1920"/>
              </w:tabs>
            </w:pPr>
          </w:p>
        </w:tc>
        <w:tc>
          <w:tcPr>
            <w:tcW w:w="1815" w:type="dxa"/>
            <w:tcBorders>
              <w:left w:val="single" w:sz="12" w:space="0" w:color="auto"/>
              <w:right w:val="single" w:sz="12" w:space="0" w:color="auto"/>
            </w:tcBorders>
          </w:tcPr>
          <w:p w14:paraId="1BA17E48" w14:textId="77777777" w:rsidR="005D582C" w:rsidRDefault="005D582C" w:rsidP="000129CC">
            <w:pPr>
              <w:tabs>
                <w:tab w:val="left" w:pos="1920"/>
              </w:tabs>
            </w:pPr>
          </w:p>
        </w:tc>
        <w:tc>
          <w:tcPr>
            <w:tcW w:w="1724" w:type="dxa"/>
            <w:tcBorders>
              <w:left w:val="single" w:sz="12" w:space="0" w:color="auto"/>
              <w:right w:val="single" w:sz="12" w:space="0" w:color="auto"/>
            </w:tcBorders>
          </w:tcPr>
          <w:p w14:paraId="6721BB62" w14:textId="5AB6387A" w:rsidR="005D582C" w:rsidRDefault="005D582C" w:rsidP="000129CC">
            <w:pPr>
              <w:tabs>
                <w:tab w:val="left" w:pos="1920"/>
              </w:tabs>
            </w:pPr>
          </w:p>
        </w:tc>
        <w:tc>
          <w:tcPr>
            <w:tcW w:w="2779" w:type="dxa"/>
            <w:tcBorders>
              <w:left w:val="single" w:sz="12" w:space="0" w:color="auto"/>
              <w:right w:val="single" w:sz="12" w:space="0" w:color="auto"/>
            </w:tcBorders>
          </w:tcPr>
          <w:p w14:paraId="141E99B6" w14:textId="46C84C60" w:rsidR="005D582C" w:rsidRDefault="005D582C" w:rsidP="00122D18">
            <w:pPr>
              <w:tabs>
                <w:tab w:val="left" w:pos="1920"/>
              </w:tabs>
            </w:pPr>
          </w:p>
        </w:tc>
      </w:tr>
      <w:tr w:rsidR="005D582C" w14:paraId="6CED99F3" w14:textId="77777777" w:rsidTr="00EA0956">
        <w:trPr>
          <w:trHeight w:val="256"/>
        </w:trPr>
        <w:tc>
          <w:tcPr>
            <w:tcW w:w="952" w:type="dxa"/>
            <w:tcBorders>
              <w:left w:val="single" w:sz="12" w:space="0" w:color="auto"/>
              <w:right w:val="single" w:sz="12" w:space="0" w:color="auto"/>
            </w:tcBorders>
          </w:tcPr>
          <w:p w14:paraId="741B320C" w14:textId="77777777" w:rsidR="005D582C" w:rsidRDefault="005D582C" w:rsidP="000129CC">
            <w:pPr>
              <w:tabs>
                <w:tab w:val="left" w:pos="1920"/>
              </w:tabs>
            </w:pPr>
          </w:p>
        </w:tc>
        <w:tc>
          <w:tcPr>
            <w:tcW w:w="2294" w:type="dxa"/>
            <w:tcBorders>
              <w:left w:val="single" w:sz="12" w:space="0" w:color="auto"/>
              <w:right w:val="single" w:sz="12" w:space="0" w:color="auto"/>
            </w:tcBorders>
          </w:tcPr>
          <w:p w14:paraId="525BF7E9" w14:textId="77777777" w:rsidR="005D582C" w:rsidRDefault="005D582C" w:rsidP="000129CC">
            <w:pPr>
              <w:tabs>
                <w:tab w:val="left" w:pos="1920"/>
              </w:tabs>
            </w:pPr>
          </w:p>
        </w:tc>
        <w:tc>
          <w:tcPr>
            <w:tcW w:w="1815" w:type="dxa"/>
            <w:tcBorders>
              <w:left w:val="single" w:sz="12" w:space="0" w:color="auto"/>
              <w:right w:val="single" w:sz="12" w:space="0" w:color="auto"/>
            </w:tcBorders>
          </w:tcPr>
          <w:p w14:paraId="61857C0D" w14:textId="77777777" w:rsidR="005D582C" w:rsidRDefault="005D582C" w:rsidP="000129CC">
            <w:pPr>
              <w:tabs>
                <w:tab w:val="left" w:pos="1920"/>
              </w:tabs>
            </w:pPr>
          </w:p>
        </w:tc>
        <w:tc>
          <w:tcPr>
            <w:tcW w:w="1724" w:type="dxa"/>
            <w:tcBorders>
              <w:left w:val="single" w:sz="12" w:space="0" w:color="auto"/>
              <w:right w:val="single" w:sz="12" w:space="0" w:color="auto"/>
            </w:tcBorders>
          </w:tcPr>
          <w:p w14:paraId="2D4281BC" w14:textId="1D766175" w:rsidR="005D582C" w:rsidRDefault="005D582C" w:rsidP="000129CC">
            <w:pPr>
              <w:tabs>
                <w:tab w:val="left" w:pos="1920"/>
              </w:tabs>
            </w:pPr>
          </w:p>
        </w:tc>
        <w:tc>
          <w:tcPr>
            <w:tcW w:w="2779" w:type="dxa"/>
            <w:tcBorders>
              <w:left w:val="single" w:sz="12" w:space="0" w:color="auto"/>
              <w:right w:val="single" w:sz="12" w:space="0" w:color="auto"/>
            </w:tcBorders>
          </w:tcPr>
          <w:p w14:paraId="6B77C5D6" w14:textId="77777777" w:rsidR="005D582C" w:rsidRDefault="005D582C" w:rsidP="000129CC">
            <w:pPr>
              <w:tabs>
                <w:tab w:val="left" w:pos="1920"/>
              </w:tabs>
            </w:pPr>
          </w:p>
        </w:tc>
      </w:tr>
      <w:tr w:rsidR="005D582C" w14:paraId="73C5BBBB" w14:textId="77777777" w:rsidTr="00EA0956">
        <w:trPr>
          <w:trHeight w:val="256"/>
        </w:trPr>
        <w:tc>
          <w:tcPr>
            <w:tcW w:w="952" w:type="dxa"/>
            <w:tcBorders>
              <w:left w:val="single" w:sz="12" w:space="0" w:color="auto"/>
              <w:right w:val="single" w:sz="12" w:space="0" w:color="auto"/>
            </w:tcBorders>
          </w:tcPr>
          <w:p w14:paraId="7237FF2D" w14:textId="77777777" w:rsidR="005D582C" w:rsidRDefault="005D582C" w:rsidP="000129CC">
            <w:pPr>
              <w:tabs>
                <w:tab w:val="left" w:pos="1920"/>
              </w:tabs>
            </w:pPr>
          </w:p>
        </w:tc>
        <w:tc>
          <w:tcPr>
            <w:tcW w:w="2294" w:type="dxa"/>
            <w:tcBorders>
              <w:left w:val="single" w:sz="12" w:space="0" w:color="auto"/>
              <w:right w:val="single" w:sz="12" w:space="0" w:color="auto"/>
            </w:tcBorders>
          </w:tcPr>
          <w:p w14:paraId="694563F2" w14:textId="77777777" w:rsidR="005D582C" w:rsidRDefault="005D582C" w:rsidP="000129CC">
            <w:pPr>
              <w:tabs>
                <w:tab w:val="left" w:pos="1920"/>
              </w:tabs>
            </w:pPr>
          </w:p>
        </w:tc>
        <w:tc>
          <w:tcPr>
            <w:tcW w:w="1815" w:type="dxa"/>
            <w:tcBorders>
              <w:left w:val="single" w:sz="12" w:space="0" w:color="auto"/>
              <w:right w:val="single" w:sz="12" w:space="0" w:color="auto"/>
            </w:tcBorders>
          </w:tcPr>
          <w:p w14:paraId="457DCE77" w14:textId="77777777" w:rsidR="005D582C" w:rsidRDefault="005D582C" w:rsidP="000129CC">
            <w:pPr>
              <w:tabs>
                <w:tab w:val="left" w:pos="1920"/>
              </w:tabs>
            </w:pPr>
          </w:p>
        </w:tc>
        <w:tc>
          <w:tcPr>
            <w:tcW w:w="1724" w:type="dxa"/>
            <w:tcBorders>
              <w:left w:val="single" w:sz="12" w:space="0" w:color="auto"/>
              <w:right w:val="single" w:sz="12" w:space="0" w:color="auto"/>
            </w:tcBorders>
          </w:tcPr>
          <w:p w14:paraId="26182BD5" w14:textId="58F4E18D" w:rsidR="005D582C" w:rsidRDefault="005D582C" w:rsidP="000129CC">
            <w:pPr>
              <w:tabs>
                <w:tab w:val="left" w:pos="1920"/>
              </w:tabs>
            </w:pPr>
          </w:p>
        </w:tc>
        <w:tc>
          <w:tcPr>
            <w:tcW w:w="2779" w:type="dxa"/>
            <w:tcBorders>
              <w:left w:val="single" w:sz="12" w:space="0" w:color="auto"/>
              <w:right w:val="single" w:sz="12" w:space="0" w:color="auto"/>
            </w:tcBorders>
          </w:tcPr>
          <w:p w14:paraId="085659F5" w14:textId="77777777" w:rsidR="005D582C" w:rsidRDefault="005D582C" w:rsidP="000129CC">
            <w:pPr>
              <w:tabs>
                <w:tab w:val="left" w:pos="1920"/>
              </w:tabs>
            </w:pPr>
          </w:p>
        </w:tc>
      </w:tr>
      <w:tr w:rsidR="005D582C" w14:paraId="00B33C4D" w14:textId="77777777" w:rsidTr="00EA0956">
        <w:trPr>
          <w:trHeight w:val="256"/>
        </w:trPr>
        <w:tc>
          <w:tcPr>
            <w:tcW w:w="952" w:type="dxa"/>
            <w:tcBorders>
              <w:left w:val="single" w:sz="12" w:space="0" w:color="auto"/>
              <w:bottom w:val="single" w:sz="12" w:space="0" w:color="auto"/>
              <w:right w:val="single" w:sz="12" w:space="0" w:color="auto"/>
            </w:tcBorders>
          </w:tcPr>
          <w:p w14:paraId="03BFE9D3" w14:textId="77777777" w:rsidR="005D582C" w:rsidRDefault="005D582C" w:rsidP="000129CC">
            <w:pPr>
              <w:tabs>
                <w:tab w:val="left" w:pos="1920"/>
              </w:tabs>
            </w:pPr>
          </w:p>
        </w:tc>
        <w:tc>
          <w:tcPr>
            <w:tcW w:w="2294" w:type="dxa"/>
            <w:tcBorders>
              <w:left w:val="single" w:sz="12" w:space="0" w:color="auto"/>
              <w:bottom w:val="single" w:sz="12" w:space="0" w:color="auto"/>
              <w:right w:val="single" w:sz="12" w:space="0" w:color="auto"/>
            </w:tcBorders>
          </w:tcPr>
          <w:p w14:paraId="747A04E9" w14:textId="77777777" w:rsidR="005D582C" w:rsidRDefault="005D582C" w:rsidP="000129CC">
            <w:pPr>
              <w:tabs>
                <w:tab w:val="left" w:pos="1920"/>
              </w:tabs>
            </w:pPr>
          </w:p>
        </w:tc>
        <w:tc>
          <w:tcPr>
            <w:tcW w:w="1815" w:type="dxa"/>
            <w:tcBorders>
              <w:left w:val="single" w:sz="12" w:space="0" w:color="auto"/>
              <w:bottom w:val="single" w:sz="12" w:space="0" w:color="auto"/>
              <w:right w:val="single" w:sz="12" w:space="0" w:color="auto"/>
            </w:tcBorders>
          </w:tcPr>
          <w:p w14:paraId="269B8EBF" w14:textId="751ED08A" w:rsidR="005D582C" w:rsidRDefault="005D582C" w:rsidP="000129CC">
            <w:pPr>
              <w:tabs>
                <w:tab w:val="left" w:pos="1920"/>
              </w:tabs>
            </w:pPr>
          </w:p>
        </w:tc>
        <w:tc>
          <w:tcPr>
            <w:tcW w:w="1724" w:type="dxa"/>
            <w:tcBorders>
              <w:left w:val="single" w:sz="12" w:space="0" w:color="auto"/>
              <w:bottom w:val="single" w:sz="12" w:space="0" w:color="auto"/>
              <w:right w:val="single" w:sz="12" w:space="0" w:color="auto"/>
            </w:tcBorders>
          </w:tcPr>
          <w:p w14:paraId="081B66DE" w14:textId="28E5E98B" w:rsidR="005D582C" w:rsidRDefault="005D582C" w:rsidP="000129CC">
            <w:pPr>
              <w:tabs>
                <w:tab w:val="left" w:pos="1920"/>
              </w:tabs>
            </w:pPr>
          </w:p>
        </w:tc>
        <w:tc>
          <w:tcPr>
            <w:tcW w:w="2779" w:type="dxa"/>
            <w:tcBorders>
              <w:left w:val="single" w:sz="12" w:space="0" w:color="auto"/>
              <w:bottom w:val="single" w:sz="12" w:space="0" w:color="auto"/>
              <w:right w:val="single" w:sz="12" w:space="0" w:color="auto"/>
            </w:tcBorders>
          </w:tcPr>
          <w:p w14:paraId="1E460ED1" w14:textId="77777777" w:rsidR="005D582C" w:rsidRDefault="005D582C" w:rsidP="000129CC">
            <w:pPr>
              <w:tabs>
                <w:tab w:val="left" w:pos="1920"/>
              </w:tabs>
            </w:pPr>
          </w:p>
        </w:tc>
      </w:tr>
    </w:tbl>
    <w:p w14:paraId="2CB927B3" w14:textId="0C5515CB" w:rsidR="009E4A1E" w:rsidRPr="009E4A1E" w:rsidRDefault="009E4A1E" w:rsidP="009E4A1E">
      <w:pPr>
        <w:tabs>
          <w:tab w:val="left" w:pos="1920"/>
        </w:tabs>
      </w:pPr>
      <w:r>
        <w:tab/>
      </w:r>
    </w:p>
    <w:p w14:paraId="3EA05BF3" w14:textId="71EF49CC" w:rsidR="00831CD0" w:rsidRDefault="00831CD0" w:rsidP="00831CD0">
      <w:pPr>
        <w:tabs>
          <w:tab w:val="left" w:pos="1920"/>
        </w:tabs>
        <w:jc w:val="center"/>
      </w:pPr>
    </w:p>
    <w:p w14:paraId="055E97DE" w14:textId="196A1864" w:rsidR="00A32258" w:rsidRDefault="00A32258" w:rsidP="00831CD0">
      <w:pPr>
        <w:tabs>
          <w:tab w:val="left" w:pos="1920"/>
        </w:tabs>
        <w:jc w:val="center"/>
      </w:pPr>
    </w:p>
    <w:p w14:paraId="18F4DC45" w14:textId="6C71A342" w:rsidR="00A32258" w:rsidRDefault="00A32258" w:rsidP="00831CD0">
      <w:pPr>
        <w:tabs>
          <w:tab w:val="left" w:pos="1920"/>
        </w:tabs>
        <w:jc w:val="center"/>
      </w:pPr>
    </w:p>
    <w:p w14:paraId="28F445EE" w14:textId="318117F1" w:rsidR="00831CD0" w:rsidRDefault="00831CD0" w:rsidP="00831CD0">
      <w:pPr>
        <w:tabs>
          <w:tab w:val="left" w:pos="1920"/>
        </w:tabs>
        <w:jc w:val="center"/>
      </w:pPr>
    </w:p>
    <w:p w14:paraId="78ACBB7E" w14:textId="045528C7" w:rsidR="00F46CD7" w:rsidRPr="007F1249" w:rsidRDefault="00F46CD7" w:rsidP="007F1249">
      <w:pPr>
        <w:jc w:val="center"/>
        <w:rPr>
          <w:b/>
          <w:color w:val="FF0000"/>
        </w:rPr>
      </w:pPr>
    </w:p>
    <w:p w14:paraId="79EF4E9B" w14:textId="77777777" w:rsidR="00F2534C" w:rsidRDefault="00F2534C" w:rsidP="00831CD0">
      <w:pPr>
        <w:tabs>
          <w:tab w:val="left" w:pos="1920"/>
        </w:tabs>
        <w:jc w:val="center"/>
      </w:pPr>
    </w:p>
    <w:sdt>
      <w:sdtPr>
        <w:rPr>
          <w:rFonts w:asciiTheme="minorHAnsi" w:eastAsiaTheme="minorHAnsi" w:hAnsiTheme="minorHAnsi" w:cstheme="minorBidi"/>
          <w:color w:val="auto"/>
          <w:sz w:val="22"/>
          <w:szCs w:val="22"/>
          <w:lang w:val="en-GB"/>
        </w:rPr>
        <w:id w:val="159048647"/>
        <w:docPartObj>
          <w:docPartGallery w:val="Table of Contents"/>
          <w:docPartUnique/>
        </w:docPartObj>
      </w:sdtPr>
      <w:sdtEndPr>
        <w:rPr>
          <w:b/>
          <w:bCs/>
          <w:noProof/>
        </w:rPr>
      </w:sdtEndPr>
      <w:sdtContent>
        <w:p w14:paraId="6CA777DB" w14:textId="77777777" w:rsidR="009B3F1E" w:rsidRPr="008B1307" w:rsidRDefault="009B3F1E">
          <w:pPr>
            <w:pStyle w:val="TOCHeading"/>
            <w:rPr>
              <w:color w:val="339966"/>
            </w:rPr>
          </w:pPr>
          <w:r w:rsidRPr="008B1307">
            <w:rPr>
              <w:color w:val="339966"/>
            </w:rPr>
            <w:t>Contents</w:t>
          </w:r>
        </w:p>
        <w:p w14:paraId="39A67DDF" w14:textId="5DF11C7B" w:rsidR="00623619" w:rsidRDefault="009B3F1E">
          <w:pPr>
            <w:pStyle w:val="TOC1"/>
            <w:rPr>
              <w:rFonts w:eastAsiaTheme="minorEastAsia"/>
              <w:noProof/>
              <w:lang w:eastAsia="en-GB"/>
            </w:rPr>
          </w:pPr>
          <w:r>
            <w:fldChar w:fldCharType="begin"/>
          </w:r>
          <w:r>
            <w:instrText xml:space="preserve"> TOC \o "1-3" \h \z \u </w:instrText>
          </w:r>
          <w:r>
            <w:fldChar w:fldCharType="separate"/>
          </w:r>
          <w:hyperlink w:anchor="_Toc127520131" w:history="1">
            <w:r w:rsidR="00623619" w:rsidRPr="00AD60ED">
              <w:rPr>
                <w:rStyle w:val="Hyperlink"/>
                <w:rFonts w:eastAsia="Times New Roman" w:cstheme="minorHAnsi"/>
                <w:noProof/>
              </w:rPr>
              <w:t>1.</w:t>
            </w:r>
            <w:r w:rsidR="00623619">
              <w:rPr>
                <w:rFonts w:eastAsiaTheme="minorEastAsia"/>
                <w:noProof/>
                <w:lang w:eastAsia="en-GB"/>
              </w:rPr>
              <w:tab/>
            </w:r>
            <w:r w:rsidR="00623619" w:rsidRPr="00AD60ED">
              <w:rPr>
                <w:rStyle w:val="Hyperlink"/>
                <w:rFonts w:eastAsia="Times New Roman" w:cstheme="minorHAnsi"/>
                <w:noProof/>
              </w:rPr>
              <w:t>Study Overview</w:t>
            </w:r>
            <w:r w:rsidR="00623619">
              <w:rPr>
                <w:noProof/>
                <w:webHidden/>
              </w:rPr>
              <w:tab/>
            </w:r>
            <w:r w:rsidR="00623619">
              <w:rPr>
                <w:noProof/>
                <w:webHidden/>
              </w:rPr>
              <w:fldChar w:fldCharType="begin"/>
            </w:r>
            <w:r w:rsidR="00623619">
              <w:rPr>
                <w:noProof/>
                <w:webHidden/>
              </w:rPr>
              <w:instrText xml:space="preserve"> PAGEREF _Toc127520131 \h </w:instrText>
            </w:r>
            <w:r w:rsidR="00623619">
              <w:rPr>
                <w:noProof/>
                <w:webHidden/>
              </w:rPr>
            </w:r>
            <w:r w:rsidR="00623619">
              <w:rPr>
                <w:noProof/>
                <w:webHidden/>
              </w:rPr>
              <w:fldChar w:fldCharType="separate"/>
            </w:r>
            <w:r w:rsidR="00623619">
              <w:rPr>
                <w:noProof/>
                <w:webHidden/>
              </w:rPr>
              <w:t>4</w:t>
            </w:r>
            <w:r w:rsidR="00623619">
              <w:rPr>
                <w:noProof/>
                <w:webHidden/>
              </w:rPr>
              <w:fldChar w:fldCharType="end"/>
            </w:r>
          </w:hyperlink>
        </w:p>
        <w:p w14:paraId="4337B126" w14:textId="4E88E1EE" w:rsidR="00623619" w:rsidRDefault="009055DE">
          <w:pPr>
            <w:pStyle w:val="TOC1"/>
            <w:rPr>
              <w:rFonts w:eastAsiaTheme="minorEastAsia"/>
              <w:noProof/>
              <w:lang w:eastAsia="en-GB"/>
            </w:rPr>
          </w:pPr>
          <w:hyperlink w:anchor="_Toc127520132" w:history="1">
            <w:r w:rsidR="00623619" w:rsidRPr="00AD60ED">
              <w:rPr>
                <w:rStyle w:val="Hyperlink"/>
                <w:rFonts w:eastAsia="Times New Roman" w:cstheme="minorHAnsi"/>
                <w:noProof/>
              </w:rPr>
              <w:t>2.</w:t>
            </w:r>
            <w:r w:rsidR="00623619">
              <w:rPr>
                <w:rFonts w:eastAsiaTheme="minorEastAsia"/>
                <w:noProof/>
                <w:lang w:eastAsia="en-GB"/>
              </w:rPr>
              <w:tab/>
            </w:r>
            <w:r w:rsidR="00623619" w:rsidRPr="00AD60ED">
              <w:rPr>
                <w:rStyle w:val="Hyperlink"/>
                <w:rFonts w:eastAsia="Times New Roman" w:cstheme="minorHAnsi"/>
                <w:noProof/>
              </w:rPr>
              <w:t>Management Overview</w:t>
            </w:r>
            <w:r w:rsidR="00623619">
              <w:rPr>
                <w:noProof/>
                <w:webHidden/>
              </w:rPr>
              <w:tab/>
            </w:r>
            <w:r w:rsidR="00623619">
              <w:rPr>
                <w:noProof/>
                <w:webHidden/>
              </w:rPr>
              <w:fldChar w:fldCharType="begin"/>
            </w:r>
            <w:r w:rsidR="00623619">
              <w:rPr>
                <w:noProof/>
                <w:webHidden/>
              </w:rPr>
              <w:instrText xml:space="preserve"> PAGEREF _Toc127520132 \h </w:instrText>
            </w:r>
            <w:r w:rsidR="00623619">
              <w:rPr>
                <w:noProof/>
                <w:webHidden/>
              </w:rPr>
            </w:r>
            <w:r w:rsidR="00623619">
              <w:rPr>
                <w:noProof/>
                <w:webHidden/>
              </w:rPr>
              <w:fldChar w:fldCharType="separate"/>
            </w:r>
            <w:r w:rsidR="00623619">
              <w:rPr>
                <w:noProof/>
                <w:webHidden/>
              </w:rPr>
              <w:t>4</w:t>
            </w:r>
            <w:r w:rsidR="00623619">
              <w:rPr>
                <w:noProof/>
                <w:webHidden/>
              </w:rPr>
              <w:fldChar w:fldCharType="end"/>
            </w:r>
          </w:hyperlink>
        </w:p>
        <w:p w14:paraId="4A93D02D" w14:textId="7CABD713" w:rsidR="00623619" w:rsidRDefault="009055DE">
          <w:pPr>
            <w:pStyle w:val="TOC1"/>
            <w:rPr>
              <w:rFonts w:eastAsiaTheme="minorEastAsia"/>
              <w:noProof/>
              <w:lang w:eastAsia="en-GB"/>
            </w:rPr>
          </w:pPr>
          <w:hyperlink w:anchor="_Toc127520133" w:history="1">
            <w:r w:rsidR="00623619" w:rsidRPr="00AD60ED">
              <w:rPr>
                <w:rStyle w:val="Hyperlink"/>
                <w:rFonts w:eastAsia="Times New Roman" w:cstheme="minorHAnsi"/>
                <w:noProof/>
              </w:rPr>
              <w:t>3.</w:t>
            </w:r>
            <w:r w:rsidR="00623619">
              <w:rPr>
                <w:rFonts w:eastAsiaTheme="minorEastAsia"/>
                <w:noProof/>
                <w:lang w:eastAsia="en-GB"/>
              </w:rPr>
              <w:tab/>
            </w:r>
            <w:r w:rsidR="00623619" w:rsidRPr="00AD60ED">
              <w:rPr>
                <w:rStyle w:val="Hyperlink"/>
                <w:rFonts w:eastAsia="Times New Roman" w:cstheme="minorHAnsi"/>
                <w:noProof/>
              </w:rPr>
              <w:t>Key Study Contacts</w:t>
            </w:r>
            <w:r w:rsidR="00623619">
              <w:rPr>
                <w:noProof/>
                <w:webHidden/>
              </w:rPr>
              <w:tab/>
            </w:r>
            <w:r w:rsidR="00623619">
              <w:rPr>
                <w:noProof/>
                <w:webHidden/>
              </w:rPr>
              <w:fldChar w:fldCharType="begin"/>
            </w:r>
            <w:r w:rsidR="00623619">
              <w:rPr>
                <w:noProof/>
                <w:webHidden/>
              </w:rPr>
              <w:instrText xml:space="preserve"> PAGEREF _Toc127520133 \h </w:instrText>
            </w:r>
            <w:r w:rsidR="00623619">
              <w:rPr>
                <w:noProof/>
                <w:webHidden/>
              </w:rPr>
            </w:r>
            <w:r w:rsidR="00623619">
              <w:rPr>
                <w:noProof/>
                <w:webHidden/>
              </w:rPr>
              <w:fldChar w:fldCharType="separate"/>
            </w:r>
            <w:r w:rsidR="00623619">
              <w:rPr>
                <w:noProof/>
                <w:webHidden/>
              </w:rPr>
              <w:t>5</w:t>
            </w:r>
            <w:r w:rsidR="00623619">
              <w:rPr>
                <w:noProof/>
                <w:webHidden/>
              </w:rPr>
              <w:fldChar w:fldCharType="end"/>
            </w:r>
          </w:hyperlink>
        </w:p>
        <w:p w14:paraId="23A6323B" w14:textId="7F1447CD" w:rsidR="00623619" w:rsidRDefault="009055DE">
          <w:pPr>
            <w:pStyle w:val="TOC1"/>
            <w:rPr>
              <w:rFonts w:eastAsiaTheme="minorEastAsia"/>
              <w:noProof/>
              <w:lang w:eastAsia="en-GB"/>
            </w:rPr>
          </w:pPr>
          <w:hyperlink w:anchor="_Toc127520134" w:history="1">
            <w:r w:rsidR="00623619" w:rsidRPr="00AD60ED">
              <w:rPr>
                <w:rStyle w:val="Hyperlink"/>
                <w:rFonts w:eastAsia="Times New Roman" w:cstheme="minorHAnsi"/>
                <w:noProof/>
              </w:rPr>
              <w:t>4.</w:t>
            </w:r>
            <w:r w:rsidR="00623619">
              <w:rPr>
                <w:rFonts w:eastAsiaTheme="minorEastAsia"/>
                <w:noProof/>
                <w:lang w:eastAsia="en-GB"/>
              </w:rPr>
              <w:tab/>
            </w:r>
            <w:r w:rsidR="00623619" w:rsidRPr="00AD60ED">
              <w:rPr>
                <w:rStyle w:val="Hyperlink"/>
                <w:rFonts w:eastAsia="Times New Roman" w:cstheme="minorHAnsi"/>
                <w:noProof/>
              </w:rPr>
              <w:t>Study Timelines</w:t>
            </w:r>
            <w:r w:rsidR="00623619">
              <w:rPr>
                <w:noProof/>
                <w:webHidden/>
              </w:rPr>
              <w:tab/>
            </w:r>
            <w:r w:rsidR="00623619">
              <w:rPr>
                <w:noProof/>
                <w:webHidden/>
              </w:rPr>
              <w:fldChar w:fldCharType="begin"/>
            </w:r>
            <w:r w:rsidR="00623619">
              <w:rPr>
                <w:noProof/>
                <w:webHidden/>
              </w:rPr>
              <w:instrText xml:space="preserve"> PAGEREF _Toc127520134 \h </w:instrText>
            </w:r>
            <w:r w:rsidR="00623619">
              <w:rPr>
                <w:noProof/>
                <w:webHidden/>
              </w:rPr>
            </w:r>
            <w:r w:rsidR="00623619">
              <w:rPr>
                <w:noProof/>
                <w:webHidden/>
              </w:rPr>
              <w:fldChar w:fldCharType="separate"/>
            </w:r>
            <w:r w:rsidR="00623619">
              <w:rPr>
                <w:noProof/>
                <w:webHidden/>
              </w:rPr>
              <w:t>5</w:t>
            </w:r>
            <w:r w:rsidR="00623619">
              <w:rPr>
                <w:noProof/>
                <w:webHidden/>
              </w:rPr>
              <w:fldChar w:fldCharType="end"/>
            </w:r>
          </w:hyperlink>
        </w:p>
        <w:p w14:paraId="39E1B9C8" w14:textId="71F91E9A" w:rsidR="00623619" w:rsidRDefault="009055DE">
          <w:pPr>
            <w:pStyle w:val="TOC1"/>
            <w:rPr>
              <w:rFonts w:eastAsiaTheme="minorEastAsia"/>
              <w:noProof/>
              <w:lang w:eastAsia="en-GB"/>
            </w:rPr>
          </w:pPr>
          <w:hyperlink w:anchor="_Toc127520135" w:history="1">
            <w:r w:rsidR="00623619" w:rsidRPr="00AD60ED">
              <w:rPr>
                <w:rStyle w:val="Hyperlink"/>
                <w:rFonts w:eastAsia="Times New Roman" w:cstheme="minorHAnsi"/>
                <w:noProof/>
              </w:rPr>
              <w:t>5.</w:t>
            </w:r>
            <w:r w:rsidR="00623619">
              <w:rPr>
                <w:rFonts w:eastAsiaTheme="minorEastAsia"/>
                <w:noProof/>
                <w:lang w:eastAsia="en-GB"/>
              </w:rPr>
              <w:tab/>
            </w:r>
            <w:r w:rsidR="00623619" w:rsidRPr="00AD60ED">
              <w:rPr>
                <w:rStyle w:val="Hyperlink"/>
                <w:rFonts w:eastAsia="Times New Roman" w:cstheme="minorHAnsi"/>
                <w:noProof/>
              </w:rPr>
              <w:t>Study Documents</w:t>
            </w:r>
            <w:r w:rsidR="00623619">
              <w:rPr>
                <w:noProof/>
                <w:webHidden/>
              </w:rPr>
              <w:tab/>
            </w:r>
            <w:r w:rsidR="00623619">
              <w:rPr>
                <w:noProof/>
                <w:webHidden/>
              </w:rPr>
              <w:fldChar w:fldCharType="begin"/>
            </w:r>
            <w:r w:rsidR="00623619">
              <w:rPr>
                <w:noProof/>
                <w:webHidden/>
              </w:rPr>
              <w:instrText xml:space="preserve"> PAGEREF _Toc127520135 \h </w:instrText>
            </w:r>
            <w:r w:rsidR="00623619">
              <w:rPr>
                <w:noProof/>
                <w:webHidden/>
              </w:rPr>
            </w:r>
            <w:r w:rsidR="00623619">
              <w:rPr>
                <w:noProof/>
                <w:webHidden/>
              </w:rPr>
              <w:fldChar w:fldCharType="separate"/>
            </w:r>
            <w:r w:rsidR="00623619">
              <w:rPr>
                <w:noProof/>
                <w:webHidden/>
              </w:rPr>
              <w:t>5</w:t>
            </w:r>
            <w:r w:rsidR="00623619">
              <w:rPr>
                <w:noProof/>
                <w:webHidden/>
              </w:rPr>
              <w:fldChar w:fldCharType="end"/>
            </w:r>
          </w:hyperlink>
        </w:p>
        <w:p w14:paraId="71537FB5" w14:textId="37F0F24E" w:rsidR="00623619" w:rsidRDefault="009055DE">
          <w:pPr>
            <w:pStyle w:val="TOC1"/>
            <w:rPr>
              <w:rFonts w:eastAsiaTheme="minorEastAsia"/>
              <w:noProof/>
              <w:lang w:eastAsia="en-GB"/>
            </w:rPr>
          </w:pPr>
          <w:hyperlink w:anchor="_Toc127520137" w:history="1">
            <w:r w:rsidR="00623619" w:rsidRPr="00AD60ED">
              <w:rPr>
                <w:rStyle w:val="Hyperlink"/>
                <w:rFonts w:eastAsia="Times New Roman" w:cstheme="minorHAnsi"/>
                <w:noProof/>
              </w:rPr>
              <w:t>6.</w:t>
            </w:r>
            <w:r w:rsidR="00623619">
              <w:rPr>
                <w:rFonts w:eastAsiaTheme="minorEastAsia"/>
                <w:noProof/>
                <w:lang w:eastAsia="en-GB"/>
              </w:rPr>
              <w:tab/>
            </w:r>
            <w:r w:rsidR="00623619" w:rsidRPr="00AD60ED">
              <w:rPr>
                <w:rStyle w:val="Hyperlink"/>
                <w:rFonts w:eastAsia="Times New Roman" w:cstheme="minorHAnsi"/>
                <w:noProof/>
              </w:rPr>
              <w:t>Approvals/Amendments</w:t>
            </w:r>
            <w:r w:rsidR="00623619">
              <w:rPr>
                <w:noProof/>
                <w:webHidden/>
              </w:rPr>
              <w:tab/>
            </w:r>
            <w:r w:rsidR="00623619">
              <w:rPr>
                <w:noProof/>
                <w:webHidden/>
              </w:rPr>
              <w:fldChar w:fldCharType="begin"/>
            </w:r>
            <w:r w:rsidR="00623619">
              <w:rPr>
                <w:noProof/>
                <w:webHidden/>
              </w:rPr>
              <w:instrText xml:space="preserve"> PAGEREF _Toc127520137 \h </w:instrText>
            </w:r>
            <w:r w:rsidR="00623619">
              <w:rPr>
                <w:noProof/>
                <w:webHidden/>
              </w:rPr>
            </w:r>
            <w:r w:rsidR="00623619">
              <w:rPr>
                <w:noProof/>
                <w:webHidden/>
              </w:rPr>
              <w:fldChar w:fldCharType="separate"/>
            </w:r>
            <w:r w:rsidR="00623619">
              <w:rPr>
                <w:noProof/>
                <w:webHidden/>
              </w:rPr>
              <w:t>5</w:t>
            </w:r>
            <w:r w:rsidR="00623619">
              <w:rPr>
                <w:noProof/>
                <w:webHidden/>
              </w:rPr>
              <w:fldChar w:fldCharType="end"/>
            </w:r>
          </w:hyperlink>
        </w:p>
        <w:p w14:paraId="49D96EFB" w14:textId="2FC1A0C5" w:rsidR="00623619" w:rsidRDefault="009055DE">
          <w:pPr>
            <w:pStyle w:val="TOC1"/>
            <w:rPr>
              <w:rFonts w:eastAsiaTheme="minorEastAsia"/>
              <w:noProof/>
              <w:lang w:eastAsia="en-GB"/>
            </w:rPr>
          </w:pPr>
          <w:hyperlink w:anchor="_Toc127520139" w:history="1">
            <w:r w:rsidR="00623619" w:rsidRPr="00AD60ED">
              <w:rPr>
                <w:rStyle w:val="Hyperlink"/>
                <w:rFonts w:eastAsia="Times New Roman" w:cstheme="minorHAnsi"/>
                <w:noProof/>
              </w:rPr>
              <w:t>7.</w:t>
            </w:r>
            <w:r w:rsidR="00623619">
              <w:rPr>
                <w:rFonts w:eastAsiaTheme="minorEastAsia"/>
                <w:noProof/>
                <w:lang w:eastAsia="en-GB"/>
              </w:rPr>
              <w:tab/>
            </w:r>
            <w:r w:rsidR="00623619" w:rsidRPr="00AD60ED">
              <w:rPr>
                <w:rStyle w:val="Hyperlink"/>
                <w:rFonts w:eastAsia="Times New Roman" w:cstheme="minorHAnsi"/>
                <w:noProof/>
              </w:rPr>
              <w:t>Sponsorship/Contracts/Funding</w:t>
            </w:r>
            <w:r w:rsidR="00623619">
              <w:rPr>
                <w:noProof/>
                <w:webHidden/>
              </w:rPr>
              <w:tab/>
            </w:r>
            <w:r w:rsidR="00623619">
              <w:rPr>
                <w:noProof/>
                <w:webHidden/>
              </w:rPr>
              <w:fldChar w:fldCharType="begin"/>
            </w:r>
            <w:r w:rsidR="00623619">
              <w:rPr>
                <w:noProof/>
                <w:webHidden/>
              </w:rPr>
              <w:instrText xml:space="preserve"> PAGEREF _Toc127520139 \h </w:instrText>
            </w:r>
            <w:r w:rsidR="00623619">
              <w:rPr>
                <w:noProof/>
                <w:webHidden/>
              </w:rPr>
            </w:r>
            <w:r w:rsidR="00623619">
              <w:rPr>
                <w:noProof/>
                <w:webHidden/>
              </w:rPr>
              <w:fldChar w:fldCharType="separate"/>
            </w:r>
            <w:r w:rsidR="00623619">
              <w:rPr>
                <w:noProof/>
                <w:webHidden/>
              </w:rPr>
              <w:t>6</w:t>
            </w:r>
            <w:r w:rsidR="00623619">
              <w:rPr>
                <w:noProof/>
                <w:webHidden/>
              </w:rPr>
              <w:fldChar w:fldCharType="end"/>
            </w:r>
          </w:hyperlink>
        </w:p>
        <w:p w14:paraId="35836980" w14:textId="39ABE5CE" w:rsidR="00623619" w:rsidRDefault="009055DE">
          <w:pPr>
            <w:pStyle w:val="TOC1"/>
            <w:rPr>
              <w:rFonts w:eastAsiaTheme="minorEastAsia"/>
              <w:noProof/>
              <w:lang w:eastAsia="en-GB"/>
            </w:rPr>
          </w:pPr>
          <w:hyperlink w:anchor="_Toc127520140" w:history="1">
            <w:r w:rsidR="00623619" w:rsidRPr="00AD60ED">
              <w:rPr>
                <w:rStyle w:val="Hyperlink"/>
                <w:rFonts w:eastAsia="Times New Roman" w:cstheme="minorHAnsi"/>
                <w:noProof/>
              </w:rPr>
              <w:t>7.1 Sponsorship</w:t>
            </w:r>
            <w:r w:rsidR="00623619">
              <w:rPr>
                <w:noProof/>
                <w:webHidden/>
              </w:rPr>
              <w:tab/>
            </w:r>
            <w:r w:rsidR="00623619">
              <w:rPr>
                <w:noProof/>
                <w:webHidden/>
              </w:rPr>
              <w:fldChar w:fldCharType="begin"/>
            </w:r>
            <w:r w:rsidR="00623619">
              <w:rPr>
                <w:noProof/>
                <w:webHidden/>
              </w:rPr>
              <w:instrText xml:space="preserve"> PAGEREF _Toc127520140 \h </w:instrText>
            </w:r>
            <w:r w:rsidR="00623619">
              <w:rPr>
                <w:noProof/>
                <w:webHidden/>
              </w:rPr>
            </w:r>
            <w:r w:rsidR="00623619">
              <w:rPr>
                <w:noProof/>
                <w:webHidden/>
              </w:rPr>
              <w:fldChar w:fldCharType="separate"/>
            </w:r>
            <w:r w:rsidR="00623619">
              <w:rPr>
                <w:noProof/>
                <w:webHidden/>
              </w:rPr>
              <w:t>6</w:t>
            </w:r>
            <w:r w:rsidR="00623619">
              <w:rPr>
                <w:noProof/>
                <w:webHidden/>
              </w:rPr>
              <w:fldChar w:fldCharType="end"/>
            </w:r>
          </w:hyperlink>
        </w:p>
        <w:p w14:paraId="180F23BA" w14:textId="78FB8837" w:rsidR="00623619" w:rsidRDefault="009055DE">
          <w:pPr>
            <w:pStyle w:val="TOC1"/>
            <w:rPr>
              <w:rFonts w:eastAsiaTheme="minorEastAsia"/>
              <w:noProof/>
              <w:lang w:eastAsia="en-GB"/>
            </w:rPr>
          </w:pPr>
          <w:hyperlink w:anchor="_Toc127520142" w:history="1">
            <w:r w:rsidR="00623619" w:rsidRPr="00AD60ED">
              <w:rPr>
                <w:rStyle w:val="Hyperlink"/>
                <w:rFonts w:eastAsia="Times New Roman" w:cstheme="minorHAnsi"/>
                <w:noProof/>
              </w:rPr>
              <w:t>7.2 Contracts</w:t>
            </w:r>
            <w:r w:rsidR="00623619">
              <w:rPr>
                <w:noProof/>
                <w:webHidden/>
              </w:rPr>
              <w:tab/>
            </w:r>
            <w:r w:rsidR="00623619">
              <w:rPr>
                <w:noProof/>
                <w:webHidden/>
              </w:rPr>
              <w:fldChar w:fldCharType="begin"/>
            </w:r>
            <w:r w:rsidR="00623619">
              <w:rPr>
                <w:noProof/>
                <w:webHidden/>
              </w:rPr>
              <w:instrText xml:space="preserve"> PAGEREF _Toc127520142 \h </w:instrText>
            </w:r>
            <w:r w:rsidR="00623619">
              <w:rPr>
                <w:noProof/>
                <w:webHidden/>
              </w:rPr>
            </w:r>
            <w:r w:rsidR="00623619">
              <w:rPr>
                <w:noProof/>
                <w:webHidden/>
              </w:rPr>
              <w:fldChar w:fldCharType="separate"/>
            </w:r>
            <w:r w:rsidR="00623619">
              <w:rPr>
                <w:noProof/>
                <w:webHidden/>
              </w:rPr>
              <w:t>6</w:t>
            </w:r>
            <w:r w:rsidR="00623619">
              <w:rPr>
                <w:noProof/>
                <w:webHidden/>
              </w:rPr>
              <w:fldChar w:fldCharType="end"/>
            </w:r>
          </w:hyperlink>
        </w:p>
        <w:p w14:paraId="416602F5" w14:textId="4DF68092" w:rsidR="00623619" w:rsidRDefault="009055DE">
          <w:pPr>
            <w:pStyle w:val="TOC1"/>
            <w:rPr>
              <w:rFonts w:eastAsiaTheme="minorEastAsia"/>
              <w:noProof/>
              <w:lang w:eastAsia="en-GB"/>
            </w:rPr>
          </w:pPr>
          <w:hyperlink w:anchor="_Toc127520145" w:history="1">
            <w:r w:rsidR="00623619" w:rsidRPr="00AD60ED">
              <w:rPr>
                <w:rStyle w:val="Hyperlink"/>
                <w:rFonts w:eastAsia="Times New Roman" w:cstheme="minorHAnsi"/>
                <w:noProof/>
              </w:rPr>
              <w:t>7.3 Study Finances</w:t>
            </w:r>
            <w:r w:rsidR="00623619">
              <w:rPr>
                <w:noProof/>
                <w:webHidden/>
              </w:rPr>
              <w:tab/>
            </w:r>
            <w:r w:rsidR="00623619">
              <w:rPr>
                <w:noProof/>
                <w:webHidden/>
              </w:rPr>
              <w:fldChar w:fldCharType="begin"/>
            </w:r>
            <w:r w:rsidR="00623619">
              <w:rPr>
                <w:noProof/>
                <w:webHidden/>
              </w:rPr>
              <w:instrText xml:space="preserve"> PAGEREF _Toc127520145 \h </w:instrText>
            </w:r>
            <w:r w:rsidR="00623619">
              <w:rPr>
                <w:noProof/>
                <w:webHidden/>
              </w:rPr>
            </w:r>
            <w:r w:rsidR="00623619">
              <w:rPr>
                <w:noProof/>
                <w:webHidden/>
              </w:rPr>
              <w:fldChar w:fldCharType="separate"/>
            </w:r>
            <w:r w:rsidR="00623619">
              <w:rPr>
                <w:noProof/>
                <w:webHidden/>
              </w:rPr>
              <w:t>6</w:t>
            </w:r>
            <w:r w:rsidR="00623619">
              <w:rPr>
                <w:noProof/>
                <w:webHidden/>
              </w:rPr>
              <w:fldChar w:fldCharType="end"/>
            </w:r>
          </w:hyperlink>
        </w:p>
        <w:p w14:paraId="21B734B4" w14:textId="1C02384C" w:rsidR="00623619" w:rsidRDefault="009055DE">
          <w:pPr>
            <w:pStyle w:val="TOC1"/>
            <w:rPr>
              <w:rFonts w:eastAsiaTheme="minorEastAsia"/>
              <w:noProof/>
              <w:lang w:eastAsia="en-GB"/>
            </w:rPr>
          </w:pPr>
          <w:hyperlink w:anchor="_Toc127520148" w:history="1">
            <w:r w:rsidR="00623619" w:rsidRPr="00AD60ED">
              <w:rPr>
                <w:rStyle w:val="Hyperlink"/>
                <w:rFonts w:eastAsia="Times New Roman" w:cstheme="minorHAnsi"/>
                <w:noProof/>
              </w:rPr>
              <w:t>8.</w:t>
            </w:r>
            <w:r w:rsidR="00623619">
              <w:rPr>
                <w:rFonts w:eastAsiaTheme="minorEastAsia"/>
                <w:noProof/>
                <w:lang w:eastAsia="en-GB"/>
              </w:rPr>
              <w:tab/>
            </w:r>
            <w:r w:rsidR="00623619" w:rsidRPr="00AD60ED">
              <w:rPr>
                <w:rStyle w:val="Hyperlink"/>
                <w:rFonts w:eastAsia="Times New Roman" w:cstheme="minorHAnsi"/>
                <w:noProof/>
              </w:rPr>
              <w:t>Recruitment</w:t>
            </w:r>
            <w:r w:rsidR="00623619">
              <w:rPr>
                <w:noProof/>
                <w:webHidden/>
              </w:rPr>
              <w:tab/>
            </w:r>
            <w:r w:rsidR="00623619">
              <w:rPr>
                <w:noProof/>
                <w:webHidden/>
              </w:rPr>
              <w:fldChar w:fldCharType="begin"/>
            </w:r>
            <w:r w:rsidR="00623619">
              <w:rPr>
                <w:noProof/>
                <w:webHidden/>
              </w:rPr>
              <w:instrText xml:space="preserve"> PAGEREF _Toc127520148 \h </w:instrText>
            </w:r>
            <w:r w:rsidR="00623619">
              <w:rPr>
                <w:noProof/>
                <w:webHidden/>
              </w:rPr>
            </w:r>
            <w:r w:rsidR="00623619">
              <w:rPr>
                <w:noProof/>
                <w:webHidden/>
              </w:rPr>
              <w:fldChar w:fldCharType="separate"/>
            </w:r>
            <w:r w:rsidR="00623619">
              <w:rPr>
                <w:noProof/>
                <w:webHidden/>
              </w:rPr>
              <w:t>6</w:t>
            </w:r>
            <w:r w:rsidR="00623619">
              <w:rPr>
                <w:noProof/>
                <w:webHidden/>
              </w:rPr>
              <w:fldChar w:fldCharType="end"/>
            </w:r>
          </w:hyperlink>
        </w:p>
        <w:p w14:paraId="419AAC78" w14:textId="0B397718" w:rsidR="00623619" w:rsidRDefault="009055DE">
          <w:pPr>
            <w:pStyle w:val="TOC1"/>
            <w:rPr>
              <w:rFonts w:eastAsiaTheme="minorEastAsia"/>
              <w:noProof/>
              <w:lang w:eastAsia="en-GB"/>
            </w:rPr>
          </w:pPr>
          <w:hyperlink w:anchor="_Toc127520151" w:history="1">
            <w:r w:rsidR="00623619" w:rsidRPr="00AD60ED">
              <w:rPr>
                <w:rStyle w:val="Hyperlink"/>
                <w:rFonts w:eastAsia="Times New Roman" w:cstheme="minorHAnsi"/>
                <w:noProof/>
              </w:rPr>
              <w:t>9.</w:t>
            </w:r>
            <w:r w:rsidR="00623619">
              <w:rPr>
                <w:rFonts w:eastAsiaTheme="minorEastAsia"/>
                <w:noProof/>
                <w:lang w:eastAsia="en-GB"/>
              </w:rPr>
              <w:tab/>
            </w:r>
            <w:r w:rsidR="00623619" w:rsidRPr="00AD60ED">
              <w:rPr>
                <w:rStyle w:val="Hyperlink"/>
                <w:rFonts w:eastAsia="Times New Roman" w:cstheme="minorHAnsi"/>
                <w:noProof/>
              </w:rPr>
              <w:t>Safety</w:t>
            </w:r>
            <w:r w:rsidR="00623619">
              <w:rPr>
                <w:noProof/>
                <w:webHidden/>
              </w:rPr>
              <w:tab/>
            </w:r>
            <w:r w:rsidR="00623619">
              <w:rPr>
                <w:noProof/>
                <w:webHidden/>
              </w:rPr>
              <w:fldChar w:fldCharType="begin"/>
            </w:r>
            <w:r w:rsidR="00623619">
              <w:rPr>
                <w:noProof/>
                <w:webHidden/>
              </w:rPr>
              <w:instrText xml:space="preserve"> PAGEREF _Toc127520151 \h </w:instrText>
            </w:r>
            <w:r w:rsidR="00623619">
              <w:rPr>
                <w:noProof/>
                <w:webHidden/>
              </w:rPr>
            </w:r>
            <w:r w:rsidR="00623619">
              <w:rPr>
                <w:noProof/>
                <w:webHidden/>
              </w:rPr>
              <w:fldChar w:fldCharType="separate"/>
            </w:r>
            <w:r w:rsidR="00623619">
              <w:rPr>
                <w:noProof/>
                <w:webHidden/>
              </w:rPr>
              <w:t>6</w:t>
            </w:r>
            <w:r w:rsidR="00623619">
              <w:rPr>
                <w:noProof/>
                <w:webHidden/>
              </w:rPr>
              <w:fldChar w:fldCharType="end"/>
            </w:r>
          </w:hyperlink>
        </w:p>
        <w:p w14:paraId="14592B63" w14:textId="12C608B8" w:rsidR="00623619" w:rsidRDefault="009055DE">
          <w:pPr>
            <w:pStyle w:val="TOC1"/>
            <w:rPr>
              <w:rFonts w:eastAsiaTheme="minorEastAsia"/>
              <w:noProof/>
              <w:lang w:eastAsia="en-GB"/>
            </w:rPr>
          </w:pPr>
          <w:hyperlink w:anchor="_Toc127520154" w:history="1">
            <w:r w:rsidR="00623619" w:rsidRPr="00AD60ED">
              <w:rPr>
                <w:rStyle w:val="Hyperlink"/>
                <w:rFonts w:eastAsia="Times New Roman" w:cstheme="minorHAnsi"/>
                <w:noProof/>
              </w:rPr>
              <w:t>10.</w:t>
            </w:r>
            <w:r w:rsidR="00623619">
              <w:rPr>
                <w:rFonts w:eastAsiaTheme="minorEastAsia"/>
                <w:noProof/>
                <w:lang w:eastAsia="en-GB"/>
              </w:rPr>
              <w:tab/>
            </w:r>
            <w:r w:rsidR="00623619" w:rsidRPr="00AD60ED">
              <w:rPr>
                <w:rStyle w:val="Hyperlink"/>
                <w:rFonts w:eastAsia="Times New Roman" w:cstheme="minorHAnsi"/>
                <w:noProof/>
              </w:rPr>
              <w:t>Sites/Research Teams</w:t>
            </w:r>
            <w:r w:rsidR="00623619">
              <w:rPr>
                <w:noProof/>
                <w:webHidden/>
              </w:rPr>
              <w:tab/>
            </w:r>
            <w:r w:rsidR="00623619">
              <w:rPr>
                <w:noProof/>
                <w:webHidden/>
              </w:rPr>
              <w:fldChar w:fldCharType="begin"/>
            </w:r>
            <w:r w:rsidR="00623619">
              <w:rPr>
                <w:noProof/>
                <w:webHidden/>
              </w:rPr>
              <w:instrText xml:space="preserve"> PAGEREF _Toc127520154 \h </w:instrText>
            </w:r>
            <w:r w:rsidR="00623619">
              <w:rPr>
                <w:noProof/>
                <w:webHidden/>
              </w:rPr>
            </w:r>
            <w:r w:rsidR="00623619">
              <w:rPr>
                <w:noProof/>
                <w:webHidden/>
              </w:rPr>
              <w:fldChar w:fldCharType="separate"/>
            </w:r>
            <w:r w:rsidR="00623619">
              <w:rPr>
                <w:noProof/>
                <w:webHidden/>
              </w:rPr>
              <w:t>6</w:t>
            </w:r>
            <w:r w:rsidR="00623619">
              <w:rPr>
                <w:noProof/>
                <w:webHidden/>
              </w:rPr>
              <w:fldChar w:fldCharType="end"/>
            </w:r>
          </w:hyperlink>
        </w:p>
        <w:p w14:paraId="473DE33A" w14:textId="49C57B01" w:rsidR="00623619" w:rsidRDefault="009055DE">
          <w:pPr>
            <w:pStyle w:val="TOC1"/>
            <w:rPr>
              <w:rFonts w:eastAsiaTheme="minorEastAsia"/>
              <w:noProof/>
              <w:lang w:eastAsia="en-GB"/>
            </w:rPr>
          </w:pPr>
          <w:hyperlink w:anchor="_Toc127520159" w:history="1">
            <w:r w:rsidR="00623619" w:rsidRPr="00AD60ED">
              <w:rPr>
                <w:rStyle w:val="Hyperlink"/>
                <w:rFonts w:eastAsia="Times New Roman" w:cstheme="minorHAnsi"/>
                <w:noProof/>
              </w:rPr>
              <w:t>10.1 Study Supplies</w:t>
            </w:r>
            <w:r w:rsidR="00623619">
              <w:rPr>
                <w:noProof/>
                <w:webHidden/>
              </w:rPr>
              <w:tab/>
            </w:r>
            <w:r w:rsidR="00623619">
              <w:rPr>
                <w:noProof/>
                <w:webHidden/>
              </w:rPr>
              <w:fldChar w:fldCharType="begin"/>
            </w:r>
            <w:r w:rsidR="00623619">
              <w:rPr>
                <w:noProof/>
                <w:webHidden/>
              </w:rPr>
              <w:instrText xml:space="preserve"> PAGEREF _Toc127520159 \h </w:instrText>
            </w:r>
            <w:r w:rsidR="00623619">
              <w:rPr>
                <w:noProof/>
                <w:webHidden/>
              </w:rPr>
            </w:r>
            <w:r w:rsidR="00623619">
              <w:rPr>
                <w:noProof/>
                <w:webHidden/>
              </w:rPr>
              <w:fldChar w:fldCharType="separate"/>
            </w:r>
            <w:r w:rsidR="00623619">
              <w:rPr>
                <w:noProof/>
                <w:webHidden/>
              </w:rPr>
              <w:t>7</w:t>
            </w:r>
            <w:r w:rsidR="00623619">
              <w:rPr>
                <w:noProof/>
                <w:webHidden/>
              </w:rPr>
              <w:fldChar w:fldCharType="end"/>
            </w:r>
          </w:hyperlink>
        </w:p>
        <w:p w14:paraId="40412CA3" w14:textId="286FB8A0" w:rsidR="00623619" w:rsidRDefault="009055DE">
          <w:pPr>
            <w:pStyle w:val="TOC1"/>
            <w:rPr>
              <w:rFonts w:eastAsiaTheme="minorEastAsia"/>
              <w:noProof/>
              <w:lang w:eastAsia="en-GB"/>
            </w:rPr>
          </w:pPr>
          <w:hyperlink w:anchor="_Toc127520162" w:history="1">
            <w:r w:rsidR="00623619" w:rsidRPr="00AD60ED">
              <w:rPr>
                <w:rStyle w:val="Hyperlink"/>
                <w:rFonts w:eastAsia="Times New Roman" w:cstheme="minorHAnsi"/>
                <w:noProof/>
              </w:rPr>
              <w:t>11.</w:t>
            </w:r>
            <w:r w:rsidR="00623619">
              <w:rPr>
                <w:rFonts w:eastAsiaTheme="minorEastAsia"/>
                <w:noProof/>
                <w:lang w:eastAsia="en-GB"/>
              </w:rPr>
              <w:tab/>
            </w:r>
            <w:r w:rsidR="00623619" w:rsidRPr="00AD60ED">
              <w:rPr>
                <w:rStyle w:val="Hyperlink"/>
                <w:rFonts w:eastAsia="Times New Roman" w:cstheme="minorHAnsi"/>
                <w:noProof/>
              </w:rPr>
              <w:t>Monitoring</w:t>
            </w:r>
            <w:r w:rsidR="00623619">
              <w:rPr>
                <w:noProof/>
                <w:webHidden/>
              </w:rPr>
              <w:tab/>
            </w:r>
            <w:r w:rsidR="00623619">
              <w:rPr>
                <w:noProof/>
                <w:webHidden/>
              </w:rPr>
              <w:fldChar w:fldCharType="begin"/>
            </w:r>
            <w:r w:rsidR="00623619">
              <w:rPr>
                <w:noProof/>
                <w:webHidden/>
              </w:rPr>
              <w:instrText xml:space="preserve"> PAGEREF _Toc127520162 \h </w:instrText>
            </w:r>
            <w:r w:rsidR="00623619">
              <w:rPr>
                <w:noProof/>
                <w:webHidden/>
              </w:rPr>
            </w:r>
            <w:r w:rsidR="00623619">
              <w:rPr>
                <w:noProof/>
                <w:webHidden/>
              </w:rPr>
              <w:fldChar w:fldCharType="separate"/>
            </w:r>
            <w:r w:rsidR="00623619">
              <w:rPr>
                <w:noProof/>
                <w:webHidden/>
              </w:rPr>
              <w:t>7</w:t>
            </w:r>
            <w:r w:rsidR="00623619">
              <w:rPr>
                <w:noProof/>
                <w:webHidden/>
              </w:rPr>
              <w:fldChar w:fldCharType="end"/>
            </w:r>
          </w:hyperlink>
        </w:p>
        <w:p w14:paraId="5F9FE6F9" w14:textId="7EE265D6" w:rsidR="00623619" w:rsidRDefault="009055DE">
          <w:pPr>
            <w:pStyle w:val="TOC1"/>
            <w:rPr>
              <w:rFonts w:eastAsiaTheme="minorEastAsia"/>
              <w:noProof/>
              <w:lang w:eastAsia="en-GB"/>
            </w:rPr>
          </w:pPr>
          <w:hyperlink w:anchor="_Toc127520167" w:history="1">
            <w:r w:rsidR="00623619" w:rsidRPr="00AD60ED">
              <w:rPr>
                <w:rStyle w:val="Hyperlink"/>
                <w:rFonts w:eastAsia="Times New Roman" w:cstheme="minorHAnsi"/>
                <w:noProof/>
              </w:rPr>
              <w:t>12.</w:t>
            </w:r>
            <w:r w:rsidR="00623619">
              <w:rPr>
                <w:rFonts w:eastAsiaTheme="minorEastAsia"/>
                <w:noProof/>
                <w:lang w:eastAsia="en-GB"/>
              </w:rPr>
              <w:tab/>
            </w:r>
            <w:r w:rsidR="00623619" w:rsidRPr="00AD60ED">
              <w:rPr>
                <w:rStyle w:val="Hyperlink"/>
                <w:rFonts w:eastAsia="Times New Roman" w:cstheme="minorHAnsi"/>
                <w:noProof/>
              </w:rPr>
              <w:t>Pharmacy/Labs</w:t>
            </w:r>
            <w:r w:rsidR="00623619">
              <w:rPr>
                <w:noProof/>
                <w:webHidden/>
              </w:rPr>
              <w:tab/>
            </w:r>
            <w:r w:rsidR="00623619">
              <w:rPr>
                <w:noProof/>
                <w:webHidden/>
              </w:rPr>
              <w:fldChar w:fldCharType="begin"/>
            </w:r>
            <w:r w:rsidR="00623619">
              <w:rPr>
                <w:noProof/>
                <w:webHidden/>
              </w:rPr>
              <w:instrText xml:space="preserve"> PAGEREF _Toc127520167 \h </w:instrText>
            </w:r>
            <w:r w:rsidR="00623619">
              <w:rPr>
                <w:noProof/>
                <w:webHidden/>
              </w:rPr>
            </w:r>
            <w:r w:rsidR="00623619">
              <w:rPr>
                <w:noProof/>
                <w:webHidden/>
              </w:rPr>
              <w:fldChar w:fldCharType="separate"/>
            </w:r>
            <w:r w:rsidR="00623619">
              <w:rPr>
                <w:noProof/>
                <w:webHidden/>
              </w:rPr>
              <w:t>7</w:t>
            </w:r>
            <w:r w:rsidR="00623619">
              <w:rPr>
                <w:noProof/>
                <w:webHidden/>
              </w:rPr>
              <w:fldChar w:fldCharType="end"/>
            </w:r>
          </w:hyperlink>
        </w:p>
        <w:p w14:paraId="146CCBEE" w14:textId="3087C6D2" w:rsidR="00623619" w:rsidRDefault="009055DE">
          <w:pPr>
            <w:pStyle w:val="TOC1"/>
            <w:tabs>
              <w:tab w:val="left" w:pos="880"/>
            </w:tabs>
            <w:rPr>
              <w:rFonts w:eastAsiaTheme="minorEastAsia"/>
              <w:noProof/>
              <w:lang w:eastAsia="en-GB"/>
            </w:rPr>
          </w:pPr>
          <w:hyperlink w:anchor="_Toc127520168" w:history="1">
            <w:r w:rsidR="00623619" w:rsidRPr="00AD60ED">
              <w:rPr>
                <w:rStyle w:val="Hyperlink"/>
                <w:rFonts w:eastAsia="Times New Roman" w:cstheme="minorHAnsi"/>
                <w:noProof/>
              </w:rPr>
              <w:t>12.1.IMP Management/Device Management</w:t>
            </w:r>
            <w:r w:rsidR="00623619">
              <w:rPr>
                <w:noProof/>
                <w:webHidden/>
              </w:rPr>
              <w:tab/>
            </w:r>
            <w:r w:rsidR="00623619">
              <w:rPr>
                <w:noProof/>
                <w:webHidden/>
              </w:rPr>
              <w:fldChar w:fldCharType="begin"/>
            </w:r>
            <w:r w:rsidR="00623619">
              <w:rPr>
                <w:noProof/>
                <w:webHidden/>
              </w:rPr>
              <w:instrText xml:space="preserve"> PAGEREF _Toc127520168 \h </w:instrText>
            </w:r>
            <w:r w:rsidR="00623619">
              <w:rPr>
                <w:noProof/>
                <w:webHidden/>
              </w:rPr>
            </w:r>
            <w:r w:rsidR="00623619">
              <w:rPr>
                <w:noProof/>
                <w:webHidden/>
              </w:rPr>
              <w:fldChar w:fldCharType="separate"/>
            </w:r>
            <w:r w:rsidR="00623619">
              <w:rPr>
                <w:noProof/>
                <w:webHidden/>
              </w:rPr>
              <w:t>7</w:t>
            </w:r>
            <w:r w:rsidR="00623619">
              <w:rPr>
                <w:noProof/>
                <w:webHidden/>
              </w:rPr>
              <w:fldChar w:fldCharType="end"/>
            </w:r>
          </w:hyperlink>
        </w:p>
        <w:p w14:paraId="7C05BBE5" w14:textId="5967B8BE" w:rsidR="00623619" w:rsidRDefault="009055DE">
          <w:pPr>
            <w:pStyle w:val="TOC1"/>
            <w:rPr>
              <w:rFonts w:eastAsiaTheme="minorEastAsia"/>
              <w:noProof/>
              <w:lang w:eastAsia="en-GB"/>
            </w:rPr>
          </w:pPr>
          <w:hyperlink w:anchor="_Toc127520170" w:history="1">
            <w:r w:rsidR="00623619" w:rsidRPr="00AD60ED">
              <w:rPr>
                <w:rStyle w:val="Hyperlink"/>
                <w:rFonts w:eastAsia="Times New Roman" w:cstheme="minorHAnsi"/>
                <w:noProof/>
              </w:rPr>
              <w:t>12.2 Labs</w:t>
            </w:r>
            <w:r w:rsidR="00623619">
              <w:rPr>
                <w:noProof/>
                <w:webHidden/>
              </w:rPr>
              <w:tab/>
            </w:r>
            <w:r w:rsidR="00623619">
              <w:rPr>
                <w:noProof/>
                <w:webHidden/>
              </w:rPr>
              <w:fldChar w:fldCharType="begin"/>
            </w:r>
            <w:r w:rsidR="00623619">
              <w:rPr>
                <w:noProof/>
                <w:webHidden/>
              </w:rPr>
              <w:instrText xml:space="preserve"> PAGEREF _Toc127520170 \h </w:instrText>
            </w:r>
            <w:r w:rsidR="00623619">
              <w:rPr>
                <w:noProof/>
                <w:webHidden/>
              </w:rPr>
            </w:r>
            <w:r w:rsidR="00623619">
              <w:rPr>
                <w:noProof/>
                <w:webHidden/>
              </w:rPr>
              <w:fldChar w:fldCharType="separate"/>
            </w:r>
            <w:r w:rsidR="00623619">
              <w:rPr>
                <w:noProof/>
                <w:webHidden/>
              </w:rPr>
              <w:t>7</w:t>
            </w:r>
            <w:r w:rsidR="00623619">
              <w:rPr>
                <w:noProof/>
                <w:webHidden/>
              </w:rPr>
              <w:fldChar w:fldCharType="end"/>
            </w:r>
          </w:hyperlink>
        </w:p>
        <w:p w14:paraId="2359C393" w14:textId="2F0CE821" w:rsidR="00623619" w:rsidRDefault="009055DE">
          <w:pPr>
            <w:pStyle w:val="TOC1"/>
            <w:rPr>
              <w:rFonts w:eastAsiaTheme="minorEastAsia"/>
              <w:noProof/>
              <w:lang w:eastAsia="en-GB"/>
            </w:rPr>
          </w:pPr>
          <w:hyperlink w:anchor="_Toc127520172" w:history="1">
            <w:r w:rsidR="00623619" w:rsidRPr="00AD60ED">
              <w:rPr>
                <w:rStyle w:val="Hyperlink"/>
                <w:rFonts w:eastAsia="Times New Roman" w:cstheme="minorHAnsi"/>
                <w:noProof/>
              </w:rPr>
              <w:t>12.3 Other Services – List (e.g. Radiology)</w:t>
            </w:r>
            <w:r w:rsidR="00623619">
              <w:rPr>
                <w:noProof/>
                <w:webHidden/>
              </w:rPr>
              <w:tab/>
            </w:r>
            <w:r w:rsidR="00623619">
              <w:rPr>
                <w:noProof/>
                <w:webHidden/>
              </w:rPr>
              <w:fldChar w:fldCharType="begin"/>
            </w:r>
            <w:r w:rsidR="00623619">
              <w:rPr>
                <w:noProof/>
                <w:webHidden/>
              </w:rPr>
              <w:instrText xml:space="preserve"> PAGEREF _Toc127520172 \h </w:instrText>
            </w:r>
            <w:r w:rsidR="00623619">
              <w:rPr>
                <w:noProof/>
                <w:webHidden/>
              </w:rPr>
            </w:r>
            <w:r w:rsidR="00623619">
              <w:rPr>
                <w:noProof/>
                <w:webHidden/>
              </w:rPr>
              <w:fldChar w:fldCharType="separate"/>
            </w:r>
            <w:r w:rsidR="00623619">
              <w:rPr>
                <w:noProof/>
                <w:webHidden/>
              </w:rPr>
              <w:t>7</w:t>
            </w:r>
            <w:r w:rsidR="00623619">
              <w:rPr>
                <w:noProof/>
                <w:webHidden/>
              </w:rPr>
              <w:fldChar w:fldCharType="end"/>
            </w:r>
          </w:hyperlink>
        </w:p>
        <w:p w14:paraId="23745AEC" w14:textId="1068C29C" w:rsidR="00623619" w:rsidRDefault="009055DE">
          <w:pPr>
            <w:pStyle w:val="TOC1"/>
            <w:rPr>
              <w:rFonts w:eastAsiaTheme="minorEastAsia"/>
              <w:noProof/>
              <w:lang w:eastAsia="en-GB"/>
            </w:rPr>
          </w:pPr>
          <w:hyperlink w:anchor="_Toc127520174" w:history="1">
            <w:r w:rsidR="00623619" w:rsidRPr="00AD60ED">
              <w:rPr>
                <w:rStyle w:val="Hyperlink"/>
                <w:rFonts w:eastAsia="Times New Roman" w:cstheme="minorHAnsi"/>
                <w:noProof/>
              </w:rPr>
              <w:t>13.</w:t>
            </w:r>
            <w:r w:rsidR="00623619">
              <w:rPr>
                <w:rFonts w:eastAsiaTheme="minorEastAsia"/>
                <w:noProof/>
                <w:lang w:eastAsia="en-GB"/>
              </w:rPr>
              <w:tab/>
            </w:r>
            <w:r w:rsidR="00623619" w:rsidRPr="00AD60ED">
              <w:rPr>
                <w:rStyle w:val="Hyperlink"/>
                <w:rFonts w:eastAsia="Times New Roman" w:cstheme="minorHAnsi"/>
                <w:noProof/>
              </w:rPr>
              <w:t>CRF/eCRF/Database</w:t>
            </w:r>
            <w:r w:rsidR="00623619">
              <w:rPr>
                <w:noProof/>
                <w:webHidden/>
              </w:rPr>
              <w:tab/>
            </w:r>
            <w:r w:rsidR="00623619">
              <w:rPr>
                <w:noProof/>
                <w:webHidden/>
              </w:rPr>
              <w:fldChar w:fldCharType="begin"/>
            </w:r>
            <w:r w:rsidR="00623619">
              <w:rPr>
                <w:noProof/>
                <w:webHidden/>
              </w:rPr>
              <w:instrText xml:space="preserve"> PAGEREF _Toc127520174 \h </w:instrText>
            </w:r>
            <w:r w:rsidR="00623619">
              <w:rPr>
                <w:noProof/>
                <w:webHidden/>
              </w:rPr>
            </w:r>
            <w:r w:rsidR="00623619">
              <w:rPr>
                <w:noProof/>
                <w:webHidden/>
              </w:rPr>
              <w:fldChar w:fldCharType="separate"/>
            </w:r>
            <w:r w:rsidR="00623619">
              <w:rPr>
                <w:noProof/>
                <w:webHidden/>
              </w:rPr>
              <w:t>7</w:t>
            </w:r>
            <w:r w:rsidR="00623619">
              <w:rPr>
                <w:noProof/>
                <w:webHidden/>
              </w:rPr>
              <w:fldChar w:fldCharType="end"/>
            </w:r>
          </w:hyperlink>
        </w:p>
        <w:p w14:paraId="38E3E436" w14:textId="5172AED8" w:rsidR="00623619" w:rsidRDefault="009055DE">
          <w:pPr>
            <w:pStyle w:val="TOC1"/>
            <w:rPr>
              <w:rFonts w:eastAsiaTheme="minorEastAsia"/>
              <w:noProof/>
              <w:lang w:eastAsia="en-GB"/>
            </w:rPr>
          </w:pPr>
          <w:hyperlink w:anchor="_Toc127520178" w:history="1">
            <w:r w:rsidR="00623619" w:rsidRPr="00AD60ED">
              <w:rPr>
                <w:rStyle w:val="Hyperlink"/>
                <w:rFonts w:eastAsia="Times New Roman" w:cstheme="minorHAnsi"/>
                <w:noProof/>
              </w:rPr>
              <w:t>14.</w:t>
            </w:r>
            <w:r w:rsidR="00623619">
              <w:rPr>
                <w:rFonts w:eastAsiaTheme="minorEastAsia"/>
                <w:noProof/>
                <w:lang w:eastAsia="en-GB"/>
              </w:rPr>
              <w:tab/>
            </w:r>
            <w:r w:rsidR="00623619" w:rsidRPr="00AD60ED">
              <w:rPr>
                <w:rStyle w:val="Hyperlink"/>
                <w:rFonts w:eastAsia="Times New Roman" w:cstheme="minorHAnsi"/>
                <w:noProof/>
              </w:rPr>
              <w:t>Data Management</w:t>
            </w:r>
            <w:r w:rsidR="00623619">
              <w:rPr>
                <w:noProof/>
                <w:webHidden/>
              </w:rPr>
              <w:tab/>
            </w:r>
            <w:r w:rsidR="00623619">
              <w:rPr>
                <w:noProof/>
                <w:webHidden/>
              </w:rPr>
              <w:fldChar w:fldCharType="begin"/>
            </w:r>
            <w:r w:rsidR="00623619">
              <w:rPr>
                <w:noProof/>
                <w:webHidden/>
              </w:rPr>
              <w:instrText xml:space="preserve"> PAGEREF _Toc127520178 \h </w:instrText>
            </w:r>
            <w:r w:rsidR="00623619">
              <w:rPr>
                <w:noProof/>
                <w:webHidden/>
              </w:rPr>
            </w:r>
            <w:r w:rsidR="00623619">
              <w:rPr>
                <w:noProof/>
                <w:webHidden/>
              </w:rPr>
              <w:fldChar w:fldCharType="separate"/>
            </w:r>
            <w:r w:rsidR="00623619">
              <w:rPr>
                <w:noProof/>
                <w:webHidden/>
              </w:rPr>
              <w:t>8</w:t>
            </w:r>
            <w:r w:rsidR="00623619">
              <w:rPr>
                <w:noProof/>
                <w:webHidden/>
              </w:rPr>
              <w:fldChar w:fldCharType="end"/>
            </w:r>
          </w:hyperlink>
        </w:p>
        <w:p w14:paraId="19B6C0AA" w14:textId="178F167D" w:rsidR="00623619" w:rsidRDefault="009055DE">
          <w:pPr>
            <w:pStyle w:val="TOC1"/>
            <w:rPr>
              <w:rFonts w:eastAsiaTheme="minorEastAsia"/>
              <w:noProof/>
              <w:lang w:eastAsia="en-GB"/>
            </w:rPr>
          </w:pPr>
          <w:hyperlink w:anchor="_Toc127520179" w:history="1">
            <w:r w:rsidR="00623619" w:rsidRPr="00AD60ED">
              <w:rPr>
                <w:rStyle w:val="Hyperlink"/>
                <w:rFonts w:eastAsia="Times New Roman" w:cstheme="minorHAnsi"/>
                <w:noProof/>
              </w:rPr>
              <w:t>15.</w:t>
            </w:r>
            <w:r w:rsidR="00623619">
              <w:rPr>
                <w:rFonts w:eastAsiaTheme="minorEastAsia"/>
                <w:noProof/>
                <w:lang w:eastAsia="en-GB"/>
              </w:rPr>
              <w:tab/>
            </w:r>
            <w:r w:rsidR="00623619" w:rsidRPr="00AD60ED">
              <w:rPr>
                <w:rStyle w:val="Hyperlink"/>
                <w:rFonts w:eastAsia="Times New Roman" w:cstheme="minorHAnsi"/>
                <w:noProof/>
              </w:rPr>
              <w:t>Statistics/Health Economics</w:t>
            </w:r>
            <w:r w:rsidR="00623619">
              <w:rPr>
                <w:noProof/>
                <w:webHidden/>
              </w:rPr>
              <w:tab/>
            </w:r>
            <w:r w:rsidR="00623619">
              <w:rPr>
                <w:noProof/>
                <w:webHidden/>
              </w:rPr>
              <w:fldChar w:fldCharType="begin"/>
            </w:r>
            <w:r w:rsidR="00623619">
              <w:rPr>
                <w:noProof/>
                <w:webHidden/>
              </w:rPr>
              <w:instrText xml:space="preserve"> PAGEREF _Toc127520179 \h </w:instrText>
            </w:r>
            <w:r w:rsidR="00623619">
              <w:rPr>
                <w:noProof/>
                <w:webHidden/>
              </w:rPr>
            </w:r>
            <w:r w:rsidR="00623619">
              <w:rPr>
                <w:noProof/>
                <w:webHidden/>
              </w:rPr>
              <w:fldChar w:fldCharType="separate"/>
            </w:r>
            <w:r w:rsidR="00623619">
              <w:rPr>
                <w:noProof/>
                <w:webHidden/>
              </w:rPr>
              <w:t>8</w:t>
            </w:r>
            <w:r w:rsidR="00623619">
              <w:rPr>
                <w:noProof/>
                <w:webHidden/>
              </w:rPr>
              <w:fldChar w:fldCharType="end"/>
            </w:r>
          </w:hyperlink>
        </w:p>
        <w:p w14:paraId="1309F375" w14:textId="2313CE12" w:rsidR="00623619" w:rsidRDefault="009055DE">
          <w:pPr>
            <w:pStyle w:val="TOC1"/>
            <w:rPr>
              <w:rFonts w:eastAsiaTheme="minorEastAsia"/>
              <w:noProof/>
              <w:lang w:eastAsia="en-GB"/>
            </w:rPr>
          </w:pPr>
          <w:hyperlink w:anchor="_Toc127520181" w:history="1">
            <w:r w:rsidR="00623619" w:rsidRPr="00AD60ED">
              <w:rPr>
                <w:rStyle w:val="Hyperlink"/>
                <w:rFonts w:eastAsia="Times New Roman" w:cstheme="minorHAnsi"/>
                <w:noProof/>
              </w:rPr>
              <w:t>16.</w:t>
            </w:r>
            <w:r w:rsidR="00623619">
              <w:rPr>
                <w:rFonts w:eastAsiaTheme="minorEastAsia"/>
                <w:noProof/>
                <w:lang w:eastAsia="en-GB"/>
              </w:rPr>
              <w:tab/>
            </w:r>
            <w:r w:rsidR="00623619" w:rsidRPr="00AD60ED">
              <w:rPr>
                <w:rStyle w:val="Hyperlink"/>
                <w:rFonts w:eastAsia="Times New Roman" w:cstheme="minorHAnsi"/>
                <w:noProof/>
              </w:rPr>
              <w:t>Key Meetings</w:t>
            </w:r>
            <w:r w:rsidR="00623619">
              <w:rPr>
                <w:noProof/>
                <w:webHidden/>
              </w:rPr>
              <w:tab/>
            </w:r>
            <w:r w:rsidR="00623619">
              <w:rPr>
                <w:noProof/>
                <w:webHidden/>
              </w:rPr>
              <w:fldChar w:fldCharType="begin"/>
            </w:r>
            <w:r w:rsidR="00623619">
              <w:rPr>
                <w:noProof/>
                <w:webHidden/>
              </w:rPr>
              <w:instrText xml:space="preserve"> PAGEREF _Toc127520181 \h </w:instrText>
            </w:r>
            <w:r w:rsidR="00623619">
              <w:rPr>
                <w:noProof/>
                <w:webHidden/>
              </w:rPr>
            </w:r>
            <w:r w:rsidR="00623619">
              <w:rPr>
                <w:noProof/>
                <w:webHidden/>
              </w:rPr>
              <w:fldChar w:fldCharType="separate"/>
            </w:r>
            <w:r w:rsidR="00623619">
              <w:rPr>
                <w:noProof/>
                <w:webHidden/>
              </w:rPr>
              <w:t>8</w:t>
            </w:r>
            <w:r w:rsidR="00623619">
              <w:rPr>
                <w:noProof/>
                <w:webHidden/>
              </w:rPr>
              <w:fldChar w:fldCharType="end"/>
            </w:r>
          </w:hyperlink>
        </w:p>
        <w:p w14:paraId="3BB456C9" w14:textId="7046B7F4" w:rsidR="00623619" w:rsidRDefault="009055DE">
          <w:pPr>
            <w:pStyle w:val="TOC1"/>
            <w:rPr>
              <w:rFonts w:eastAsiaTheme="minorEastAsia"/>
              <w:noProof/>
              <w:lang w:eastAsia="en-GB"/>
            </w:rPr>
          </w:pPr>
          <w:hyperlink w:anchor="_Toc127520186" w:history="1">
            <w:r w:rsidR="00623619" w:rsidRPr="00AD60ED">
              <w:rPr>
                <w:rStyle w:val="Hyperlink"/>
                <w:rFonts w:eastAsia="Times New Roman" w:cstheme="minorHAnsi"/>
                <w:noProof/>
              </w:rPr>
              <w:t>17.</w:t>
            </w:r>
            <w:r w:rsidR="00623619">
              <w:rPr>
                <w:rFonts w:eastAsiaTheme="minorEastAsia"/>
                <w:noProof/>
                <w:lang w:eastAsia="en-GB"/>
              </w:rPr>
              <w:tab/>
            </w:r>
            <w:r w:rsidR="00623619" w:rsidRPr="00AD60ED">
              <w:rPr>
                <w:rStyle w:val="Hyperlink"/>
                <w:rFonts w:eastAsia="Times New Roman" w:cstheme="minorHAnsi"/>
                <w:noProof/>
              </w:rPr>
              <w:t>Other Study Information</w:t>
            </w:r>
            <w:r w:rsidR="00623619">
              <w:rPr>
                <w:noProof/>
                <w:webHidden/>
              </w:rPr>
              <w:tab/>
            </w:r>
            <w:r w:rsidR="00623619">
              <w:rPr>
                <w:noProof/>
                <w:webHidden/>
              </w:rPr>
              <w:fldChar w:fldCharType="begin"/>
            </w:r>
            <w:r w:rsidR="00623619">
              <w:rPr>
                <w:noProof/>
                <w:webHidden/>
              </w:rPr>
              <w:instrText xml:space="preserve"> PAGEREF _Toc127520186 \h </w:instrText>
            </w:r>
            <w:r w:rsidR="00623619">
              <w:rPr>
                <w:noProof/>
                <w:webHidden/>
              </w:rPr>
            </w:r>
            <w:r w:rsidR="00623619">
              <w:rPr>
                <w:noProof/>
                <w:webHidden/>
              </w:rPr>
              <w:fldChar w:fldCharType="separate"/>
            </w:r>
            <w:r w:rsidR="00623619">
              <w:rPr>
                <w:noProof/>
                <w:webHidden/>
              </w:rPr>
              <w:t>8</w:t>
            </w:r>
            <w:r w:rsidR="00623619">
              <w:rPr>
                <w:noProof/>
                <w:webHidden/>
              </w:rPr>
              <w:fldChar w:fldCharType="end"/>
            </w:r>
          </w:hyperlink>
        </w:p>
        <w:p w14:paraId="10723FEE" w14:textId="608E946D" w:rsidR="00623619" w:rsidRDefault="009055DE">
          <w:pPr>
            <w:pStyle w:val="TOC1"/>
            <w:rPr>
              <w:rFonts w:eastAsiaTheme="minorEastAsia"/>
              <w:noProof/>
              <w:lang w:eastAsia="en-GB"/>
            </w:rPr>
          </w:pPr>
          <w:hyperlink w:anchor="_Toc127520187" w:history="1">
            <w:r w:rsidR="00623619" w:rsidRPr="00AD60ED">
              <w:rPr>
                <w:rStyle w:val="Hyperlink"/>
                <w:rFonts w:eastAsia="Times New Roman" w:cstheme="minorHAnsi"/>
                <w:noProof/>
              </w:rPr>
              <w:t>18.</w:t>
            </w:r>
            <w:r w:rsidR="00623619">
              <w:rPr>
                <w:rFonts w:eastAsiaTheme="minorEastAsia"/>
                <w:noProof/>
                <w:lang w:eastAsia="en-GB"/>
              </w:rPr>
              <w:tab/>
            </w:r>
            <w:r w:rsidR="00623619" w:rsidRPr="00AD60ED">
              <w:rPr>
                <w:rStyle w:val="Hyperlink"/>
                <w:rFonts w:eastAsia="Times New Roman" w:cstheme="minorHAnsi"/>
                <w:noProof/>
              </w:rPr>
              <w:t>Recurring Tasks</w:t>
            </w:r>
            <w:r w:rsidR="00623619">
              <w:rPr>
                <w:noProof/>
                <w:webHidden/>
              </w:rPr>
              <w:tab/>
            </w:r>
            <w:r w:rsidR="00623619">
              <w:rPr>
                <w:noProof/>
                <w:webHidden/>
              </w:rPr>
              <w:fldChar w:fldCharType="begin"/>
            </w:r>
            <w:r w:rsidR="00623619">
              <w:rPr>
                <w:noProof/>
                <w:webHidden/>
              </w:rPr>
              <w:instrText xml:space="preserve"> PAGEREF _Toc127520187 \h </w:instrText>
            </w:r>
            <w:r w:rsidR="00623619">
              <w:rPr>
                <w:noProof/>
                <w:webHidden/>
              </w:rPr>
            </w:r>
            <w:r w:rsidR="00623619">
              <w:rPr>
                <w:noProof/>
                <w:webHidden/>
              </w:rPr>
              <w:fldChar w:fldCharType="separate"/>
            </w:r>
            <w:r w:rsidR="00623619">
              <w:rPr>
                <w:noProof/>
                <w:webHidden/>
              </w:rPr>
              <w:t>9</w:t>
            </w:r>
            <w:r w:rsidR="00623619">
              <w:rPr>
                <w:noProof/>
                <w:webHidden/>
              </w:rPr>
              <w:fldChar w:fldCharType="end"/>
            </w:r>
          </w:hyperlink>
        </w:p>
        <w:p w14:paraId="79AA166E" w14:textId="276EE0CF" w:rsidR="00623619" w:rsidRDefault="009055DE">
          <w:pPr>
            <w:pStyle w:val="TOC1"/>
            <w:rPr>
              <w:rFonts w:eastAsiaTheme="minorEastAsia"/>
              <w:noProof/>
              <w:lang w:eastAsia="en-GB"/>
            </w:rPr>
          </w:pPr>
          <w:hyperlink w:anchor="_Toc127520190" w:history="1">
            <w:r w:rsidR="00623619" w:rsidRPr="00AD60ED">
              <w:rPr>
                <w:rStyle w:val="Hyperlink"/>
                <w:rFonts w:eastAsia="Times New Roman" w:cstheme="minorHAnsi"/>
                <w:noProof/>
              </w:rPr>
              <w:t>19.</w:t>
            </w:r>
            <w:r w:rsidR="00623619">
              <w:rPr>
                <w:rFonts w:eastAsiaTheme="minorEastAsia"/>
                <w:noProof/>
                <w:lang w:eastAsia="en-GB"/>
              </w:rPr>
              <w:tab/>
            </w:r>
            <w:r w:rsidR="00623619" w:rsidRPr="00AD60ED">
              <w:rPr>
                <w:rStyle w:val="Hyperlink"/>
                <w:rFonts w:eastAsia="Times New Roman" w:cstheme="minorHAnsi"/>
                <w:noProof/>
              </w:rPr>
              <w:t>Ongoing Tasks</w:t>
            </w:r>
            <w:r w:rsidR="00623619">
              <w:rPr>
                <w:noProof/>
                <w:webHidden/>
              </w:rPr>
              <w:tab/>
            </w:r>
            <w:r w:rsidR="00623619">
              <w:rPr>
                <w:noProof/>
                <w:webHidden/>
              </w:rPr>
              <w:fldChar w:fldCharType="begin"/>
            </w:r>
            <w:r w:rsidR="00623619">
              <w:rPr>
                <w:noProof/>
                <w:webHidden/>
              </w:rPr>
              <w:instrText xml:space="preserve"> PAGEREF _Toc127520190 \h </w:instrText>
            </w:r>
            <w:r w:rsidR="00623619">
              <w:rPr>
                <w:noProof/>
                <w:webHidden/>
              </w:rPr>
            </w:r>
            <w:r w:rsidR="00623619">
              <w:rPr>
                <w:noProof/>
                <w:webHidden/>
              </w:rPr>
              <w:fldChar w:fldCharType="separate"/>
            </w:r>
            <w:r w:rsidR="00623619">
              <w:rPr>
                <w:noProof/>
                <w:webHidden/>
              </w:rPr>
              <w:t>9</w:t>
            </w:r>
            <w:r w:rsidR="00623619">
              <w:rPr>
                <w:noProof/>
                <w:webHidden/>
              </w:rPr>
              <w:fldChar w:fldCharType="end"/>
            </w:r>
          </w:hyperlink>
        </w:p>
        <w:p w14:paraId="42F5FBE6" w14:textId="77777777" w:rsidR="00714BD5" w:rsidRDefault="009B3F1E" w:rsidP="009B3F1E">
          <w:pPr>
            <w:rPr>
              <w:b/>
              <w:bCs/>
              <w:noProof/>
            </w:rPr>
          </w:pPr>
          <w:r>
            <w:rPr>
              <w:b/>
              <w:bCs/>
              <w:noProof/>
            </w:rPr>
            <w:fldChar w:fldCharType="end"/>
          </w:r>
        </w:p>
      </w:sdtContent>
    </w:sdt>
    <w:p w14:paraId="1D2AE8E8" w14:textId="20283E97" w:rsidR="00973951" w:rsidRDefault="00973951" w:rsidP="009B3F1E">
      <w:r>
        <w:tab/>
      </w:r>
      <w:r>
        <w:tab/>
      </w:r>
      <w:r>
        <w:tab/>
      </w:r>
      <w:r>
        <w:tab/>
      </w:r>
    </w:p>
    <w:p w14:paraId="1235D291" w14:textId="77777777" w:rsidR="001014CF" w:rsidRPr="005E573C" w:rsidRDefault="00BD6A89" w:rsidP="001014CF">
      <w:pPr>
        <w:pStyle w:val="ListParagraph"/>
        <w:keepNext/>
        <w:keepLines/>
        <w:numPr>
          <w:ilvl w:val="0"/>
          <w:numId w:val="1"/>
        </w:numPr>
        <w:spacing w:before="240" w:after="0"/>
        <w:ind w:left="360"/>
        <w:outlineLvl w:val="0"/>
        <w:rPr>
          <w:rFonts w:eastAsia="Times New Roman" w:cstheme="minorHAnsi"/>
          <w:color w:val="339966"/>
          <w:sz w:val="32"/>
          <w:szCs w:val="32"/>
        </w:rPr>
      </w:pPr>
      <w:bookmarkStart w:id="0" w:name="_Toc127520131"/>
      <w:r w:rsidRPr="005E573C">
        <w:rPr>
          <w:rFonts w:eastAsia="Times New Roman" w:cstheme="minorHAnsi"/>
          <w:color w:val="339966"/>
          <w:sz w:val="32"/>
          <w:szCs w:val="32"/>
        </w:rPr>
        <w:t xml:space="preserve">Study </w:t>
      </w:r>
      <w:r w:rsidR="00BC7279" w:rsidRPr="005E573C">
        <w:rPr>
          <w:rFonts w:eastAsia="Times New Roman" w:cstheme="minorHAnsi"/>
          <w:color w:val="339966"/>
          <w:sz w:val="32"/>
          <w:szCs w:val="32"/>
        </w:rPr>
        <w:t>Overview</w:t>
      </w:r>
      <w:bookmarkEnd w:id="0"/>
    </w:p>
    <w:p w14:paraId="0FC22D49" w14:textId="77777777" w:rsidR="00F46CD7" w:rsidRPr="005E573C" w:rsidRDefault="00F46CD7" w:rsidP="00F46CD7">
      <w:pPr>
        <w:rPr>
          <w:rFonts w:cstheme="minorHAnsi"/>
        </w:rPr>
      </w:pPr>
      <w:r w:rsidRPr="005E573C">
        <w:rPr>
          <w:rFonts w:cstheme="minorHAnsi"/>
        </w:rPr>
        <w:t>This can be presented in table form as per the example below:</w:t>
      </w:r>
    </w:p>
    <w:tbl>
      <w:tblPr>
        <w:tblStyle w:val="TableGrid"/>
        <w:tblpPr w:leftFromText="180" w:rightFromText="180" w:vertAnchor="text" w:horzAnchor="margin" w:tblpY="222"/>
        <w:tblW w:w="0" w:type="auto"/>
        <w:tblLook w:val="04A0" w:firstRow="1" w:lastRow="0" w:firstColumn="1" w:lastColumn="0" w:noHBand="0" w:noVBand="1"/>
      </w:tblPr>
      <w:tblGrid>
        <w:gridCol w:w="3114"/>
        <w:gridCol w:w="5812"/>
      </w:tblGrid>
      <w:tr w:rsidR="00F46CD7" w:rsidRPr="005E573C" w14:paraId="0402C8F7" w14:textId="77777777" w:rsidTr="00464679">
        <w:tc>
          <w:tcPr>
            <w:tcW w:w="3114" w:type="dxa"/>
            <w:shd w:val="clear" w:color="auto" w:fill="D0CECE" w:themeFill="background2" w:themeFillShade="E6"/>
          </w:tcPr>
          <w:p w14:paraId="275013B3" w14:textId="77777777" w:rsidR="00F46CD7" w:rsidRPr="005E573C" w:rsidRDefault="00F46CD7" w:rsidP="00464679">
            <w:pPr>
              <w:jc w:val="both"/>
              <w:rPr>
                <w:rFonts w:eastAsia="Calibri" w:cstheme="minorHAnsi"/>
              </w:rPr>
            </w:pPr>
            <w:r w:rsidRPr="005E573C">
              <w:rPr>
                <w:rFonts w:eastAsia="Calibri" w:cstheme="minorHAnsi"/>
              </w:rPr>
              <w:t>Key Information</w:t>
            </w:r>
          </w:p>
        </w:tc>
        <w:tc>
          <w:tcPr>
            <w:tcW w:w="5812" w:type="dxa"/>
            <w:shd w:val="clear" w:color="auto" w:fill="D0CECE" w:themeFill="background2" w:themeFillShade="E6"/>
          </w:tcPr>
          <w:p w14:paraId="46108D1F" w14:textId="77777777" w:rsidR="00F46CD7" w:rsidRPr="005E573C" w:rsidRDefault="00F46CD7" w:rsidP="00464679">
            <w:pPr>
              <w:jc w:val="both"/>
              <w:rPr>
                <w:rFonts w:eastAsia="Calibri" w:cstheme="minorHAnsi"/>
              </w:rPr>
            </w:pPr>
            <w:r w:rsidRPr="005E573C">
              <w:rPr>
                <w:rFonts w:eastAsia="Calibri" w:cstheme="minorHAnsi"/>
              </w:rPr>
              <w:t>Details</w:t>
            </w:r>
          </w:p>
        </w:tc>
      </w:tr>
      <w:tr w:rsidR="00F46CD7" w:rsidRPr="005E573C" w14:paraId="658FA1E1" w14:textId="77777777" w:rsidTr="00464679">
        <w:tc>
          <w:tcPr>
            <w:tcW w:w="3114" w:type="dxa"/>
          </w:tcPr>
          <w:p w14:paraId="79E45204" w14:textId="77777777" w:rsidR="00F46CD7" w:rsidRPr="005E573C" w:rsidRDefault="00F46CD7" w:rsidP="00464679">
            <w:pPr>
              <w:jc w:val="both"/>
              <w:rPr>
                <w:rFonts w:eastAsia="Calibri" w:cstheme="minorHAnsi"/>
              </w:rPr>
            </w:pPr>
            <w:r w:rsidRPr="005E573C">
              <w:rPr>
                <w:rFonts w:eastAsia="Calibri" w:cstheme="minorHAnsi"/>
              </w:rPr>
              <w:t>Title of Study</w:t>
            </w:r>
          </w:p>
        </w:tc>
        <w:tc>
          <w:tcPr>
            <w:tcW w:w="5812" w:type="dxa"/>
          </w:tcPr>
          <w:p w14:paraId="472B5CB0" w14:textId="77777777" w:rsidR="00F46CD7" w:rsidRPr="005E573C" w:rsidRDefault="00F46CD7" w:rsidP="00464679">
            <w:pPr>
              <w:jc w:val="both"/>
              <w:rPr>
                <w:rFonts w:eastAsia="Calibri" w:cstheme="minorHAnsi"/>
              </w:rPr>
            </w:pPr>
          </w:p>
        </w:tc>
      </w:tr>
      <w:tr w:rsidR="00973D40" w:rsidRPr="005E573C" w14:paraId="4D82617B" w14:textId="77777777" w:rsidTr="00464679">
        <w:tc>
          <w:tcPr>
            <w:tcW w:w="3114" w:type="dxa"/>
          </w:tcPr>
          <w:p w14:paraId="37F38C39" w14:textId="1616333F" w:rsidR="00973D40" w:rsidRPr="005E573C" w:rsidRDefault="00973D40" w:rsidP="00464679">
            <w:pPr>
              <w:jc w:val="both"/>
              <w:rPr>
                <w:rFonts w:eastAsia="Calibri" w:cstheme="minorHAnsi"/>
              </w:rPr>
            </w:pPr>
            <w:r w:rsidRPr="005E573C">
              <w:rPr>
                <w:rFonts w:eastAsia="Calibri" w:cstheme="minorHAnsi"/>
              </w:rPr>
              <w:lastRenderedPageBreak/>
              <w:t xml:space="preserve">Study Type </w:t>
            </w:r>
          </w:p>
        </w:tc>
        <w:tc>
          <w:tcPr>
            <w:tcW w:w="5812" w:type="dxa"/>
          </w:tcPr>
          <w:p w14:paraId="15573469" w14:textId="66F1691C" w:rsidR="00973D40" w:rsidRPr="005E573C" w:rsidRDefault="00973D40" w:rsidP="00464679">
            <w:pPr>
              <w:jc w:val="both"/>
              <w:rPr>
                <w:rFonts w:eastAsia="Calibri" w:cstheme="minorHAnsi"/>
              </w:rPr>
            </w:pPr>
            <w:r w:rsidRPr="005E573C">
              <w:rPr>
                <w:rFonts w:eastAsia="Calibri" w:cstheme="minorHAnsi"/>
              </w:rPr>
              <w:t>CTIMP/Non-CTIMP/Device/Observational</w:t>
            </w:r>
          </w:p>
        </w:tc>
      </w:tr>
      <w:tr w:rsidR="00F46CD7" w:rsidRPr="005E573C" w14:paraId="5703A5F1" w14:textId="77777777" w:rsidTr="00464679">
        <w:tc>
          <w:tcPr>
            <w:tcW w:w="3114" w:type="dxa"/>
          </w:tcPr>
          <w:p w14:paraId="52421BB0" w14:textId="77777777" w:rsidR="00F46CD7" w:rsidRPr="005E573C" w:rsidRDefault="00F46CD7" w:rsidP="00464679">
            <w:pPr>
              <w:jc w:val="both"/>
              <w:rPr>
                <w:rFonts w:eastAsia="Calibri" w:cstheme="minorHAnsi"/>
              </w:rPr>
            </w:pPr>
            <w:r w:rsidRPr="005E573C">
              <w:rPr>
                <w:rFonts w:eastAsia="Calibri" w:cstheme="minorHAnsi"/>
              </w:rPr>
              <w:t xml:space="preserve">Chief Investigator </w:t>
            </w:r>
          </w:p>
        </w:tc>
        <w:tc>
          <w:tcPr>
            <w:tcW w:w="5812" w:type="dxa"/>
          </w:tcPr>
          <w:p w14:paraId="6303AA85" w14:textId="77777777" w:rsidR="00F46CD7" w:rsidRPr="005E573C" w:rsidRDefault="00973D40" w:rsidP="00464679">
            <w:pPr>
              <w:jc w:val="both"/>
              <w:rPr>
                <w:rFonts w:eastAsia="Calibri" w:cstheme="minorHAnsi"/>
              </w:rPr>
            </w:pPr>
            <w:r w:rsidRPr="005E573C">
              <w:rPr>
                <w:rFonts w:eastAsia="Calibri" w:cstheme="minorHAnsi"/>
              </w:rPr>
              <w:t xml:space="preserve">Name:   </w:t>
            </w:r>
          </w:p>
          <w:p w14:paraId="0D91AEE6" w14:textId="77777777" w:rsidR="00973D40" w:rsidRPr="005E573C" w:rsidRDefault="00973D40" w:rsidP="00464679">
            <w:pPr>
              <w:jc w:val="both"/>
              <w:rPr>
                <w:rFonts w:eastAsia="Calibri" w:cstheme="minorHAnsi"/>
              </w:rPr>
            </w:pPr>
            <w:r w:rsidRPr="005E573C">
              <w:rPr>
                <w:rFonts w:eastAsia="Calibri" w:cstheme="minorHAnsi"/>
              </w:rPr>
              <w:t>Phone Number:</w:t>
            </w:r>
          </w:p>
          <w:p w14:paraId="4D2D1ECE" w14:textId="61A7F303" w:rsidR="00973D40" w:rsidRPr="005E573C" w:rsidRDefault="00973D40" w:rsidP="00464679">
            <w:pPr>
              <w:jc w:val="both"/>
              <w:rPr>
                <w:rFonts w:eastAsia="Calibri" w:cstheme="minorHAnsi"/>
              </w:rPr>
            </w:pPr>
            <w:r w:rsidRPr="005E573C">
              <w:rPr>
                <w:rFonts w:eastAsia="Calibri" w:cstheme="minorHAnsi"/>
              </w:rPr>
              <w:t xml:space="preserve">Email: </w:t>
            </w:r>
          </w:p>
        </w:tc>
      </w:tr>
      <w:tr w:rsidR="00F46CD7" w:rsidRPr="005E573C" w14:paraId="0AD7FD1F" w14:textId="77777777" w:rsidTr="00464679">
        <w:tc>
          <w:tcPr>
            <w:tcW w:w="3114" w:type="dxa"/>
          </w:tcPr>
          <w:p w14:paraId="06320FBC" w14:textId="77777777" w:rsidR="00F46CD7" w:rsidRPr="005E573C" w:rsidRDefault="00F46CD7" w:rsidP="00464679">
            <w:pPr>
              <w:jc w:val="both"/>
              <w:rPr>
                <w:rFonts w:eastAsia="Calibri" w:cstheme="minorHAnsi"/>
              </w:rPr>
            </w:pPr>
            <w:r w:rsidRPr="005E573C">
              <w:rPr>
                <w:rFonts w:eastAsia="Calibri" w:cstheme="minorHAnsi"/>
              </w:rPr>
              <w:t>Study Mailbox</w:t>
            </w:r>
          </w:p>
        </w:tc>
        <w:tc>
          <w:tcPr>
            <w:tcW w:w="5812" w:type="dxa"/>
          </w:tcPr>
          <w:p w14:paraId="49924117" w14:textId="77777777" w:rsidR="00F46CD7" w:rsidRPr="005E573C" w:rsidRDefault="00F46CD7" w:rsidP="00464679">
            <w:pPr>
              <w:jc w:val="both"/>
              <w:rPr>
                <w:rFonts w:eastAsia="Calibri" w:cstheme="minorHAnsi"/>
              </w:rPr>
            </w:pPr>
          </w:p>
        </w:tc>
      </w:tr>
      <w:tr w:rsidR="00C07490" w:rsidRPr="005E573C" w14:paraId="7FD3DF48" w14:textId="77777777" w:rsidTr="00464679">
        <w:tc>
          <w:tcPr>
            <w:tcW w:w="3114" w:type="dxa"/>
          </w:tcPr>
          <w:p w14:paraId="43C26E68" w14:textId="14FB4035" w:rsidR="00C07490" w:rsidRPr="005E573C" w:rsidRDefault="00C07490" w:rsidP="00464679">
            <w:pPr>
              <w:jc w:val="both"/>
              <w:rPr>
                <w:rFonts w:eastAsia="Calibri" w:cstheme="minorHAnsi"/>
              </w:rPr>
            </w:pPr>
            <w:r w:rsidRPr="005E573C">
              <w:rPr>
                <w:rFonts w:eastAsia="Calibri" w:cstheme="minorHAnsi"/>
              </w:rPr>
              <w:t xml:space="preserve">Who has access to mailbox? </w:t>
            </w:r>
          </w:p>
        </w:tc>
        <w:tc>
          <w:tcPr>
            <w:tcW w:w="5812" w:type="dxa"/>
          </w:tcPr>
          <w:p w14:paraId="15127309" w14:textId="77777777" w:rsidR="00C07490" w:rsidRPr="005E573C" w:rsidRDefault="00C07490" w:rsidP="00464679">
            <w:pPr>
              <w:jc w:val="both"/>
              <w:rPr>
                <w:rFonts w:eastAsia="Calibri" w:cstheme="minorHAnsi"/>
              </w:rPr>
            </w:pPr>
          </w:p>
        </w:tc>
      </w:tr>
      <w:tr w:rsidR="00F46CD7" w:rsidRPr="005E573C" w14:paraId="3A513DC7" w14:textId="77777777" w:rsidTr="00464679">
        <w:tc>
          <w:tcPr>
            <w:tcW w:w="3114" w:type="dxa"/>
          </w:tcPr>
          <w:p w14:paraId="1B16366D" w14:textId="77777777" w:rsidR="00F46CD7" w:rsidRPr="005E573C" w:rsidRDefault="00F46CD7" w:rsidP="00464679">
            <w:pPr>
              <w:jc w:val="both"/>
              <w:rPr>
                <w:rFonts w:eastAsia="Calibri" w:cstheme="minorHAnsi"/>
              </w:rPr>
            </w:pPr>
            <w:r w:rsidRPr="005E573C">
              <w:rPr>
                <w:rFonts w:eastAsia="Calibri" w:cstheme="minorHAnsi"/>
              </w:rPr>
              <w:t>Study Website</w:t>
            </w:r>
          </w:p>
        </w:tc>
        <w:tc>
          <w:tcPr>
            <w:tcW w:w="5812" w:type="dxa"/>
          </w:tcPr>
          <w:p w14:paraId="3E32B4DC" w14:textId="77777777" w:rsidR="00F46CD7" w:rsidRPr="005E573C" w:rsidRDefault="00F46CD7" w:rsidP="00464679">
            <w:pPr>
              <w:jc w:val="both"/>
              <w:rPr>
                <w:rFonts w:eastAsia="Calibri" w:cstheme="minorHAnsi"/>
              </w:rPr>
            </w:pPr>
          </w:p>
        </w:tc>
      </w:tr>
      <w:tr w:rsidR="00F46CD7" w:rsidRPr="005E573C" w14:paraId="4062261B" w14:textId="77777777" w:rsidTr="00464679">
        <w:tc>
          <w:tcPr>
            <w:tcW w:w="3114" w:type="dxa"/>
          </w:tcPr>
          <w:p w14:paraId="59BBDDAC" w14:textId="77777777" w:rsidR="00F46CD7" w:rsidRPr="005E573C" w:rsidRDefault="00F46CD7" w:rsidP="00464679">
            <w:pPr>
              <w:jc w:val="both"/>
              <w:rPr>
                <w:rFonts w:eastAsia="Calibri" w:cstheme="minorHAnsi"/>
              </w:rPr>
            </w:pPr>
            <w:r w:rsidRPr="005E573C">
              <w:rPr>
                <w:rFonts w:eastAsia="Calibri" w:cstheme="minorHAnsi"/>
              </w:rPr>
              <w:t>Social Media account details</w:t>
            </w:r>
          </w:p>
        </w:tc>
        <w:tc>
          <w:tcPr>
            <w:tcW w:w="5812" w:type="dxa"/>
          </w:tcPr>
          <w:p w14:paraId="1733FC48" w14:textId="77777777" w:rsidR="00F46CD7" w:rsidRPr="005E573C" w:rsidRDefault="00F46CD7" w:rsidP="00464679">
            <w:pPr>
              <w:jc w:val="both"/>
              <w:rPr>
                <w:rFonts w:eastAsia="Calibri" w:cstheme="minorHAnsi"/>
              </w:rPr>
            </w:pPr>
          </w:p>
        </w:tc>
      </w:tr>
      <w:tr w:rsidR="009C1BC1" w:rsidRPr="005E573C" w14:paraId="639EF9C7" w14:textId="77777777" w:rsidTr="00464679">
        <w:tc>
          <w:tcPr>
            <w:tcW w:w="3114" w:type="dxa"/>
          </w:tcPr>
          <w:p w14:paraId="69DC5A1A" w14:textId="4385F2E2" w:rsidR="009C1BC1" w:rsidRPr="005E573C" w:rsidRDefault="009C1BC1" w:rsidP="00464679">
            <w:pPr>
              <w:jc w:val="both"/>
              <w:rPr>
                <w:rFonts w:eastAsia="Calibri" w:cstheme="minorHAnsi"/>
              </w:rPr>
            </w:pPr>
            <w:r w:rsidRPr="005E573C">
              <w:rPr>
                <w:rFonts w:eastAsia="Calibri" w:cstheme="minorHAnsi"/>
              </w:rPr>
              <w:t>Trial Registration</w:t>
            </w:r>
          </w:p>
        </w:tc>
        <w:tc>
          <w:tcPr>
            <w:tcW w:w="5812" w:type="dxa"/>
          </w:tcPr>
          <w:p w14:paraId="4579903B" w14:textId="77777777" w:rsidR="009C1BC1" w:rsidRPr="005E573C" w:rsidRDefault="009C1BC1" w:rsidP="00464679">
            <w:pPr>
              <w:jc w:val="both"/>
              <w:rPr>
                <w:rFonts w:eastAsia="Calibri" w:cstheme="minorHAnsi"/>
              </w:rPr>
            </w:pPr>
          </w:p>
        </w:tc>
      </w:tr>
      <w:tr w:rsidR="00F46CD7" w:rsidRPr="005E573C" w14:paraId="6930D3C2" w14:textId="77777777" w:rsidTr="00464679">
        <w:tc>
          <w:tcPr>
            <w:tcW w:w="3114" w:type="dxa"/>
          </w:tcPr>
          <w:p w14:paraId="2E3E0A2D" w14:textId="77777777" w:rsidR="00F46CD7" w:rsidRPr="005E573C" w:rsidRDefault="00F46CD7" w:rsidP="00464679">
            <w:pPr>
              <w:jc w:val="both"/>
              <w:rPr>
                <w:rFonts w:eastAsia="Calibri" w:cstheme="minorHAnsi"/>
              </w:rPr>
            </w:pPr>
            <w:r w:rsidRPr="005E573C">
              <w:rPr>
                <w:rFonts w:eastAsia="Calibri" w:cstheme="minorHAnsi"/>
              </w:rPr>
              <w:t>Standard ECTU Electronic TMF structure?</w:t>
            </w:r>
          </w:p>
        </w:tc>
        <w:tc>
          <w:tcPr>
            <w:tcW w:w="5812" w:type="dxa"/>
          </w:tcPr>
          <w:p w14:paraId="1D19286E" w14:textId="77777777" w:rsidR="00F46CD7" w:rsidRPr="005E573C" w:rsidRDefault="00F46CD7" w:rsidP="00464679">
            <w:pPr>
              <w:jc w:val="both"/>
              <w:rPr>
                <w:rFonts w:eastAsia="Calibri" w:cstheme="minorHAnsi"/>
              </w:rPr>
            </w:pPr>
          </w:p>
        </w:tc>
      </w:tr>
    </w:tbl>
    <w:p w14:paraId="1138A47A" w14:textId="031C7624" w:rsidR="001014CF" w:rsidRDefault="001014CF" w:rsidP="001014CF">
      <w:pPr>
        <w:spacing w:after="0"/>
        <w:jc w:val="both"/>
        <w:rPr>
          <w:rFonts w:eastAsia="Calibri" w:cstheme="minorHAnsi"/>
        </w:rPr>
      </w:pPr>
    </w:p>
    <w:p w14:paraId="75ED0503" w14:textId="3906C78D" w:rsidR="001F208C" w:rsidRPr="001F208C" w:rsidRDefault="001F208C" w:rsidP="001014CF">
      <w:pPr>
        <w:spacing w:after="0"/>
        <w:jc w:val="both"/>
        <w:rPr>
          <w:rFonts w:eastAsia="Calibri" w:cstheme="minorHAnsi"/>
          <w:i/>
        </w:rPr>
      </w:pPr>
      <w:r w:rsidRPr="001F208C">
        <w:rPr>
          <w:rFonts w:eastAsia="Calibri" w:cstheme="minorHAnsi"/>
          <w:i/>
        </w:rPr>
        <w:t xml:space="preserve">Ensure logins/profiles for any study </w:t>
      </w:r>
      <w:r>
        <w:rPr>
          <w:rFonts w:eastAsia="Calibri" w:cstheme="minorHAnsi"/>
          <w:i/>
        </w:rPr>
        <w:t>specific</w:t>
      </w:r>
      <w:r w:rsidRPr="001F208C">
        <w:rPr>
          <w:rFonts w:eastAsia="Calibri" w:cstheme="minorHAnsi"/>
          <w:i/>
        </w:rPr>
        <w:t xml:space="preserve"> </w:t>
      </w:r>
      <w:r>
        <w:rPr>
          <w:rFonts w:eastAsia="Calibri" w:cstheme="minorHAnsi"/>
          <w:i/>
        </w:rPr>
        <w:t xml:space="preserve">records/systems are included in handover (e.g. clinicaltrials.gov, IRAS, CPMS </w:t>
      </w:r>
      <w:r w:rsidR="00090E20">
        <w:rPr>
          <w:rFonts w:eastAsia="Calibri" w:cstheme="minorHAnsi"/>
          <w:i/>
        </w:rPr>
        <w:t xml:space="preserve">and documentation referencing the TM  is updated – e.g. Delegation of TMF form, Central Delegation Logs </w:t>
      </w:r>
      <w:r>
        <w:rPr>
          <w:rFonts w:eastAsia="Calibri" w:cstheme="minorHAnsi"/>
          <w:i/>
        </w:rPr>
        <w:t xml:space="preserve">etc.) </w:t>
      </w:r>
    </w:p>
    <w:p w14:paraId="450A9E7B" w14:textId="77777777" w:rsidR="00162FD2" w:rsidRPr="005E573C" w:rsidRDefault="00162FD2" w:rsidP="00162FD2">
      <w:pPr>
        <w:pStyle w:val="ListParagraph"/>
        <w:keepNext/>
        <w:keepLines/>
        <w:numPr>
          <w:ilvl w:val="0"/>
          <w:numId w:val="1"/>
        </w:numPr>
        <w:spacing w:before="240" w:after="0"/>
        <w:ind w:left="360"/>
        <w:outlineLvl w:val="0"/>
        <w:rPr>
          <w:rFonts w:eastAsia="Times New Roman" w:cstheme="minorHAnsi"/>
          <w:color w:val="339966"/>
          <w:sz w:val="32"/>
          <w:szCs w:val="32"/>
        </w:rPr>
      </w:pPr>
      <w:bookmarkStart w:id="1" w:name="_Toc127520132"/>
      <w:r w:rsidRPr="005E573C">
        <w:rPr>
          <w:rFonts w:eastAsia="Times New Roman" w:cstheme="minorHAnsi"/>
          <w:color w:val="339966"/>
          <w:sz w:val="32"/>
          <w:szCs w:val="32"/>
        </w:rPr>
        <w:t>Management Overview</w:t>
      </w:r>
      <w:bookmarkEnd w:id="1"/>
    </w:p>
    <w:p w14:paraId="436EBD6F" w14:textId="77777777" w:rsidR="00BD6A89" w:rsidRPr="009552B0" w:rsidRDefault="00BD6A89" w:rsidP="00162FD2">
      <w:pPr>
        <w:jc w:val="both"/>
        <w:rPr>
          <w:rFonts w:eastAsia="Times New Roman" w:cstheme="minorHAnsi"/>
          <w:i/>
          <w:color w:val="339966"/>
          <w:sz w:val="32"/>
          <w:szCs w:val="32"/>
        </w:rPr>
      </w:pPr>
      <w:r w:rsidRPr="009552B0">
        <w:rPr>
          <w:rFonts w:eastAsia="Calibri" w:cstheme="minorHAnsi"/>
          <w:i/>
        </w:rPr>
        <w:t xml:space="preserve">Specify who is responsible for the key tasks within the study.  This can be presented in table form </w:t>
      </w:r>
      <w:r w:rsidR="00735F77" w:rsidRPr="009552B0">
        <w:rPr>
          <w:rFonts w:eastAsia="Calibri" w:cstheme="minorHAnsi"/>
          <w:i/>
        </w:rPr>
        <w:t>as</w:t>
      </w:r>
      <w:r w:rsidR="003A172B" w:rsidRPr="009552B0">
        <w:rPr>
          <w:rFonts w:eastAsia="Calibri" w:cstheme="minorHAnsi"/>
          <w:i/>
        </w:rPr>
        <w:t xml:space="preserve"> per the example</w:t>
      </w:r>
      <w:r w:rsidR="00735F77" w:rsidRPr="009552B0">
        <w:rPr>
          <w:rFonts w:eastAsia="Calibri" w:cstheme="minorHAnsi"/>
          <w:i/>
        </w:rPr>
        <w:t xml:space="preserve"> </w:t>
      </w:r>
      <w:r w:rsidRPr="009552B0">
        <w:rPr>
          <w:rFonts w:eastAsia="Calibri" w:cstheme="minorHAnsi"/>
          <w:i/>
        </w:rPr>
        <w:t>below:</w:t>
      </w:r>
    </w:p>
    <w:tbl>
      <w:tblPr>
        <w:tblStyle w:val="TableGrid"/>
        <w:tblW w:w="0" w:type="auto"/>
        <w:tblLook w:val="04A0" w:firstRow="1" w:lastRow="0" w:firstColumn="1" w:lastColumn="0" w:noHBand="0" w:noVBand="1"/>
      </w:tblPr>
      <w:tblGrid>
        <w:gridCol w:w="3005"/>
        <w:gridCol w:w="3005"/>
        <w:gridCol w:w="3006"/>
      </w:tblGrid>
      <w:tr w:rsidR="00735F77" w:rsidRPr="005E573C" w14:paraId="00B01E88" w14:textId="77777777" w:rsidTr="00735F77">
        <w:tc>
          <w:tcPr>
            <w:tcW w:w="3005" w:type="dxa"/>
            <w:shd w:val="clear" w:color="auto" w:fill="D0CECE" w:themeFill="background2" w:themeFillShade="E6"/>
          </w:tcPr>
          <w:p w14:paraId="0A66229F" w14:textId="77777777" w:rsidR="00735F77" w:rsidRPr="005E573C" w:rsidRDefault="00735F77" w:rsidP="00973951">
            <w:pPr>
              <w:jc w:val="both"/>
              <w:rPr>
                <w:rFonts w:eastAsia="Calibri" w:cstheme="minorHAnsi"/>
              </w:rPr>
            </w:pPr>
            <w:r w:rsidRPr="005E573C">
              <w:rPr>
                <w:rFonts w:eastAsia="Calibri" w:cstheme="minorHAnsi"/>
              </w:rPr>
              <w:t>Task</w:t>
            </w:r>
          </w:p>
        </w:tc>
        <w:tc>
          <w:tcPr>
            <w:tcW w:w="3005" w:type="dxa"/>
            <w:shd w:val="clear" w:color="auto" w:fill="D0CECE" w:themeFill="background2" w:themeFillShade="E6"/>
          </w:tcPr>
          <w:p w14:paraId="0B4AD255" w14:textId="77777777" w:rsidR="00735F77" w:rsidRPr="005E573C" w:rsidRDefault="00735F77" w:rsidP="00973951">
            <w:pPr>
              <w:jc w:val="both"/>
              <w:rPr>
                <w:rFonts w:eastAsia="Calibri" w:cstheme="minorHAnsi"/>
              </w:rPr>
            </w:pPr>
            <w:r w:rsidRPr="005E573C">
              <w:rPr>
                <w:rFonts w:eastAsia="Calibri" w:cstheme="minorHAnsi"/>
              </w:rPr>
              <w:t>Provider</w:t>
            </w:r>
          </w:p>
        </w:tc>
        <w:tc>
          <w:tcPr>
            <w:tcW w:w="3006" w:type="dxa"/>
            <w:shd w:val="clear" w:color="auto" w:fill="D0CECE" w:themeFill="background2" w:themeFillShade="E6"/>
          </w:tcPr>
          <w:p w14:paraId="5073AC91" w14:textId="77777777" w:rsidR="00735F77" w:rsidRPr="005E573C" w:rsidRDefault="00735F77" w:rsidP="00973951">
            <w:pPr>
              <w:jc w:val="both"/>
              <w:rPr>
                <w:rFonts w:eastAsia="Calibri" w:cstheme="minorHAnsi"/>
              </w:rPr>
            </w:pPr>
            <w:r w:rsidRPr="005E573C">
              <w:rPr>
                <w:rFonts w:eastAsia="Calibri" w:cstheme="minorHAnsi"/>
              </w:rPr>
              <w:t>Key Contact</w:t>
            </w:r>
          </w:p>
        </w:tc>
      </w:tr>
      <w:tr w:rsidR="00735F77" w:rsidRPr="005E573C" w14:paraId="126EE48D" w14:textId="77777777" w:rsidTr="00735F77">
        <w:tc>
          <w:tcPr>
            <w:tcW w:w="3005" w:type="dxa"/>
          </w:tcPr>
          <w:p w14:paraId="7F8FF170" w14:textId="77777777" w:rsidR="00735F77" w:rsidRPr="005E573C" w:rsidRDefault="00735F77" w:rsidP="00973951">
            <w:pPr>
              <w:jc w:val="both"/>
              <w:rPr>
                <w:rFonts w:eastAsia="Calibri" w:cstheme="minorHAnsi"/>
              </w:rPr>
            </w:pPr>
            <w:r w:rsidRPr="005E573C">
              <w:rPr>
                <w:rFonts w:eastAsia="Calibri" w:cstheme="minorHAnsi"/>
              </w:rPr>
              <w:t>Trial Management</w:t>
            </w:r>
          </w:p>
        </w:tc>
        <w:tc>
          <w:tcPr>
            <w:tcW w:w="3005" w:type="dxa"/>
          </w:tcPr>
          <w:p w14:paraId="502E5212" w14:textId="77777777" w:rsidR="00735F77" w:rsidRPr="005E573C" w:rsidRDefault="00735F77" w:rsidP="00973951">
            <w:pPr>
              <w:jc w:val="both"/>
              <w:rPr>
                <w:rFonts w:eastAsia="Calibri" w:cstheme="minorHAnsi"/>
              </w:rPr>
            </w:pPr>
            <w:r w:rsidRPr="005E573C">
              <w:rPr>
                <w:rFonts w:eastAsia="Calibri" w:cstheme="minorHAnsi"/>
              </w:rPr>
              <w:t>ECTU</w:t>
            </w:r>
          </w:p>
        </w:tc>
        <w:tc>
          <w:tcPr>
            <w:tcW w:w="3006" w:type="dxa"/>
          </w:tcPr>
          <w:p w14:paraId="1C0F4FA3" w14:textId="77777777" w:rsidR="00735F77" w:rsidRPr="005E573C" w:rsidRDefault="00735F77" w:rsidP="00973951">
            <w:pPr>
              <w:jc w:val="both"/>
              <w:rPr>
                <w:rFonts w:eastAsia="Calibri" w:cstheme="minorHAnsi"/>
              </w:rPr>
            </w:pPr>
            <w:r w:rsidRPr="005E573C">
              <w:rPr>
                <w:rFonts w:eastAsia="Calibri" w:cstheme="minorHAnsi"/>
              </w:rPr>
              <w:t>&lt;&lt;TM Name&gt;&gt;</w:t>
            </w:r>
          </w:p>
        </w:tc>
      </w:tr>
      <w:tr w:rsidR="00C07490" w:rsidRPr="005E573C" w14:paraId="65F7703E" w14:textId="77777777" w:rsidTr="00735F77">
        <w:tc>
          <w:tcPr>
            <w:tcW w:w="3005" w:type="dxa"/>
          </w:tcPr>
          <w:p w14:paraId="5A64080A" w14:textId="13CDF42B" w:rsidR="00C07490" w:rsidRPr="005E573C" w:rsidRDefault="00C07490" w:rsidP="00973951">
            <w:pPr>
              <w:jc w:val="both"/>
              <w:rPr>
                <w:rFonts w:eastAsia="Calibri" w:cstheme="minorHAnsi"/>
              </w:rPr>
            </w:pPr>
            <w:r w:rsidRPr="005E573C">
              <w:rPr>
                <w:rFonts w:eastAsia="Calibri" w:cstheme="minorHAnsi"/>
              </w:rPr>
              <w:t xml:space="preserve">Trial Support </w:t>
            </w:r>
          </w:p>
        </w:tc>
        <w:tc>
          <w:tcPr>
            <w:tcW w:w="3005" w:type="dxa"/>
          </w:tcPr>
          <w:p w14:paraId="4A954C30" w14:textId="1F6DD9C2" w:rsidR="00C07490" w:rsidRPr="005E573C" w:rsidRDefault="00C07490" w:rsidP="00973951">
            <w:pPr>
              <w:jc w:val="both"/>
              <w:rPr>
                <w:rFonts w:eastAsia="Calibri" w:cstheme="minorHAnsi"/>
              </w:rPr>
            </w:pPr>
            <w:r w:rsidRPr="005E573C">
              <w:rPr>
                <w:rFonts w:eastAsia="Calibri" w:cstheme="minorHAnsi"/>
              </w:rPr>
              <w:t>ECTU</w:t>
            </w:r>
          </w:p>
        </w:tc>
        <w:tc>
          <w:tcPr>
            <w:tcW w:w="3006" w:type="dxa"/>
          </w:tcPr>
          <w:p w14:paraId="5C989E22" w14:textId="1202A5D6" w:rsidR="00C07490" w:rsidRPr="005E573C" w:rsidRDefault="00C07490" w:rsidP="00973951">
            <w:pPr>
              <w:jc w:val="both"/>
              <w:rPr>
                <w:rFonts w:eastAsia="Calibri" w:cstheme="minorHAnsi"/>
              </w:rPr>
            </w:pPr>
            <w:r w:rsidRPr="005E573C">
              <w:rPr>
                <w:rFonts w:eastAsia="Calibri" w:cstheme="minorHAnsi"/>
              </w:rPr>
              <w:t>&lt;&lt;ATM/TMSO Name&gt;&gt;</w:t>
            </w:r>
          </w:p>
        </w:tc>
      </w:tr>
      <w:tr w:rsidR="00973D40" w:rsidRPr="005E573C" w14:paraId="5FB6933D" w14:textId="77777777" w:rsidTr="00735F77">
        <w:tc>
          <w:tcPr>
            <w:tcW w:w="3005" w:type="dxa"/>
          </w:tcPr>
          <w:p w14:paraId="3B0E21C1" w14:textId="058D5ECC" w:rsidR="00973D40" w:rsidRPr="005E573C" w:rsidRDefault="00973D40" w:rsidP="00973951">
            <w:pPr>
              <w:jc w:val="both"/>
              <w:rPr>
                <w:rFonts w:eastAsia="Calibri" w:cstheme="minorHAnsi"/>
              </w:rPr>
            </w:pPr>
            <w:r w:rsidRPr="005E573C">
              <w:rPr>
                <w:rFonts w:eastAsia="Calibri" w:cstheme="minorHAnsi"/>
              </w:rPr>
              <w:t xml:space="preserve">Senior Trial Manager </w:t>
            </w:r>
          </w:p>
        </w:tc>
        <w:tc>
          <w:tcPr>
            <w:tcW w:w="3005" w:type="dxa"/>
          </w:tcPr>
          <w:p w14:paraId="2831B22C" w14:textId="6453E027" w:rsidR="00973D40" w:rsidRPr="005E573C" w:rsidRDefault="00660E00" w:rsidP="00973951">
            <w:pPr>
              <w:jc w:val="both"/>
              <w:rPr>
                <w:rFonts w:eastAsia="Calibri" w:cstheme="minorHAnsi"/>
              </w:rPr>
            </w:pPr>
            <w:r w:rsidRPr="005E573C">
              <w:rPr>
                <w:rFonts w:eastAsia="Calibri" w:cstheme="minorHAnsi"/>
              </w:rPr>
              <w:t>ECTU</w:t>
            </w:r>
          </w:p>
        </w:tc>
        <w:tc>
          <w:tcPr>
            <w:tcW w:w="3006" w:type="dxa"/>
          </w:tcPr>
          <w:p w14:paraId="158D104A" w14:textId="7D66DA5B" w:rsidR="00973D40" w:rsidRPr="005E573C" w:rsidRDefault="00660E00" w:rsidP="00660E00">
            <w:pPr>
              <w:jc w:val="both"/>
              <w:rPr>
                <w:rFonts w:eastAsia="Calibri" w:cstheme="minorHAnsi"/>
              </w:rPr>
            </w:pPr>
            <w:r w:rsidRPr="005E573C">
              <w:rPr>
                <w:rFonts w:eastAsia="Calibri" w:cstheme="minorHAnsi"/>
              </w:rPr>
              <w:t>&lt;&lt;Snr TM Name&gt;&gt;</w:t>
            </w:r>
          </w:p>
        </w:tc>
      </w:tr>
      <w:tr w:rsidR="00735F77" w:rsidRPr="005E573C" w14:paraId="7DF8A34C" w14:textId="77777777" w:rsidTr="00735F77">
        <w:tc>
          <w:tcPr>
            <w:tcW w:w="3005" w:type="dxa"/>
          </w:tcPr>
          <w:p w14:paraId="4342C1E0" w14:textId="77777777" w:rsidR="00735F77" w:rsidRPr="005E573C" w:rsidRDefault="00735F77" w:rsidP="00973951">
            <w:pPr>
              <w:jc w:val="both"/>
              <w:rPr>
                <w:rFonts w:eastAsia="Calibri" w:cstheme="minorHAnsi"/>
              </w:rPr>
            </w:pPr>
            <w:r w:rsidRPr="005E573C">
              <w:rPr>
                <w:rFonts w:eastAsia="Calibri" w:cstheme="minorHAnsi"/>
              </w:rPr>
              <w:t>Database</w:t>
            </w:r>
          </w:p>
        </w:tc>
        <w:tc>
          <w:tcPr>
            <w:tcW w:w="3005" w:type="dxa"/>
          </w:tcPr>
          <w:p w14:paraId="7314813E" w14:textId="77777777" w:rsidR="00735F77" w:rsidRPr="005E573C" w:rsidRDefault="00735F77" w:rsidP="00973951">
            <w:pPr>
              <w:jc w:val="both"/>
              <w:rPr>
                <w:rFonts w:eastAsia="Calibri" w:cstheme="minorHAnsi"/>
              </w:rPr>
            </w:pPr>
            <w:r w:rsidRPr="005E573C">
              <w:rPr>
                <w:rFonts w:eastAsia="Calibri" w:cstheme="minorHAnsi"/>
              </w:rPr>
              <w:t>ECTU</w:t>
            </w:r>
          </w:p>
        </w:tc>
        <w:tc>
          <w:tcPr>
            <w:tcW w:w="3006" w:type="dxa"/>
          </w:tcPr>
          <w:p w14:paraId="74AF23AD" w14:textId="77777777" w:rsidR="00735F77" w:rsidRPr="005E573C" w:rsidRDefault="00735F77" w:rsidP="00973951">
            <w:pPr>
              <w:jc w:val="both"/>
              <w:rPr>
                <w:rFonts w:eastAsia="Calibri" w:cstheme="minorHAnsi"/>
              </w:rPr>
            </w:pPr>
            <w:r w:rsidRPr="005E573C">
              <w:rPr>
                <w:rFonts w:eastAsia="Calibri" w:cstheme="minorHAnsi"/>
              </w:rPr>
              <w:t>&lt;&lt;Programmer Name&gt;&gt;</w:t>
            </w:r>
          </w:p>
        </w:tc>
      </w:tr>
      <w:tr w:rsidR="00C07490" w:rsidRPr="005E573C" w14:paraId="42E1809C" w14:textId="77777777" w:rsidTr="00735F77">
        <w:tc>
          <w:tcPr>
            <w:tcW w:w="3005" w:type="dxa"/>
          </w:tcPr>
          <w:p w14:paraId="68F30CC4" w14:textId="01E31106" w:rsidR="00C07490" w:rsidRPr="005E573C" w:rsidRDefault="00C07490" w:rsidP="00973951">
            <w:pPr>
              <w:jc w:val="both"/>
              <w:rPr>
                <w:rFonts w:eastAsia="Calibri" w:cstheme="minorHAnsi"/>
              </w:rPr>
            </w:pPr>
            <w:r w:rsidRPr="005E573C">
              <w:rPr>
                <w:rFonts w:eastAsia="Calibri" w:cstheme="minorHAnsi"/>
              </w:rPr>
              <w:t xml:space="preserve">Data Management </w:t>
            </w:r>
          </w:p>
        </w:tc>
        <w:tc>
          <w:tcPr>
            <w:tcW w:w="3005" w:type="dxa"/>
          </w:tcPr>
          <w:p w14:paraId="4F3D9DE2" w14:textId="70A43BE5" w:rsidR="00C07490" w:rsidRPr="005E573C" w:rsidRDefault="00C07490" w:rsidP="00973951">
            <w:pPr>
              <w:jc w:val="both"/>
              <w:rPr>
                <w:rFonts w:eastAsia="Calibri" w:cstheme="minorHAnsi"/>
              </w:rPr>
            </w:pPr>
            <w:r w:rsidRPr="005E573C">
              <w:rPr>
                <w:rFonts w:eastAsia="Calibri" w:cstheme="minorHAnsi"/>
              </w:rPr>
              <w:t>ECTU</w:t>
            </w:r>
          </w:p>
        </w:tc>
        <w:tc>
          <w:tcPr>
            <w:tcW w:w="3006" w:type="dxa"/>
          </w:tcPr>
          <w:p w14:paraId="09DEC969" w14:textId="12741924" w:rsidR="00C07490" w:rsidRPr="005E573C" w:rsidRDefault="00C07490" w:rsidP="00973951">
            <w:pPr>
              <w:jc w:val="both"/>
              <w:rPr>
                <w:rFonts w:eastAsia="Calibri" w:cstheme="minorHAnsi"/>
              </w:rPr>
            </w:pPr>
            <w:r w:rsidRPr="005E573C">
              <w:rPr>
                <w:rFonts w:eastAsia="Calibri" w:cstheme="minorHAnsi"/>
              </w:rPr>
              <w:t>&lt;&lt;Data Manager Name&gt;&gt;</w:t>
            </w:r>
          </w:p>
        </w:tc>
      </w:tr>
      <w:tr w:rsidR="00735F77" w:rsidRPr="005E573C" w14:paraId="71BDC8B6" w14:textId="77777777" w:rsidTr="00735F77">
        <w:tc>
          <w:tcPr>
            <w:tcW w:w="3005" w:type="dxa"/>
          </w:tcPr>
          <w:p w14:paraId="469D99C3" w14:textId="77777777" w:rsidR="00735F77" w:rsidRPr="005E573C" w:rsidRDefault="00735F77" w:rsidP="00973951">
            <w:pPr>
              <w:jc w:val="both"/>
              <w:rPr>
                <w:rFonts w:eastAsia="Calibri" w:cstheme="minorHAnsi"/>
              </w:rPr>
            </w:pPr>
            <w:r w:rsidRPr="005E573C">
              <w:rPr>
                <w:rFonts w:eastAsia="Calibri" w:cstheme="minorHAnsi"/>
              </w:rPr>
              <w:t>Statistical Analysis</w:t>
            </w:r>
          </w:p>
        </w:tc>
        <w:tc>
          <w:tcPr>
            <w:tcW w:w="3005" w:type="dxa"/>
          </w:tcPr>
          <w:p w14:paraId="2720B11F" w14:textId="77777777" w:rsidR="00735F77" w:rsidRPr="005E573C" w:rsidRDefault="00735F77" w:rsidP="00973951">
            <w:pPr>
              <w:jc w:val="both"/>
              <w:rPr>
                <w:rFonts w:eastAsia="Calibri" w:cstheme="minorHAnsi"/>
              </w:rPr>
            </w:pPr>
            <w:r w:rsidRPr="005E573C">
              <w:rPr>
                <w:rFonts w:eastAsia="Calibri" w:cstheme="minorHAnsi"/>
              </w:rPr>
              <w:t>ECTU</w:t>
            </w:r>
          </w:p>
        </w:tc>
        <w:tc>
          <w:tcPr>
            <w:tcW w:w="3006" w:type="dxa"/>
          </w:tcPr>
          <w:p w14:paraId="2C37BF97" w14:textId="77777777" w:rsidR="00735F77" w:rsidRPr="005E573C" w:rsidRDefault="00735F77" w:rsidP="00973951">
            <w:pPr>
              <w:jc w:val="both"/>
              <w:rPr>
                <w:rFonts w:eastAsia="Calibri" w:cstheme="minorHAnsi"/>
              </w:rPr>
            </w:pPr>
            <w:r w:rsidRPr="005E573C">
              <w:rPr>
                <w:rFonts w:eastAsia="Calibri" w:cstheme="minorHAnsi"/>
              </w:rPr>
              <w:t>&lt;&lt;Statistician Name&gt;&gt;</w:t>
            </w:r>
          </w:p>
        </w:tc>
      </w:tr>
      <w:tr w:rsidR="00735F77" w:rsidRPr="005E573C" w14:paraId="3C6A2F7B" w14:textId="77777777" w:rsidTr="00735F77">
        <w:tc>
          <w:tcPr>
            <w:tcW w:w="3005" w:type="dxa"/>
          </w:tcPr>
          <w:p w14:paraId="18C9EB8D" w14:textId="77777777" w:rsidR="00735F77" w:rsidRPr="005E573C" w:rsidRDefault="00735F77" w:rsidP="00973951">
            <w:pPr>
              <w:jc w:val="both"/>
              <w:rPr>
                <w:rFonts w:eastAsia="Calibri" w:cstheme="minorHAnsi"/>
              </w:rPr>
            </w:pPr>
            <w:r w:rsidRPr="005E573C">
              <w:rPr>
                <w:rFonts w:eastAsia="Calibri" w:cstheme="minorHAnsi"/>
              </w:rPr>
              <w:t>Health Economic Analysis</w:t>
            </w:r>
          </w:p>
        </w:tc>
        <w:tc>
          <w:tcPr>
            <w:tcW w:w="3005" w:type="dxa"/>
          </w:tcPr>
          <w:p w14:paraId="155E3666" w14:textId="77777777" w:rsidR="00735F77" w:rsidRPr="005E573C" w:rsidRDefault="00735F77" w:rsidP="00973951">
            <w:pPr>
              <w:jc w:val="both"/>
              <w:rPr>
                <w:rFonts w:eastAsia="Calibri" w:cstheme="minorHAnsi"/>
              </w:rPr>
            </w:pPr>
            <w:r w:rsidRPr="005E573C">
              <w:rPr>
                <w:rFonts w:eastAsia="Calibri" w:cstheme="minorHAnsi"/>
              </w:rPr>
              <w:t>University of Glasgow</w:t>
            </w:r>
          </w:p>
        </w:tc>
        <w:tc>
          <w:tcPr>
            <w:tcW w:w="3006" w:type="dxa"/>
          </w:tcPr>
          <w:p w14:paraId="5A59A70B" w14:textId="77777777" w:rsidR="00735F77" w:rsidRPr="005E573C" w:rsidRDefault="00735F77" w:rsidP="00973951">
            <w:pPr>
              <w:jc w:val="both"/>
              <w:rPr>
                <w:rFonts w:eastAsia="Calibri" w:cstheme="minorHAnsi"/>
              </w:rPr>
            </w:pPr>
            <w:r w:rsidRPr="005E573C">
              <w:rPr>
                <w:rFonts w:eastAsia="Calibri" w:cstheme="minorHAnsi"/>
              </w:rPr>
              <w:t>&lt;&lt;HE Name&gt;&gt;</w:t>
            </w:r>
          </w:p>
        </w:tc>
      </w:tr>
      <w:tr w:rsidR="006C6281" w:rsidRPr="005E573C" w14:paraId="4794909A" w14:textId="77777777" w:rsidTr="00735F77">
        <w:tc>
          <w:tcPr>
            <w:tcW w:w="3005" w:type="dxa"/>
          </w:tcPr>
          <w:p w14:paraId="37A3BA02" w14:textId="239F841B" w:rsidR="006C6281" w:rsidRPr="005E573C" w:rsidRDefault="00A60BAE" w:rsidP="00973951">
            <w:pPr>
              <w:jc w:val="both"/>
              <w:rPr>
                <w:rFonts w:eastAsia="Calibri" w:cstheme="minorHAnsi"/>
              </w:rPr>
            </w:pPr>
            <w:r>
              <w:rPr>
                <w:rFonts w:eastAsia="Calibri" w:cstheme="minorHAnsi"/>
              </w:rPr>
              <w:t xml:space="preserve">Sponsor </w:t>
            </w:r>
          </w:p>
        </w:tc>
        <w:tc>
          <w:tcPr>
            <w:tcW w:w="3005" w:type="dxa"/>
          </w:tcPr>
          <w:p w14:paraId="1F23A0AA" w14:textId="21CC1134" w:rsidR="006C6281" w:rsidRPr="005E573C" w:rsidRDefault="00A60BAE" w:rsidP="00973951">
            <w:pPr>
              <w:jc w:val="both"/>
              <w:rPr>
                <w:rFonts w:eastAsia="Calibri" w:cstheme="minorHAnsi"/>
              </w:rPr>
            </w:pPr>
            <w:r>
              <w:rPr>
                <w:rFonts w:eastAsia="Calibri" w:cstheme="minorHAnsi"/>
              </w:rPr>
              <w:t xml:space="preserve">ACCORD </w:t>
            </w:r>
          </w:p>
        </w:tc>
        <w:tc>
          <w:tcPr>
            <w:tcW w:w="3006" w:type="dxa"/>
          </w:tcPr>
          <w:p w14:paraId="34D76D9B" w14:textId="67800BE3" w:rsidR="006C6281" w:rsidRPr="005E573C" w:rsidRDefault="00A60BAE" w:rsidP="00973951">
            <w:pPr>
              <w:jc w:val="both"/>
              <w:rPr>
                <w:rFonts w:eastAsia="Calibri" w:cstheme="minorHAnsi"/>
              </w:rPr>
            </w:pPr>
            <w:r>
              <w:rPr>
                <w:rFonts w:eastAsia="Calibri" w:cstheme="minorHAnsi"/>
              </w:rPr>
              <w:t>&lt;&lt;Sponsor Rep&gt;&gt;</w:t>
            </w:r>
          </w:p>
        </w:tc>
      </w:tr>
      <w:tr w:rsidR="00A60BAE" w:rsidRPr="005E573C" w14:paraId="1F260689" w14:textId="77777777" w:rsidTr="00735F77">
        <w:tc>
          <w:tcPr>
            <w:tcW w:w="3005" w:type="dxa"/>
          </w:tcPr>
          <w:p w14:paraId="6C12F3B0" w14:textId="2CD5F227" w:rsidR="00A60BAE" w:rsidRDefault="00A60BAE" w:rsidP="00A60BAE">
            <w:pPr>
              <w:jc w:val="both"/>
              <w:rPr>
                <w:rFonts w:eastAsia="Calibri" w:cstheme="minorHAnsi"/>
              </w:rPr>
            </w:pPr>
            <w:r>
              <w:rPr>
                <w:rFonts w:eastAsia="Calibri" w:cstheme="minorHAnsi"/>
              </w:rPr>
              <w:t xml:space="preserve">Monitor </w:t>
            </w:r>
          </w:p>
        </w:tc>
        <w:tc>
          <w:tcPr>
            <w:tcW w:w="3005" w:type="dxa"/>
          </w:tcPr>
          <w:p w14:paraId="2E1B97B5" w14:textId="1CAF1B8B" w:rsidR="00A60BAE" w:rsidRDefault="00A60BAE" w:rsidP="00A60BAE">
            <w:pPr>
              <w:jc w:val="both"/>
              <w:rPr>
                <w:rFonts w:eastAsia="Calibri" w:cstheme="minorHAnsi"/>
              </w:rPr>
            </w:pPr>
            <w:r>
              <w:rPr>
                <w:rFonts w:eastAsia="Calibri" w:cstheme="minorHAnsi"/>
              </w:rPr>
              <w:t xml:space="preserve">ACCORD </w:t>
            </w:r>
          </w:p>
        </w:tc>
        <w:tc>
          <w:tcPr>
            <w:tcW w:w="3006" w:type="dxa"/>
          </w:tcPr>
          <w:p w14:paraId="7397BC77" w14:textId="27C54A5E" w:rsidR="00A60BAE" w:rsidRDefault="00A60BAE" w:rsidP="00A60BAE">
            <w:pPr>
              <w:jc w:val="both"/>
              <w:rPr>
                <w:rFonts w:eastAsia="Calibri" w:cstheme="minorHAnsi"/>
              </w:rPr>
            </w:pPr>
            <w:r>
              <w:rPr>
                <w:rFonts w:eastAsia="Calibri" w:cstheme="minorHAnsi"/>
              </w:rPr>
              <w:t>&lt;&lt;Monitor&gt;&gt;</w:t>
            </w:r>
          </w:p>
        </w:tc>
      </w:tr>
    </w:tbl>
    <w:p w14:paraId="50AC5D65" w14:textId="77777777" w:rsidR="00973951" w:rsidRPr="005E573C" w:rsidRDefault="00735F77" w:rsidP="00735F77">
      <w:pPr>
        <w:pStyle w:val="ListParagraph"/>
        <w:keepNext/>
        <w:keepLines/>
        <w:numPr>
          <w:ilvl w:val="0"/>
          <w:numId w:val="1"/>
        </w:numPr>
        <w:spacing w:before="240" w:after="0"/>
        <w:ind w:left="360"/>
        <w:outlineLvl w:val="0"/>
        <w:rPr>
          <w:rFonts w:eastAsia="Times New Roman" w:cstheme="minorHAnsi"/>
          <w:color w:val="339966"/>
          <w:sz w:val="32"/>
          <w:szCs w:val="32"/>
        </w:rPr>
      </w:pPr>
      <w:bookmarkStart w:id="2" w:name="_Toc127520133"/>
      <w:r w:rsidRPr="005E573C">
        <w:rPr>
          <w:rFonts w:eastAsia="Times New Roman" w:cstheme="minorHAnsi"/>
          <w:color w:val="339966"/>
          <w:sz w:val="32"/>
          <w:szCs w:val="32"/>
        </w:rPr>
        <w:t>Key Study Contacts</w:t>
      </w:r>
      <w:bookmarkEnd w:id="2"/>
      <w:r w:rsidRPr="005E573C">
        <w:rPr>
          <w:rFonts w:eastAsia="Times New Roman" w:cstheme="minorHAnsi"/>
          <w:color w:val="339966"/>
          <w:sz w:val="32"/>
          <w:szCs w:val="32"/>
        </w:rPr>
        <w:t xml:space="preserve"> </w:t>
      </w:r>
    </w:p>
    <w:p w14:paraId="7F87D21D" w14:textId="77777777" w:rsidR="00973951" w:rsidRPr="009552B0" w:rsidRDefault="00735F77" w:rsidP="00973951">
      <w:pPr>
        <w:jc w:val="both"/>
        <w:rPr>
          <w:rFonts w:eastAsia="Calibri" w:cstheme="minorHAnsi"/>
          <w:i/>
        </w:rPr>
      </w:pPr>
      <w:r w:rsidRPr="009552B0">
        <w:rPr>
          <w:rFonts w:eastAsia="Calibri" w:cstheme="minorHAnsi"/>
          <w:i/>
        </w:rPr>
        <w:t>Specify any additional key study contacts and specific responsibilities.  This can be presented in table form as below or if a separate contacts document is available, the location of this on the ECTU shared drive should be specified:</w:t>
      </w:r>
    </w:p>
    <w:tbl>
      <w:tblPr>
        <w:tblStyle w:val="TableGrid"/>
        <w:tblW w:w="0" w:type="auto"/>
        <w:tblLook w:val="04A0" w:firstRow="1" w:lastRow="0" w:firstColumn="1" w:lastColumn="0" w:noHBand="0" w:noVBand="1"/>
      </w:tblPr>
      <w:tblGrid>
        <w:gridCol w:w="3005"/>
        <w:gridCol w:w="3005"/>
        <w:gridCol w:w="3006"/>
      </w:tblGrid>
      <w:tr w:rsidR="00735F77" w:rsidRPr="005E573C" w14:paraId="49C07480" w14:textId="77777777" w:rsidTr="00735F77">
        <w:tc>
          <w:tcPr>
            <w:tcW w:w="3005" w:type="dxa"/>
            <w:shd w:val="clear" w:color="auto" w:fill="D0CECE" w:themeFill="background2" w:themeFillShade="E6"/>
          </w:tcPr>
          <w:p w14:paraId="1894AE5B" w14:textId="77777777" w:rsidR="00735F77" w:rsidRPr="005E573C" w:rsidRDefault="00735F77" w:rsidP="00973951">
            <w:pPr>
              <w:jc w:val="both"/>
              <w:rPr>
                <w:rFonts w:eastAsia="Calibri" w:cstheme="minorHAnsi"/>
              </w:rPr>
            </w:pPr>
            <w:r w:rsidRPr="005E573C">
              <w:rPr>
                <w:rFonts w:eastAsia="Calibri" w:cstheme="minorHAnsi"/>
              </w:rPr>
              <w:t>Name and Designation</w:t>
            </w:r>
          </w:p>
        </w:tc>
        <w:tc>
          <w:tcPr>
            <w:tcW w:w="3005" w:type="dxa"/>
            <w:shd w:val="clear" w:color="auto" w:fill="D0CECE" w:themeFill="background2" w:themeFillShade="E6"/>
          </w:tcPr>
          <w:p w14:paraId="1AF18A70" w14:textId="77777777" w:rsidR="00735F77" w:rsidRPr="005E573C" w:rsidRDefault="00735F77" w:rsidP="00973951">
            <w:pPr>
              <w:jc w:val="both"/>
              <w:rPr>
                <w:rFonts w:eastAsia="Calibri" w:cstheme="minorHAnsi"/>
              </w:rPr>
            </w:pPr>
            <w:r w:rsidRPr="005E573C">
              <w:rPr>
                <w:rFonts w:eastAsia="Calibri" w:cstheme="minorHAnsi"/>
              </w:rPr>
              <w:t>Location/Contact Details</w:t>
            </w:r>
          </w:p>
        </w:tc>
        <w:tc>
          <w:tcPr>
            <w:tcW w:w="3006" w:type="dxa"/>
            <w:shd w:val="clear" w:color="auto" w:fill="D0CECE" w:themeFill="background2" w:themeFillShade="E6"/>
          </w:tcPr>
          <w:p w14:paraId="3F58B910" w14:textId="77777777" w:rsidR="00735F77" w:rsidRPr="005E573C" w:rsidRDefault="00735F77" w:rsidP="00973951">
            <w:pPr>
              <w:jc w:val="both"/>
              <w:rPr>
                <w:rFonts w:eastAsia="Calibri" w:cstheme="minorHAnsi"/>
              </w:rPr>
            </w:pPr>
            <w:r w:rsidRPr="005E573C">
              <w:rPr>
                <w:rFonts w:eastAsia="Calibri" w:cstheme="minorHAnsi"/>
              </w:rPr>
              <w:t xml:space="preserve">Responsibilities </w:t>
            </w:r>
          </w:p>
        </w:tc>
      </w:tr>
      <w:tr w:rsidR="00735F77" w:rsidRPr="005E573C" w14:paraId="4883ED2C" w14:textId="77777777" w:rsidTr="00735F77">
        <w:tc>
          <w:tcPr>
            <w:tcW w:w="3005" w:type="dxa"/>
          </w:tcPr>
          <w:p w14:paraId="0893A5E0" w14:textId="601C0EA2" w:rsidR="00735F77" w:rsidRPr="005E573C" w:rsidRDefault="00735F77" w:rsidP="00973951">
            <w:pPr>
              <w:jc w:val="both"/>
              <w:rPr>
                <w:rFonts w:eastAsia="Calibri" w:cstheme="minorHAnsi"/>
                <w:i/>
                <w:color w:val="FF0000"/>
              </w:rPr>
            </w:pPr>
          </w:p>
          <w:p w14:paraId="77423C98" w14:textId="2E6C0A4F" w:rsidR="00C07490" w:rsidRPr="005E573C" w:rsidRDefault="00C07490" w:rsidP="00973951">
            <w:pPr>
              <w:jc w:val="both"/>
              <w:rPr>
                <w:rFonts w:eastAsia="Calibri" w:cstheme="minorHAnsi"/>
                <w:i/>
                <w:color w:val="FF0000"/>
              </w:rPr>
            </w:pPr>
            <w:r w:rsidRPr="005E573C">
              <w:rPr>
                <w:rFonts w:eastAsia="Calibri" w:cstheme="minorHAnsi"/>
                <w:i/>
                <w:color w:val="FF0000"/>
              </w:rPr>
              <w:t xml:space="preserve">Name, Research Nurse Coordinator </w:t>
            </w:r>
          </w:p>
        </w:tc>
        <w:tc>
          <w:tcPr>
            <w:tcW w:w="3005" w:type="dxa"/>
          </w:tcPr>
          <w:p w14:paraId="431B9B37" w14:textId="1BC07372" w:rsidR="00735F77" w:rsidRPr="005E573C" w:rsidRDefault="00C07490" w:rsidP="00C07490">
            <w:pPr>
              <w:jc w:val="both"/>
              <w:rPr>
                <w:rFonts w:eastAsia="Calibri" w:cstheme="minorHAnsi"/>
                <w:i/>
                <w:color w:val="FF0000"/>
              </w:rPr>
            </w:pPr>
            <w:r w:rsidRPr="005E573C">
              <w:rPr>
                <w:rFonts w:eastAsia="Calibri" w:cstheme="minorHAnsi"/>
                <w:i/>
                <w:color w:val="FF0000"/>
              </w:rPr>
              <w:t xml:space="preserve">  NHS Lothian,  </w:t>
            </w:r>
            <w:r w:rsidRPr="005E573C">
              <w:rPr>
                <w:rFonts w:cstheme="minorHAnsi"/>
              </w:rPr>
              <w:t xml:space="preserve">Email: </w:t>
            </w:r>
            <w:r w:rsidRPr="005E573C">
              <w:rPr>
                <w:rStyle w:val="Hyperlink"/>
                <w:rFonts w:eastAsia="Calibri" w:cstheme="minorHAnsi"/>
                <w:i/>
                <w:color w:val="FF0000"/>
              </w:rPr>
              <w:t xml:space="preserve">Phone: </w:t>
            </w:r>
          </w:p>
        </w:tc>
        <w:tc>
          <w:tcPr>
            <w:tcW w:w="3006" w:type="dxa"/>
          </w:tcPr>
          <w:p w14:paraId="2238ECCF" w14:textId="41199BA7" w:rsidR="00735F77" w:rsidRPr="005E573C" w:rsidRDefault="00735F77" w:rsidP="00973951">
            <w:pPr>
              <w:jc w:val="both"/>
              <w:rPr>
                <w:rFonts w:eastAsia="Calibri" w:cstheme="minorHAnsi"/>
                <w:i/>
                <w:color w:val="FF0000"/>
              </w:rPr>
            </w:pPr>
          </w:p>
          <w:p w14:paraId="151E5A89" w14:textId="68995B65" w:rsidR="00B919A9" w:rsidRPr="005E573C" w:rsidRDefault="00B919A9" w:rsidP="00973951">
            <w:pPr>
              <w:jc w:val="both"/>
              <w:rPr>
                <w:rFonts w:eastAsia="Calibri" w:cstheme="minorHAnsi"/>
                <w:i/>
                <w:color w:val="FF0000"/>
              </w:rPr>
            </w:pPr>
            <w:r w:rsidRPr="005E573C">
              <w:rPr>
                <w:rFonts w:eastAsia="Calibri" w:cstheme="minorHAnsi"/>
                <w:i/>
                <w:color w:val="FF0000"/>
              </w:rPr>
              <w:t xml:space="preserve">Responsible for site clinical queries </w:t>
            </w:r>
          </w:p>
        </w:tc>
      </w:tr>
      <w:tr w:rsidR="00C07490" w:rsidRPr="005E573C" w14:paraId="411EFB46" w14:textId="77777777" w:rsidTr="00735F77">
        <w:tc>
          <w:tcPr>
            <w:tcW w:w="3005" w:type="dxa"/>
          </w:tcPr>
          <w:p w14:paraId="03208640" w14:textId="77777777" w:rsidR="00C07490" w:rsidRPr="005E573C" w:rsidRDefault="00C07490" w:rsidP="00973951">
            <w:pPr>
              <w:jc w:val="both"/>
              <w:rPr>
                <w:rFonts w:eastAsia="Calibri" w:cstheme="minorHAnsi"/>
              </w:rPr>
            </w:pPr>
          </w:p>
        </w:tc>
        <w:tc>
          <w:tcPr>
            <w:tcW w:w="3005" w:type="dxa"/>
          </w:tcPr>
          <w:p w14:paraId="11CAF50F" w14:textId="77777777" w:rsidR="00C07490" w:rsidRPr="005E573C" w:rsidRDefault="00C07490" w:rsidP="00973951">
            <w:pPr>
              <w:jc w:val="both"/>
              <w:rPr>
                <w:rFonts w:eastAsia="Calibri" w:cstheme="minorHAnsi"/>
              </w:rPr>
            </w:pPr>
          </w:p>
        </w:tc>
        <w:tc>
          <w:tcPr>
            <w:tcW w:w="3006" w:type="dxa"/>
          </w:tcPr>
          <w:p w14:paraId="3227EF95" w14:textId="50812B12" w:rsidR="00C07490" w:rsidRPr="005E573C" w:rsidRDefault="00C07490" w:rsidP="00C07490">
            <w:pPr>
              <w:jc w:val="both"/>
              <w:rPr>
                <w:rFonts w:eastAsia="Calibri" w:cstheme="minorHAnsi"/>
              </w:rPr>
            </w:pPr>
          </w:p>
        </w:tc>
      </w:tr>
    </w:tbl>
    <w:p w14:paraId="082E7BB1" w14:textId="77777777" w:rsidR="00973951" w:rsidRPr="005E573C" w:rsidRDefault="009733E3" w:rsidP="009733E3">
      <w:pPr>
        <w:pStyle w:val="ListParagraph"/>
        <w:keepNext/>
        <w:keepLines/>
        <w:numPr>
          <w:ilvl w:val="0"/>
          <w:numId w:val="1"/>
        </w:numPr>
        <w:spacing w:before="240" w:after="0"/>
        <w:ind w:left="360"/>
        <w:outlineLvl w:val="0"/>
        <w:rPr>
          <w:rFonts w:eastAsia="Times New Roman" w:cstheme="minorHAnsi"/>
          <w:color w:val="339966"/>
          <w:sz w:val="32"/>
          <w:szCs w:val="32"/>
        </w:rPr>
      </w:pPr>
      <w:bookmarkStart w:id="3" w:name="_Toc127520134"/>
      <w:r w:rsidRPr="005E573C">
        <w:rPr>
          <w:rFonts w:eastAsia="Times New Roman" w:cstheme="minorHAnsi"/>
          <w:color w:val="339966"/>
          <w:sz w:val="32"/>
          <w:szCs w:val="32"/>
        </w:rPr>
        <w:t>Study Timelines</w:t>
      </w:r>
      <w:bookmarkEnd w:id="3"/>
    </w:p>
    <w:p w14:paraId="7A4BEC72" w14:textId="720CDAD5" w:rsidR="009733E3" w:rsidRPr="009552B0" w:rsidRDefault="009733E3" w:rsidP="009733E3">
      <w:pPr>
        <w:jc w:val="both"/>
        <w:rPr>
          <w:rFonts w:eastAsia="Calibri" w:cstheme="minorHAnsi"/>
          <w:i/>
        </w:rPr>
      </w:pPr>
      <w:r w:rsidRPr="009552B0">
        <w:rPr>
          <w:rFonts w:eastAsia="Calibri" w:cstheme="minorHAnsi"/>
          <w:i/>
        </w:rPr>
        <w:t xml:space="preserve">Specify any key study timelines e.g. recruitment start/end dates, </w:t>
      </w:r>
      <w:r w:rsidR="00B919A9" w:rsidRPr="009552B0">
        <w:rPr>
          <w:rFonts w:eastAsia="Calibri" w:cstheme="minorHAnsi"/>
          <w:i/>
        </w:rPr>
        <w:t xml:space="preserve">stop/go criteria or other funder milestones, </w:t>
      </w:r>
      <w:r w:rsidR="006D584F" w:rsidRPr="009552B0">
        <w:rPr>
          <w:rFonts w:eastAsia="Calibri" w:cstheme="minorHAnsi"/>
          <w:i/>
        </w:rPr>
        <w:t xml:space="preserve">Specify if any extensions have been granted </w:t>
      </w:r>
      <w:r w:rsidR="001D650F">
        <w:rPr>
          <w:rFonts w:eastAsia="Calibri" w:cstheme="minorHAnsi"/>
          <w:i/>
        </w:rPr>
        <w:t xml:space="preserve">or are in progress </w:t>
      </w:r>
      <w:r w:rsidR="006D584F" w:rsidRPr="009552B0">
        <w:rPr>
          <w:rFonts w:eastAsia="Calibri" w:cstheme="minorHAnsi"/>
          <w:i/>
        </w:rPr>
        <w:t>and the details of these.</w:t>
      </w:r>
      <w:r w:rsidR="00B919A9" w:rsidRPr="009552B0">
        <w:rPr>
          <w:rFonts w:eastAsia="Calibri" w:cstheme="minorHAnsi"/>
          <w:i/>
        </w:rPr>
        <w:t xml:space="preserve">  Highlight any cur</w:t>
      </w:r>
      <w:r w:rsidR="00973D40" w:rsidRPr="009552B0">
        <w:rPr>
          <w:rFonts w:eastAsia="Calibri" w:cstheme="minorHAnsi"/>
          <w:i/>
        </w:rPr>
        <w:t>rent issues or missed deadlines</w:t>
      </w:r>
      <w:r w:rsidR="006E7072" w:rsidRPr="009552B0">
        <w:rPr>
          <w:rFonts w:eastAsia="Calibri" w:cstheme="minorHAnsi"/>
          <w:i/>
        </w:rPr>
        <w:t xml:space="preserve">. </w:t>
      </w:r>
      <w:r w:rsidR="00973D40" w:rsidRPr="009552B0">
        <w:rPr>
          <w:rFonts w:eastAsia="Calibri" w:cstheme="minorHAnsi"/>
          <w:i/>
        </w:rPr>
        <w:t xml:space="preserve"> </w:t>
      </w:r>
    </w:p>
    <w:p w14:paraId="79E5D507" w14:textId="723417BC" w:rsidR="00660E00" w:rsidRPr="005E573C" w:rsidRDefault="00B919A9" w:rsidP="00162FD2">
      <w:pPr>
        <w:pStyle w:val="ListParagraph"/>
        <w:keepNext/>
        <w:keepLines/>
        <w:numPr>
          <w:ilvl w:val="0"/>
          <w:numId w:val="1"/>
        </w:numPr>
        <w:spacing w:before="240" w:after="0"/>
        <w:ind w:left="360"/>
        <w:outlineLvl w:val="0"/>
        <w:rPr>
          <w:rFonts w:eastAsia="Times New Roman" w:cstheme="minorHAnsi"/>
          <w:color w:val="339966"/>
          <w:sz w:val="32"/>
          <w:szCs w:val="32"/>
        </w:rPr>
      </w:pPr>
      <w:r w:rsidRPr="009552B0">
        <w:rPr>
          <w:rFonts w:eastAsia="Calibri" w:cstheme="minorHAnsi"/>
          <w:i/>
        </w:rPr>
        <w:t>Provide link to completed project plan</w:t>
      </w:r>
      <w:r w:rsidR="00660E00" w:rsidRPr="009552B0">
        <w:rPr>
          <w:rFonts w:eastAsia="Calibri" w:cstheme="minorHAnsi"/>
          <w:i/>
        </w:rPr>
        <w:t>/recruitment graphs</w:t>
      </w:r>
      <w:r w:rsidRPr="009552B0">
        <w:rPr>
          <w:rFonts w:eastAsia="Calibri" w:cstheme="minorHAnsi"/>
          <w:i/>
        </w:rPr>
        <w:t xml:space="preserve"> on drive to show overview of progress. </w:t>
      </w:r>
      <w:bookmarkStart w:id="4" w:name="_Toc127520135"/>
      <w:r w:rsidR="00660E00" w:rsidRPr="005E573C">
        <w:rPr>
          <w:rFonts w:eastAsia="Times New Roman" w:cstheme="minorHAnsi"/>
          <w:color w:val="339966"/>
          <w:sz w:val="32"/>
          <w:szCs w:val="32"/>
        </w:rPr>
        <w:t>Study Documents</w:t>
      </w:r>
      <w:bookmarkEnd w:id="4"/>
    </w:p>
    <w:p w14:paraId="2686932F" w14:textId="08C126F2" w:rsidR="006C6281" w:rsidRDefault="006C6281" w:rsidP="006C6281">
      <w:pPr>
        <w:keepNext/>
        <w:keepLines/>
        <w:spacing w:before="240" w:after="0"/>
        <w:outlineLvl w:val="0"/>
        <w:rPr>
          <w:rFonts w:eastAsia="Times New Roman" w:cstheme="minorHAnsi"/>
          <w:i/>
          <w:color w:val="339966"/>
          <w:szCs w:val="32"/>
        </w:rPr>
      </w:pPr>
      <w:bookmarkStart w:id="5" w:name="_Toc126746556"/>
      <w:bookmarkStart w:id="6" w:name="_Toc127520136"/>
      <w:r w:rsidRPr="009552B0">
        <w:rPr>
          <w:rFonts w:eastAsia="Times New Roman" w:cstheme="minorHAnsi"/>
          <w:i/>
          <w:color w:val="339966"/>
          <w:szCs w:val="32"/>
        </w:rPr>
        <w:t xml:space="preserve">Highlight any issues with study documentation which might impact on the </w:t>
      </w:r>
      <w:r w:rsidR="005F33C9" w:rsidRPr="009552B0">
        <w:rPr>
          <w:rFonts w:eastAsia="Times New Roman" w:cstheme="minorHAnsi"/>
          <w:i/>
          <w:color w:val="339966"/>
          <w:szCs w:val="32"/>
        </w:rPr>
        <w:t xml:space="preserve">delivery of the </w:t>
      </w:r>
      <w:r w:rsidRPr="009552B0">
        <w:rPr>
          <w:rFonts w:eastAsia="Times New Roman" w:cstheme="minorHAnsi"/>
          <w:i/>
          <w:color w:val="339966"/>
          <w:szCs w:val="32"/>
        </w:rPr>
        <w:t xml:space="preserve">study – e.g. – complex consent process, </w:t>
      </w:r>
      <w:r w:rsidR="005F33C9" w:rsidRPr="009552B0">
        <w:rPr>
          <w:rFonts w:eastAsia="Times New Roman" w:cstheme="minorHAnsi"/>
          <w:i/>
          <w:color w:val="339966"/>
          <w:szCs w:val="32"/>
        </w:rPr>
        <w:t xml:space="preserve">common issues with protocol, </w:t>
      </w:r>
      <w:r w:rsidRPr="009552B0">
        <w:rPr>
          <w:rFonts w:eastAsia="Times New Roman" w:cstheme="minorHAnsi"/>
          <w:i/>
          <w:color w:val="339966"/>
          <w:szCs w:val="32"/>
        </w:rPr>
        <w:t>process for issuing questionnaires etc.</w:t>
      </w:r>
      <w:bookmarkEnd w:id="5"/>
      <w:bookmarkEnd w:id="6"/>
      <w:r w:rsidRPr="009552B0">
        <w:rPr>
          <w:rFonts w:eastAsia="Times New Roman" w:cstheme="minorHAnsi"/>
          <w:i/>
          <w:color w:val="339966"/>
          <w:szCs w:val="32"/>
        </w:rPr>
        <w:t xml:space="preserve">  </w:t>
      </w:r>
    </w:p>
    <w:p w14:paraId="1E07A567" w14:textId="12A1E4E5" w:rsidR="00CF6D8F" w:rsidRDefault="00CF6D8F" w:rsidP="006C6281">
      <w:pPr>
        <w:keepNext/>
        <w:keepLines/>
        <w:spacing w:before="240" w:after="0"/>
        <w:outlineLvl w:val="0"/>
        <w:rPr>
          <w:rFonts w:eastAsia="Times New Roman" w:cstheme="minorHAnsi"/>
          <w:i/>
          <w:color w:val="339966"/>
          <w:szCs w:val="32"/>
        </w:rPr>
      </w:pPr>
      <w:r>
        <w:rPr>
          <w:rFonts w:eastAsia="Times New Roman" w:cstheme="minorHAnsi"/>
          <w:i/>
          <w:color w:val="339966"/>
          <w:szCs w:val="32"/>
        </w:rPr>
        <w:t xml:space="preserve">Consider reviewing the trackers set up for the project and ensuring they are fit for handover. Examples below: </w:t>
      </w:r>
    </w:p>
    <w:p w14:paraId="2868E256" w14:textId="77777777" w:rsidR="00CF6D8F" w:rsidRDefault="00CF6D8F" w:rsidP="006C6281">
      <w:pPr>
        <w:keepNext/>
        <w:keepLines/>
        <w:spacing w:before="240" w:after="0"/>
        <w:outlineLvl w:val="0"/>
        <w:rPr>
          <w:rFonts w:eastAsia="Times New Roman" w:cstheme="minorHAnsi"/>
          <w:i/>
          <w:color w:val="339966"/>
          <w:szCs w:val="32"/>
        </w:rPr>
      </w:pPr>
    </w:p>
    <w:tbl>
      <w:tblPr>
        <w:tblStyle w:val="TableGrid"/>
        <w:tblW w:w="9776" w:type="dxa"/>
        <w:tblLook w:val="04A0" w:firstRow="1" w:lastRow="0" w:firstColumn="1" w:lastColumn="0" w:noHBand="0" w:noVBand="1"/>
      </w:tblPr>
      <w:tblGrid>
        <w:gridCol w:w="3005"/>
        <w:gridCol w:w="6771"/>
      </w:tblGrid>
      <w:tr w:rsidR="00CF6D8F" w14:paraId="74D67F8C" w14:textId="77777777" w:rsidTr="0034129A">
        <w:tc>
          <w:tcPr>
            <w:tcW w:w="3005" w:type="dxa"/>
          </w:tcPr>
          <w:p w14:paraId="150A3544" w14:textId="77777777" w:rsidR="00CF6D8F" w:rsidRDefault="00CF6D8F" w:rsidP="0034129A">
            <w:pPr>
              <w:tabs>
                <w:tab w:val="left" w:pos="1920"/>
              </w:tabs>
              <w:rPr>
                <w:rFonts w:cstheme="minorHAnsi"/>
              </w:rPr>
            </w:pPr>
            <w:r>
              <w:rPr>
                <w:rFonts w:cstheme="minorHAnsi"/>
              </w:rPr>
              <w:t>Contacts tracker</w:t>
            </w:r>
          </w:p>
        </w:tc>
        <w:tc>
          <w:tcPr>
            <w:tcW w:w="6771" w:type="dxa"/>
          </w:tcPr>
          <w:p w14:paraId="43AA3C42" w14:textId="77777777" w:rsidR="00CF6D8F" w:rsidRDefault="00CF6D8F" w:rsidP="0034129A">
            <w:pPr>
              <w:tabs>
                <w:tab w:val="left" w:pos="1920"/>
              </w:tabs>
              <w:rPr>
                <w:rFonts w:cstheme="minorHAnsi"/>
              </w:rPr>
            </w:pPr>
            <w:r>
              <w:rPr>
                <w:rFonts w:cstheme="minorHAnsi"/>
              </w:rPr>
              <w:t>Confirm tracker with all site contacts, and key study contacts is in TMF 6.4</w:t>
            </w:r>
          </w:p>
        </w:tc>
      </w:tr>
      <w:tr w:rsidR="00CF6D8F" w14:paraId="16CF8984" w14:textId="77777777" w:rsidTr="0034129A">
        <w:tc>
          <w:tcPr>
            <w:tcW w:w="3005" w:type="dxa"/>
          </w:tcPr>
          <w:p w14:paraId="63E81A50" w14:textId="77777777" w:rsidR="00CF6D8F" w:rsidRDefault="00CF6D8F" w:rsidP="0034129A">
            <w:pPr>
              <w:tabs>
                <w:tab w:val="left" w:pos="1920"/>
              </w:tabs>
              <w:rPr>
                <w:rFonts w:cstheme="minorHAnsi"/>
              </w:rPr>
            </w:pPr>
            <w:r>
              <w:rPr>
                <w:rFonts w:cstheme="minorHAnsi"/>
              </w:rPr>
              <w:t>Project Plan/milestones</w:t>
            </w:r>
          </w:p>
        </w:tc>
        <w:tc>
          <w:tcPr>
            <w:tcW w:w="6771" w:type="dxa"/>
          </w:tcPr>
          <w:p w14:paraId="5A466406" w14:textId="77777777" w:rsidR="00CF6D8F" w:rsidRDefault="00CF6D8F" w:rsidP="0034129A">
            <w:pPr>
              <w:tabs>
                <w:tab w:val="left" w:pos="1920"/>
              </w:tabs>
              <w:rPr>
                <w:rFonts w:eastAsia="Calibri" w:cstheme="minorHAnsi"/>
                <w:i/>
              </w:rPr>
            </w:pPr>
            <w:r>
              <w:rPr>
                <w:rFonts w:eastAsia="Calibri" w:cstheme="minorHAnsi"/>
                <w:i/>
              </w:rPr>
              <w:t>Confirm project plan is filed in TMF 3.3 (?)</w:t>
            </w:r>
          </w:p>
          <w:p w14:paraId="597828C6" w14:textId="77777777" w:rsidR="00CF6D8F" w:rsidRDefault="00CF6D8F" w:rsidP="0034129A">
            <w:pPr>
              <w:tabs>
                <w:tab w:val="left" w:pos="1920"/>
              </w:tabs>
              <w:rPr>
                <w:rFonts w:eastAsia="Calibri" w:cstheme="minorHAnsi"/>
                <w:i/>
              </w:rPr>
            </w:pPr>
            <w:r>
              <w:rPr>
                <w:rFonts w:eastAsia="Calibri" w:cstheme="minorHAnsi"/>
                <w:i/>
              </w:rPr>
              <w:t xml:space="preserve">Confirm </w:t>
            </w:r>
            <w:r w:rsidRPr="009552B0">
              <w:rPr>
                <w:rFonts w:eastAsia="Calibri" w:cstheme="minorHAnsi"/>
                <w:i/>
              </w:rPr>
              <w:t xml:space="preserve">recruitment </w:t>
            </w:r>
            <w:r>
              <w:rPr>
                <w:rFonts w:eastAsia="Calibri" w:cstheme="minorHAnsi"/>
                <w:i/>
              </w:rPr>
              <w:t xml:space="preserve">tracker and </w:t>
            </w:r>
            <w:r w:rsidRPr="009552B0">
              <w:rPr>
                <w:rFonts w:eastAsia="Calibri" w:cstheme="minorHAnsi"/>
                <w:i/>
              </w:rPr>
              <w:t xml:space="preserve">graphs </w:t>
            </w:r>
            <w:r>
              <w:rPr>
                <w:rFonts w:eastAsia="Calibri" w:cstheme="minorHAnsi"/>
                <w:i/>
              </w:rPr>
              <w:t>filed in TMF 4.3</w:t>
            </w:r>
          </w:p>
          <w:p w14:paraId="71C111AA" w14:textId="77777777" w:rsidR="00CF6D8F" w:rsidRDefault="00CF6D8F" w:rsidP="0034129A">
            <w:pPr>
              <w:tabs>
                <w:tab w:val="left" w:pos="1920"/>
              </w:tabs>
              <w:rPr>
                <w:rFonts w:cstheme="minorHAnsi"/>
              </w:rPr>
            </w:pPr>
          </w:p>
        </w:tc>
      </w:tr>
      <w:tr w:rsidR="00CF6D8F" w14:paraId="73D3627F" w14:textId="77777777" w:rsidTr="0034129A">
        <w:tc>
          <w:tcPr>
            <w:tcW w:w="3005" w:type="dxa"/>
          </w:tcPr>
          <w:p w14:paraId="32DB5004" w14:textId="77777777" w:rsidR="00CF6D8F" w:rsidRDefault="00CF6D8F" w:rsidP="0034129A">
            <w:pPr>
              <w:tabs>
                <w:tab w:val="left" w:pos="1920"/>
              </w:tabs>
              <w:rPr>
                <w:rFonts w:cstheme="minorHAnsi"/>
              </w:rPr>
            </w:pPr>
            <w:r>
              <w:rPr>
                <w:rFonts w:cstheme="minorHAnsi"/>
              </w:rPr>
              <w:t>Study documents</w:t>
            </w:r>
          </w:p>
        </w:tc>
        <w:tc>
          <w:tcPr>
            <w:tcW w:w="6771" w:type="dxa"/>
          </w:tcPr>
          <w:p w14:paraId="229972BC" w14:textId="77777777" w:rsidR="00CF6D8F" w:rsidRDefault="00CF6D8F" w:rsidP="0034129A">
            <w:pPr>
              <w:tabs>
                <w:tab w:val="left" w:pos="1920"/>
              </w:tabs>
              <w:rPr>
                <w:rFonts w:cstheme="minorHAnsi"/>
              </w:rPr>
            </w:pPr>
            <w:r>
              <w:rPr>
                <w:rFonts w:cstheme="minorHAnsi"/>
              </w:rPr>
              <w:t>Confirm TMF index is up to date and can identify current documents.</w:t>
            </w:r>
          </w:p>
        </w:tc>
      </w:tr>
      <w:tr w:rsidR="00CF6D8F" w14:paraId="0181BF62" w14:textId="77777777" w:rsidTr="0034129A">
        <w:tc>
          <w:tcPr>
            <w:tcW w:w="3005" w:type="dxa"/>
          </w:tcPr>
          <w:p w14:paraId="0F7697ED" w14:textId="77777777" w:rsidR="00CF6D8F" w:rsidRDefault="00CF6D8F" w:rsidP="0034129A">
            <w:pPr>
              <w:tabs>
                <w:tab w:val="left" w:pos="1920"/>
              </w:tabs>
              <w:rPr>
                <w:rFonts w:cstheme="minorHAnsi"/>
              </w:rPr>
            </w:pPr>
            <w:r>
              <w:rPr>
                <w:rFonts w:cstheme="minorHAnsi"/>
              </w:rPr>
              <w:t>Amendments</w:t>
            </w:r>
          </w:p>
        </w:tc>
        <w:tc>
          <w:tcPr>
            <w:tcW w:w="6771" w:type="dxa"/>
          </w:tcPr>
          <w:p w14:paraId="53AF2741" w14:textId="77777777" w:rsidR="00CF6D8F" w:rsidRDefault="00CF6D8F" w:rsidP="0034129A">
            <w:pPr>
              <w:tabs>
                <w:tab w:val="left" w:pos="1920"/>
              </w:tabs>
              <w:rPr>
                <w:rFonts w:cstheme="minorHAnsi"/>
              </w:rPr>
            </w:pPr>
            <w:r>
              <w:rPr>
                <w:rFonts w:cstheme="minorHAnsi"/>
              </w:rPr>
              <w:t>Confirm amendment tracker is up to date and filed in TMF 2.2</w:t>
            </w:r>
          </w:p>
        </w:tc>
      </w:tr>
      <w:tr w:rsidR="00CF6D8F" w14:paraId="6AF6097C" w14:textId="77777777" w:rsidTr="0034129A">
        <w:tc>
          <w:tcPr>
            <w:tcW w:w="3005" w:type="dxa"/>
          </w:tcPr>
          <w:p w14:paraId="6997D31D" w14:textId="77777777" w:rsidR="00CF6D8F" w:rsidRDefault="00CF6D8F" w:rsidP="0034129A">
            <w:pPr>
              <w:tabs>
                <w:tab w:val="left" w:pos="1920"/>
              </w:tabs>
              <w:rPr>
                <w:rFonts w:cstheme="minorHAnsi"/>
              </w:rPr>
            </w:pPr>
            <w:r>
              <w:rPr>
                <w:rFonts w:cstheme="minorHAnsi"/>
              </w:rPr>
              <w:t>Funding</w:t>
            </w:r>
          </w:p>
        </w:tc>
        <w:tc>
          <w:tcPr>
            <w:tcW w:w="6771" w:type="dxa"/>
          </w:tcPr>
          <w:p w14:paraId="008AE871" w14:textId="77777777" w:rsidR="00CF6D8F" w:rsidRDefault="00CF6D8F" w:rsidP="0034129A">
            <w:pPr>
              <w:tabs>
                <w:tab w:val="left" w:pos="1920"/>
              </w:tabs>
              <w:rPr>
                <w:rFonts w:cstheme="minorHAnsi"/>
              </w:rPr>
            </w:pPr>
            <w:r>
              <w:rPr>
                <w:rFonts w:cstheme="minorHAnsi"/>
              </w:rPr>
              <w:t>Confirm grant application/award and any award amendments are filed in TMF 3.3</w:t>
            </w:r>
          </w:p>
          <w:p w14:paraId="6C03DB04" w14:textId="77777777" w:rsidR="00CF6D8F" w:rsidRDefault="00CF6D8F" w:rsidP="0034129A">
            <w:pPr>
              <w:tabs>
                <w:tab w:val="left" w:pos="1920"/>
              </w:tabs>
              <w:rPr>
                <w:rFonts w:cstheme="minorHAnsi"/>
              </w:rPr>
            </w:pPr>
            <w:r>
              <w:rPr>
                <w:rFonts w:cstheme="minorHAnsi"/>
              </w:rPr>
              <w:t>Confirm finance or invoice tracker is up to date and filed in TMF XX</w:t>
            </w:r>
          </w:p>
        </w:tc>
      </w:tr>
      <w:tr w:rsidR="00CF6D8F" w14:paraId="07D9EF88" w14:textId="77777777" w:rsidTr="0034129A">
        <w:tc>
          <w:tcPr>
            <w:tcW w:w="3005" w:type="dxa"/>
          </w:tcPr>
          <w:p w14:paraId="7BD6C81D" w14:textId="77777777" w:rsidR="00CF6D8F" w:rsidRDefault="00CF6D8F" w:rsidP="0034129A">
            <w:pPr>
              <w:tabs>
                <w:tab w:val="left" w:pos="1920"/>
              </w:tabs>
              <w:rPr>
                <w:rFonts w:cstheme="minorHAnsi"/>
              </w:rPr>
            </w:pPr>
            <w:r>
              <w:rPr>
                <w:rFonts w:cstheme="minorHAnsi"/>
              </w:rPr>
              <w:t>Deviations</w:t>
            </w:r>
          </w:p>
        </w:tc>
        <w:tc>
          <w:tcPr>
            <w:tcW w:w="6771" w:type="dxa"/>
          </w:tcPr>
          <w:p w14:paraId="79C7FA4A" w14:textId="77777777" w:rsidR="00CF6D8F" w:rsidRDefault="00CF6D8F" w:rsidP="0034129A">
            <w:pPr>
              <w:tabs>
                <w:tab w:val="left" w:pos="1920"/>
              </w:tabs>
              <w:rPr>
                <w:rFonts w:cstheme="minorHAnsi"/>
              </w:rPr>
            </w:pPr>
            <w:r>
              <w:rPr>
                <w:rFonts w:cstheme="minorHAnsi"/>
              </w:rPr>
              <w:t>Confirm the deviation request tracker is up to date and filed in TMF 5.5</w:t>
            </w:r>
          </w:p>
        </w:tc>
      </w:tr>
      <w:tr w:rsidR="00CF6D8F" w14:paraId="6A93545B" w14:textId="77777777" w:rsidTr="0034129A">
        <w:tc>
          <w:tcPr>
            <w:tcW w:w="3005" w:type="dxa"/>
          </w:tcPr>
          <w:p w14:paraId="4EC6F79E" w14:textId="77777777" w:rsidR="00CF6D8F" w:rsidRDefault="00CF6D8F" w:rsidP="0034129A">
            <w:pPr>
              <w:tabs>
                <w:tab w:val="left" w:pos="1920"/>
              </w:tabs>
              <w:rPr>
                <w:rFonts w:cstheme="minorHAnsi"/>
              </w:rPr>
            </w:pPr>
            <w:r>
              <w:rPr>
                <w:rFonts w:cstheme="minorHAnsi"/>
              </w:rPr>
              <w:t>Monitoring plan, pharmacy manual, lab manual</w:t>
            </w:r>
          </w:p>
        </w:tc>
        <w:tc>
          <w:tcPr>
            <w:tcW w:w="6771" w:type="dxa"/>
          </w:tcPr>
          <w:p w14:paraId="42163F9D" w14:textId="77777777" w:rsidR="00CF6D8F" w:rsidRDefault="00CF6D8F" w:rsidP="0034129A">
            <w:pPr>
              <w:tabs>
                <w:tab w:val="left" w:pos="1920"/>
              </w:tabs>
              <w:rPr>
                <w:rFonts w:cstheme="minorHAnsi"/>
              </w:rPr>
            </w:pPr>
            <w:r>
              <w:rPr>
                <w:rFonts w:cstheme="minorHAnsi"/>
              </w:rPr>
              <w:t>Review</w:t>
            </w:r>
          </w:p>
        </w:tc>
      </w:tr>
    </w:tbl>
    <w:p w14:paraId="31181D99" w14:textId="77777777" w:rsidR="00CF6D8F" w:rsidRDefault="00CF6D8F" w:rsidP="00CF6D8F">
      <w:pPr>
        <w:tabs>
          <w:tab w:val="left" w:pos="1920"/>
        </w:tabs>
        <w:rPr>
          <w:rFonts w:cstheme="minorHAnsi"/>
        </w:rPr>
      </w:pPr>
    </w:p>
    <w:p w14:paraId="053437B3" w14:textId="77777777" w:rsidR="00CF6D8F" w:rsidRPr="005E573C" w:rsidRDefault="00CF6D8F" w:rsidP="00CF6D8F">
      <w:pPr>
        <w:tabs>
          <w:tab w:val="left" w:pos="1920"/>
        </w:tabs>
        <w:rPr>
          <w:rFonts w:cstheme="minorHAnsi"/>
        </w:rPr>
      </w:pPr>
      <w:r>
        <w:rPr>
          <w:rFonts w:cstheme="minorHAnsi"/>
        </w:rPr>
        <w:t>New TM to confirm they understand any colour coding etc and can use the trackers. Ie it should be obvious how to follow it, but if it isn’t then a legend or explanation should be included within the tracker.</w:t>
      </w:r>
    </w:p>
    <w:p w14:paraId="7B3365EA" w14:textId="1C5AA777" w:rsidR="00CF6D8F" w:rsidRPr="009552B0" w:rsidRDefault="00CF6D8F" w:rsidP="006C6281">
      <w:pPr>
        <w:keepNext/>
        <w:keepLines/>
        <w:spacing w:before="240" w:after="0"/>
        <w:outlineLvl w:val="0"/>
        <w:rPr>
          <w:rFonts w:eastAsia="Times New Roman" w:cstheme="minorHAnsi"/>
          <w:i/>
          <w:color w:val="339966"/>
          <w:szCs w:val="32"/>
        </w:rPr>
      </w:pPr>
    </w:p>
    <w:p w14:paraId="4329D1FA" w14:textId="45FFC6F3" w:rsidR="00660E00" w:rsidRDefault="00660E00" w:rsidP="00162FD2">
      <w:pPr>
        <w:pStyle w:val="ListParagraph"/>
        <w:keepNext/>
        <w:keepLines/>
        <w:numPr>
          <w:ilvl w:val="0"/>
          <w:numId w:val="1"/>
        </w:numPr>
        <w:spacing w:before="240" w:after="0"/>
        <w:ind w:left="360"/>
        <w:outlineLvl w:val="0"/>
        <w:rPr>
          <w:rFonts w:eastAsia="Times New Roman" w:cstheme="minorHAnsi"/>
          <w:color w:val="339966"/>
          <w:sz w:val="32"/>
          <w:szCs w:val="32"/>
        </w:rPr>
      </w:pPr>
      <w:bookmarkStart w:id="7" w:name="_Toc127520137"/>
      <w:r w:rsidRPr="009552B0">
        <w:rPr>
          <w:rFonts w:eastAsia="Times New Roman" w:cstheme="minorHAnsi"/>
          <w:color w:val="339966"/>
          <w:sz w:val="32"/>
          <w:szCs w:val="32"/>
        </w:rPr>
        <w:t>Approvals/Amendments</w:t>
      </w:r>
      <w:bookmarkEnd w:id="7"/>
      <w:r w:rsidRPr="009552B0">
        <w:rPr>
          <w:rFonts w:eastAsia="Times New Roman" w:cstheme="minorHAnsi"/>
          <w:color w:val="339966"/>
          <w:sz w:val="32"/>
          <w:szCs w:val="32"/>
        </w:rPr>
        <w:t xml:space="preserve"> </w:t>
      </w:r>
    </w:p>
    <w:p w14:paraId="7B399A74" w14:textId="77777777" w:rsidR="009552B0" w:rsidRDefault="009552B0" w:rsidP="00F5006A">
      <w:pPr>
        <w:rPr>
          <w:rFonts w:eastAsia="Times New Roman" w:cstheme="minorHAnsi"/>
          <w:i/>
          <w:color w:val="339966"/>
        </w:rPr>
      </w:pPr>
    </w:p>
    <w:p w14:paraId="349F4138" w14:textId="7B4AAF72" w:rsidR="006E7072" w:rsidRDefault="006E7072" w:rsidP="00F5006A">
      <w:pPr>
        <w:rPr>
          <w:rFonts w:eastAsia="Times New Roman" w:cstheme="minorHAnsi"/>
          <w:i/>
          <w:color w:val="339966"/>
        </w:rPr>
      </w:pPr>
      <w:r w:rsidRPr="009552B0">
        <w:rPr>
          <w:rFonts w:eastAsia="Times New Roman" w:cstheme="minorHAnsi"/>
          <w:i/>
          <w:color w:val="339966"/>
        </w:rPr>
        <w:t xml:space="preserve">List REC/R&amp;D/EudraCT reference numbers. </w:t>
      </w:r>
    </w:p>
    <w:tbl>
      <w:tblPr>
        <w:tblStyle w:val="TableGrid"/>
        <w:tblW w:w="0" w:type="auto"/>
        <w:tblLook w:val="04A0" w:firstRow="1" w:lastRow="0" w:firstColumn="1" w:lastColumn="0" w:noHBand="0" w:noVBand="1"/>
      </w:tblPr>
      <w:tblGrid>
        <w:gridCol w:w="3005"/>
        <w:gridCol w:w="3005"/>
      </w:tblGrid>
      <w:tr w:rsidR="009552B0" w:rsidRPr="005E573C" w14:paraId="2FE3A6FC" w14:textId="02F8A4C2" w:rsidTr="00801541">
        <w:tc>
          <w:tcPr>
            <w:tcW w:w="3005" w:type="dxa"/>
            <w:shd w:val="clear" w:color="auto" w:fill="D0CECE" w:themeFill="background2" w:themeFillShade="E6"/>
          </w:tcPr>
          <w:p w14:paraId="4B1ACD5F" w14:textId="77777777" w:rsidR="009552B0" w:rsidRPr="009552B0" w:rsidRDefault="009552B0" w:rsidP="00801541">
            <w:pPr>
              <w:jc w:val="both"/>
              <w:rPr>
                <w:rFonts w:eastAsia="Calibri" w:cstheme="minorHAnsi"/>
                <w:b/>
              </w:rPr>
            </w:pPr>
            <w:r w:rsidRPr="009552B0">
              <w:rPr>
                <w:rFonts w:eastAsia="Calibri" w:cstheme="minorHAnsi"/>
                <w:b/>
              </w:rPr>
              <w:t xml:space="preserve">Approval </w:t>
            </w:r>
          </w:p>
        </w:tc>
        <w:tc>
          <w:tcPr>
            <w:tcW w:w="3005" w:type="dxa"/>
            <w:shd w:val="clear" w:color="auto" w:fill="D0CECE" w:themeFill="background2" w:themeFillShade="E6"/>
          </w:tcPr>
          <w:p w14:paraId="5E459EA2" w14:textId="77777777" w:rsidR="009552B0" w:rsidRPr="009552B0" w:rsidRDefault="009552B0" w:rsidP="00801541">
            <w:pPr>
              <w:jc w:val="both"/>
              <w:rPr>
                <w:rFonts w:eastAsia="Calibri" w:cstheme="minorHAnsi"/>
                <w:b/>
              </w:rPr>
            </w:pPr>
            <w:r w:rsidRPr="009552B0">
              <w:rPr>
                <w:rFonts w:eastAsia="Calibri" w:cstheme="minorHAnsi"/>
                <w:b/>
              </w:rPr>
              <w:t>Reference Number</w:t>
            </w:r>
          </w:p>
        </w:tc>
      </w:tr>
      <w:tr w:rsidR="009552B0" w:rsidRPr="005E573C" w14:paraId="64372C73" w14:textId="6EAF39E6" w:rsidTr="00801541">
        <w:tc>
          <w:tcPr>
            <w:tcW w:w="3005" w:type="dxa"/>
          </w:tcPr>
          <w:p w14:paraId="4B89EE3C" w14:textId="77777777" w:rsidR="009552B0" w:rsidRPr="005E573C" w:rsidRDefault="009552B0" w:rsidP="00801541">
            <w:pPr>
              <w:jc w:val="both"/>
              <w:rPr>
                <w:rFonts w:eastAsia="Calibri" w:cstheme="minorHAnsi"/>
              </w:rPr>
            </w:pPr>
            <w:r>
              <w:rPr>
                <w:rFonts w:eastAsia="Calibri" w:cstheme="minorHAnsi"/>
              </w:rPr>
              <w:t xml:space="preserve">(Name Committee) REC </w:t>
            </w:r>
          </w:p>
        </w:tc>
        <w:tc>
          <w:tcPr>
            <w:tcW w:w="3005" w:type="dxa"/>
          </w:tcPr>
          <w:p w14:paraId="058541BA" w14:textId="77777777" w:rsidR="009552B0" w:rsidRPr="005E573C" w:rsidRDefault="009552B0" w:rsidP="00801541">
            <w:pPr>
              <w:jc w:val="both"/>
              <w:rPr>
                <w:rFonts w:eastAsia="Calibri" w:cstheme="minorHAnsi"/>
              </w:rPr>
            </w:pPr>
          </w:p>
        </w:tc>
      </w:tr>
      <w:tr w:rsidR="009552B0" w:rsidRPr="005E573C" w14:paraId="745F8219" w14:textId="5136D19B" w:rsidTr="00801541">
        <w:tc>
          <w:tcPr>
            <w:tcW w:w="3005" w:type="dxa"/>
          </w:tcPr>
          <w:p w14:paraId="33B1143D" w14:textId="77777777" w:rsidR="009552B0" w:rsidRPr="005E573C" w:rsidRDefault="009552B0" w:rsidP="00801541">
            <w:pPr>
              <w:jc w:val="both"/>
              <w:rPr>
                <w:rFonts w:eastAsia="Calibri" w:cstheme="minorHAnsi"/>
              </w:rPr>
            </w:pPr>
            <w:r>
              <w:rPr>
                <w:rFonts w:eastAsia="Calibri" w:cstheme="minorHAnsi"/>
              </w:rPr>
              <w:t xml:space="preserve">EudraCT </w:t>
            </w:r>
          </w:p>
        </w:tc>
        <w:tc>
          <w:tcPr>
            <w:tcW w:w="3005" w:type="dxa"/>
          </w:tcPr>
          <w:p w14:paraId="2B62478C" w14:textId="77777777" w:rsidR="009552B0" w:rsidRPr="005E573C" w:rsidRDefault="009552B0" w:rsidP="00801541">
            <w:pPr>
              <w:jc w:val="both"/>
              <w:rPr>
                <w:rFonts w:eastAsia="Calibri" w:cstheme="minorHAnsi"/>
              </w:rPr>
            </w:pPr>
          </w:p>
        </w:tc>
      </w:tr>
      <w:tr w:rsidR="009552B0" w:rsidRPr="005E573C" w14:paraId="3E9B51E0" w14:textId="004E6005" w:rsidTr="00801541">
        <w:tc>
          <w:tcPr>
            <w:tcW w:w="3005" w:type="dxa"/>
          </w:tcPr>
          <w:p w14:paraId="0F0EFAC9" w14:textId="77777777" w:rsidR="009552B0" w:rsidRPr="005E573C" w:rsidRDefault="009552B0" w:rsidP="00801541">
            <w:pPr>
              <w:jc w:val="both"/>
              <w:rPr>
                <w:rFonts w:eastAsia="Calibri" w:cstheme="minorHAnsi"/>
              </w:rPr>
            </w:pPr>
            <w:r>
              <w:rPr>
                <w:rFonts w:eastAsia="Calibri" w:cstheme="minorHAnsi"/>
              </w:rPr>
              <w:t xml:space="preserve">Lead R&amp;D </w:t>
            </w:r>
          </w:p>
        </w:tc>
        <w:tc>
          <w:tcPr>
            <w:tcW w:w="3005" w:type="dxa"/>
          </w:tcPr>
          <w:p w14:paraId="4CB7B4AE" w14:textId="77777777" w:rsidR="009552B0" w:rsidRPr="005E573C" w:rsidRDefault="009552B0" w:rsidP="00801541">
            <w:pPr>
              <w:jc w:val="both"/>
              <w:rPr>
                <w:rFonts w:eastAsia="Calibri" w:cstheme="minorHAnsi"/>
              </w:rPr>
            </w:pPr>
          </w:p>
        </w:tc>
      </w:tr>
      <w:tr w:rsidR="009552B0" w:rsidRPr="005E573C" w14:paraId="74866B15" w14:textId="289B943D" w:rsidTr="00801541">
        <w:tc>
          <w:tcPr>
            <w:tcW w:w="3005" w:type="dxa"/>
          </w:tcPr>
          <w:p w14:paraId="67A0CFF8" w14:textId="77777777" w:rsidR="009552B0" w:rsidRPr="005E573C" w:rsidRDefault="009552B0" w:rsidP="00801541">
            <w:pPr>
              <w:jc w:val="both"/>
              <w:rPr>
                <w:rFonts w:eastAsia="Calibri" w:cstheme="minorHAnsi"/>
              </w:rPr>
            </w:pPr>
            <w:r>
              <w:rPr>
                <w:rFonts w:eastAsia="Calibri" w:cstheme="minorHAnsi"/>
              </w:rPr>
              <w:t xml:space="preserve">HRA </w:t>
            </w:r>
          </w:p>
        </w:tc>
        <w:tc>
          <w:tcPr>
            <w:tcW w:w="3005" w:type="dxa"/>
          </w:tcPr>
          <w:p w14:paraId="1F5755E1" w14:textId="77777777" w:rsidR="009552B0" w:rsidRPr="005E573C" w:rsidRDefault="009552B0" w:rsidP="00801541">
            <w:pPr>
              <w:jc w:val="both"/>
              <w:rPr>
                <w:rFonts w:eastAsia="Calibri" w:cstheme="minorHAnsi"/>
              </w:rPr>
            </w:pPr>
          </w:p>
        </w:tc>
      </w:tr>
      <w:tr w:rsidR="009552B0" w:rsidRPr="005E573C" w14:paraId="3C8383F5" w14:textId="5FF86DDE" w:rsidTr="00801541">
        <w:tc>
          <w:tcPr>
            <w:tcW w:w="3005" w:type="dxa"/>
          </w:tcPr>
          <w:p w14:paraId="63C6F65E" w14:textId="77777777" w:rsidR="009552B0" w:rsidRDefault="009552B0" w:rsidP="00801541">
            <w:pPr>
              <w:jc w:val="both"/>
              <w:rPr>
                <w:rFonts w:eastAsia="Calibri" w:cstheme="minorHAnsi"/>
              </w:rPr>
            </w:pPr>
          </w:p>
        </w:tc>
        <w:tc>
          <w:tcPr>
            <w:tcW w:w="3005" w:type="dxa"/>
          </w:tcPr>
          <w:p w14:paraId="62E66A29" w14:textId="77777777" w:rsidR="009552B0" w:rsidRPr="005E573C" w:rsidRDefault="009552B0" w:rsidP="00801541">
            <w:pPr>
              <w:jc w:val="both"/>
              <w:rPr>
                <w:rFonts w:eastAsia="Calibri" w:cstheme="minorHAnsi"/>
              </w:rPr>
            </w:pPr>
          </w:p>
        </w:tc>
      </w:tr>
    </w:tbl>
    <w:p w14:paraId="093542CC" w14:textId="77777777" w:rsidR="009552B0" w:rsidRPr="009552B0" w:rsidRDefault="009552B0" w:rsidP="00F5006A">
      <w:pPr>
        <w:rPr>
          <w:rFonts w:eastAsia="Times New Roman" w:cstheme="minorHAnsi"/>
          <w:i/>
          <w:color w:val="339966"/>
        </w:rPr>
      </w:pPr>
    </w:p>
    <w:p w14:paraId="45313DEA" w14:textId="699ED8F1" w:rsidR="00F5006A" w:rsidRPr="009552B0" w:rsidRDefault="006C6281" w:rsidP="00F5006A">
      <w:pPr>
        <w:rPr>
          <w:rFonts w:eastAsia="Calibri" w:cstheme="minorHAnsi"/>
          <w:i/>
        </w:rPr>
      </w:pPr>
      <w:r w:rsidRPr="009552B0">
        <w:rPr>
          <w:rFonts w:eastAsia="Times New Roman" w:cstheme="minorHAnsi"/>
          <w:i/>
          <w:color w:val="339966"/>
        </w:rPr>
        <w:t xml:space="preserve">Provide link to amendment tracker or list key amendments. </w:t>
      </w:r>
      <w:r w:rsidR="005F33C9" w:rsidRPr="009552B0">
        <w:rPr>
          <w:rFonts w:eastAsia="Times New Roman" w:cstheme="minorHAnsi"/>
          <w:i/>
          <w:color w:val="339966"/>
        </w:rPr>
        <w:t xml:space="preserve"> </w:t>
      </w:r>
      <w:r w:rsidR="00F5006A" w:rsidRPr="009552B0">
        <w:rPr>
          <w:rFonts w:eastAsia="Calibri" w:cstheme="minorHAnsi"/>
          <w:i/>
        </w:rPr>
        <w:t xml:space="preserve">Detail any significant changes to the project or protocol  and the rationale behind these decisions. </w:t>
      </w:r>
    </w:p>
    <w:p w14:paraId="109729D5" w14:textId="0DF57CE1" w:rsidR="009C1BC1" w:rsidRPr="009552B0" w:rsidRDefault="009C1BC1" w:rsidP="00F5006A">
      <w:pPr>
        <w:rPr>
          <w:rFonts w:eastAsia="Calibri" w:cstheme="minorHAnsi"/>
          <w:i/>
        </w:rPr>
      </w:pPr>
      <w:r w:rsidRPr="009552B0">
        <w:rPr>
          <w:rFonts w:eastAsia="Calibri" w:cstheme="minorHAnsi"/>
          <w:i/>
        </w:rPr>
        <w:t>List when Annual Progress Report and/or DSUR are due each year</w:t>
      </w:r>
      <w:r w:rsidR="006E7072" w:rsidRPr="009552B0">
        <w:rPr>
          <w:rFonts w:eastAsia="Calibri" w:cstheme="minorHAnsi"/>
          <w:i/>
        </w:rPr>
        <w:t xml:space="preserve">.  </w:t>
      </w:r>
    </w:p>
    <w:p w14:paraId="55C5E890" w14:textId="77777777" w:rsidR="006E7072" w:rsidRPr="009552B0" w:rsidRDefault="006E7072" w:rsidP="006E7072">
      <w:pPr>
        <w:keepNext/>
        <w:keepLines/>
        <w:spacing w:before="240" w:after="0"/>
        <w:outlineLvl w:val="0"/>
        <w:rPr>
          <w:rFonts w:eastAsia="Times New Roman" w:cstheme="minorHAnsi"/>
          <w:i/>
          <w:color w:val="339966"/>
        </w:rPr>
      </w:pPr>
      <w:bookmarkStart w:id="8" w:name="_Toc127520138"/>
      <w:r w:rsidRPr="009552B0">
        <w:rPr>
          <w:rFonts w:eastAsia="Times New Roman" w:cstheme="minorHAnsi"/>
          <w:i/>
          <w:color w:val="339966"/>
        </w:rPr>
        <w:t>Provide information around any planned amendments.</w:t>
      </w:r>
      <w:bookmarkEnd w:id="8"/>
      <w:r w:rsidRPr="009552B0">
        <w:rPr>
          <w:rFonts w:eastAsia="Times New Roman" w:cstheme="minorHAnsi"/>
          <w:i/>
          <w:color w:val="339966"/>
        </w:rPr>
        <w:t xml:space="preserve"> </w:t>
      </w:r>
    </w:p>
    <w:p w14:paraId="629A10C6" w14:textId="77777777" w:rsidR="006E7072" w:rsidRPr="009552B0" w:rsidRDefault="006E7072" w:rsidP="00F5006A">
      <w:pPr>
        <w:rPr>
          <w:rFonts w:eastAsia="Calibri" w:cstheme="minorHAnsi"/>
        </w:rPr>
      </w:pPr>
    </w:p>
    <w:p w14:paraId="5324ED8D" w14:textId="01151D27" w:rsidR="00660E00" w:rsidRPr="009552B0" w:rsidRDefault="00F5006A" w:rsidP="00162FD2">
      <w:pPr>
        <w:pStyle w:val="ListParagraph"/>
        <w:keepNext/>
        <w:keepLines/>
        <w:numPr>
          <w:ilvl w:val="0"/>
          <w:numId w:val="1"/>
        </w:numPr>
        <w:spacing w:before="240" w:after="0"/>
        <w:ind w:left="360"/>
        <w:outlineLvl w:val="0"/>
        <w:rPr>
          <w:rFonts w:eastAsia="Times New Roman" w:cstheme="minorHAnsi"/>
          <w:color w:val="339966"/>
          <w:sz w:val="32"/>
          <w:szCs w:val="32"/>
        </w:rPr>
      </w:pPr>
      <w:bookmarkStart w:id="9" w:name="_Toc127520139"/>
      <w:r w:rsidRPr="009552B0">
        <w:rPr>
          <w:rFonts w:eastAsia="Times New Roman" w:cstheme="minorHAnsi"/>
          <w:color w:val="339966"/>
          <w:sz w:val="32"/>
          <w:szCs w:val="32"/>
        </w:rPr>
        <w:t>Sponsorship/</w:t>
      </w:r>
      <w:r w:rsidR="00660E00" w:rsidRPr="009552B0">
        <w:rPr>
          <w:rFonts w:eastAsia="Times New Roman" w:cstheme="minorHAnsi"/>
          <w:color w:val="339966"/>
          <w:sz w:val="32"/>
          <w:szCs w:val="32"/>
        </w:rPr>
        <w:t>Contracts/Funding</w:t>
      </w:r>
      <w:bookmarkEnd w:id="9"/>
    </w:p>
    <w:p w14:paraId="466B6F0C" w14:textId="68D62055" w:rsidR="00F5006A" w:rsidRPr="005E573C" w:rsidRDefault="00464679" w:rsidP="006C6281">
      <w:pPr>
        <w:keepNext/>
        <w:keepLines/>
        <w:spacing w:before="240" w:after="0"/>
        <w:outlineLvl w:val="0"/>
        <w:rPr>
          <w:rFonts w:eastAsia="Times New Roman" w:cstheme="minorHAnsi"/>
          <w:color w:val="339966"/>
          <w:sz w:val="28"/>
          <w:szCs w:val="32"/>
        </w:rPr>
      </w:pPr>
      <w:bookmarkStart w:id="10" w:name="_Toc127520140"/>
      <w:r w:rsidRPr="005E573C">
        <w:rPr>
          <w:rFonts w:eastAsia="Times New Roman" w:cstheme="minorHAnsi"/>
          <w:color w:val="339966"/>
          <w:sz w:val="28"/>
          <w:szCs w:val="32"/>
        </w:rPr>
        <w:t xml:space="preserve">7.1 </w:t>
      </w:r>
      <w:r w:rsidR="00F5006A" w:rsidRPr="005E573C">
        <w:rPr>
          <w:rFonts w:eastAsia="Times New Roman" w:cstheme="minorHAnsi"/>
          <w:color w:val="339966"/>
          <w:sz w:val="28"/>
          <w:szCs w:val="32"/>
        </w:rPr>
        <w:t>Sponsorship</w:t>
      </w:r>
      <w:bookmarkEnd w:id="10"/>
      <w:r w:rsidR="00F5006A" w:rsidRPr="005E573C">
        <w:rPr>
          <w:rFonts w:eastAsia="Times New Roman" w:cstheme="minorHAnsi"/>
          <w:color w:val="339966"/>
          <w:sz w:val="28"/>
          <w:szCs w:val="32"/>
        </w:rPr>
        <w:t xml:space="preserve"> </w:t>
      </w:r>
    </w:p>
    <w:p w14:paraId="79A34AB8" w14:textId="1DC489B9" w:rsidR="00F5006A" w:rsidRPr="00C35BE1" w:rsidRDefault="00F5006A" w:rsidP="006C6281">
      <w:pPr>
        <w:keepNext/>
        <w:keepLines/>
        <w:spacing w:before="240" w:after="0"/>
        <w:outlineLvl w:val="0"/>
        <w:rPr>
          <w:rFonts w:eastAsia="Times New Roman" w:cstheme="minorHAnsi"/>
          <w:i/>
          <w:color w:val="339966"/>
          <w:szCs w:val="32"/>
        </w:rPr>
      </w:pPr>
      <w:bookmarkStart w:id="11" w:name="_Toc126746561"/>
      <w:bookmarkStart w:id="12" w:name="_Toc127520141"/>
      <w:r w:rsidRPr="00C35BE1">
        <w:rPr>
          <w:rFonts w:eastAsia="Times New Roman" w:cstheme="minorHAnsi"/>
          <w:i/>
          <w:color w:val="339966"/>
          <w:szCs w:val="32"/>
        </w:rPr>
        <w:t xml:space="preserve">If not following ACCORD/ECTU SOPs then give details of the SOPs you are following and provide a link. </w:t>
      </w:r>
      <w:bookmarkEnd w:id="11"/>
      <w:bookmarkEnd w:id="12"/>
    </w:p>
    <w:p w14:paraId="4A06C5C2" w14:textId="533DC6F7" w:rsidR="00464679" w:rsidRPr="005E573C" w:rsidRDefault="00F5006A" w:rsidP="006C6281">
      <w:pPr>
        <w:keepNext/>
        <w:keepLines/>
        <w:spacing w:before="240" w:after="0"/>
        <w:outlineLvl w:val="0"/>
        <w:rPr>
          <w:rFonts w:eastAsia="Times New Roman" w:cstheme="minorHAnsi"/>
          <w:color w:val="339966"/>
          <w:sz w:val="28"/>
          <w:szCs w:val="32"/>
        </w:rPr>
      </w:pPr>
      <w:bookmarkStart w:id="13" w:name="_Toc127520142"/>
      <w:r w:rsidRPr="005E573C">
        <w:rPr>
          <w:rFonts w:eastAsia="Times New Roman" w:cstheme="minorHAnsi"/>
          <w:color w:val="339966"/>
          <w:sz w:val="28"/>
          <w:szCs w:val="32"/>
        </w:rPr>
        <w:t xml:space="preserve">7.2 </w:t>
      </w:r>
      <w:r w:rsidR="00464679" w:rsidRPr="005E573C">
        <w:rPr>
          <w:rFonts w:eastAsia="Times New Roman" w:cstheme="minorHAnsi"/>
          <w:color w:val="339966"/>
          <w:sz w:val="28"/>
          <w:szCs w:val="32"/>
        </w:rPr>
        <w:t>Contracts</w:t>
      </w:r>
      <w:bookmarkEnd w:id="13"/>
      <w:r w:rsidR="00464679" w:rsidRPr="005E573C">
        <w:rPr>
          <w:rFonts w:eastAsia="Times New Roman" w:cstheme="minorHAnsi"/>
          <w:color w:val="339966"/>
          <w:sz w:val="28"/>
          <w:szCs w:val="32"/>
        </w:rPr>
        <w:t xml:space="preserve"> </w:t>
      </w:r>
    </w:p>
    <w:p w14:paraId="7B33F9E7" w14:textId="17E44AB6" w:rsidR="001D650F" w:rsidRPr="00C35BE1" w:rsidRDefault="006E7072" w:rsidP="006C6281">
      <w:pPr>
        <w:keepNext/>
        <w:keepLines/>
        <w:spacing w:before="240" w:after="0"/>
        <w:outlineLvl w:val="0"/>
        <w:rPr>
          <w:rFonts w:eastAsia="Times New Roman" w:cstheme="minorHAnsi"/>
          <w:i/>
          <w:color w:val="339966"/>
          <w:szCs w:val="32"/>
        </w:rPr>
      </w:pPr>
      <w:bookmarkStart w:id="14" w:name="_Toc126746563"/>
      <w:bookmarkStart w:id="15" w:name="_Toc127520143"/>
      <w:r w:rsidRPr="00C35BE1">
        <w:rPr>
          <w:rFonts w:eastAsia="Times New Roman" w:cstheme="minorHAnsi"/>
          <w:i/>
          <w:color w:val="339966"/>
          <w:szCs w:val="32"/>
        </w:rPr>
        <w:t xml:space="preserve">Detail any information needed to understand the contracts </w:t>
      </w:r>
      <w:r w:rsidR="005E573C" w:rsidRPr="00C35BE1">
        <w:rPr>
          <w:rFonts w:eastAsia="Times New Roman" w:cstheme="minorHAnsi"/>
          <w:i/>
          <w:color w:val="339966"/>
          <w:szCs w:val="32"/>
        </w:rPr>
        <w:t xml:space="preserve">required </w:t>
      </w:r>
      <w:r w:rsidRPr="00C35BE1">
        <w:rPr>
          <w:rFonts w:eastAsia="Times New Roman" w:cstheme="minorHAnsi"/>
          <w:i/>
          <w:color w:val="339966"/>
          <w:szCs w:val="32"/>
        </w:rPr>
        <w:t>for this project.</w:t>
      </w:r>
      <w:bookmarkEnd w:id="14"/>
      <w:bookmarkEnd w:id="15"/>
      <w:r w:rsidRPr="00C35BE1">
        <w:rPr>
          <w:rFonts w:eastAsia="Times New Roman" w:cstheme="minorHAnsi"/>
          <w:i/>
          <w:color w:val="339966"/>
          <w:szCs w:val="32"/>
        </w:rPr>
        <w:t xml:space="preserve">   </w:t>
      </w:r>
      <w:bookmarkStart w:id="16" w:name="_Toc126746564"/>
      <w:bookmarkStart w:id="17" w:name="_Toc127520144"/>
      <w:r w:rsidR="001D650F">
        <w:rPr>
          <w:rFonts w:eastAsia="Times New Roman" w:cstheme="minorHAnsi"/>
          <w:i/>
          <w:color w:val="339966"/>
          <w:szCs w:val="32"/>
        </w:rPr>
        <w:t>List signed contracts in place and those in preparation.</w:t>
      </w:r>
      <w:bookmarkEnd w:id="16"/>
      <w:bookmarkEnd w:id="17"/>
    </w:p>
    <w:p w14:paraId="6D99A47C" w14:textId="192EC843" w:rsidR="00464679" w:rsidRPr="005E573C" w:rsidRDefault="00464679" w:rsidP="00464679">
      <w:pPr>
        <w:keepNext/>
        <w:keepLines/>
        <w:spacing w:before="240" w:after="0"/>
        <w:outlineLvl w:val="0"/>
        <w:rPr>
          <w:rFonts w:eastAsia="Times New Roman" w:cstheme="minorHAnsi"/>
          <w:color w:val="339966"/>
          <w:sz w:val="28"/>
          <w:szCs w:val="32"/>
        </w:rPr>
      </w:pPr>
      <w:bookmarkStart w:id="18" w:name="_Toc127520145"/>
      <w:r w:rsidRPr="005E573C">
        <w:rPr>
          <w:rFonts w:eastAsia="Times New Roman" w:cstheme="minorHAnsi"/>
          <w:color w:val="339966"/>
          <w:sz w:val="28"/>
          <w:szCs w:val="32"/>
        </w:rPr>
        <w:t>7.</w:t>
      </w:r>
      <w:r w:rsidR="00F5006A" w:rsidRPr="005E573C">
        <w:rPr>
          <w:rFonts w:eastAsia="Times New Roman" w:cstheme="minorHAnsi"/>
          <w:color w:val="339966"/>
          <w:sz w:val="28"/>
          <w:szCs w:val="32"/>
        </w:rPr>
        <w:t xml:space="preserve">3 </w:t>
      </w:r>
      <w:r w:rsidRPr="005E573C">
        <w:rPr>
          <w:rFonts w:eastAsia="Times New Roman" w:cstheme="minorHAnsi"/>
          <w:color w:val="339966"/>
          <w:sz w:val="28"/>
          <w:szCs w:val="32"/>
        </w:rPr>
        <w:t>Study Finances</w:t>
      </w:r>
      <w:bookmarkEnd w:id="18"/>
    </w:p>
    <w:p w14:paraId="6EF49E8B" w14:textId="2C12ED0E" w:rsidR="001E4AFE" w:rsidRDefault="00464679" w:rsidP="006C6281">
      <w:pPr>
        <w:keepNext/>
        <w:keepLines/>
        <w:spacing w:before="240" w:after="0"/>
        <w:outlineLvl w:val="0"/>
        <w:rPr>
          <w:rFonts w:eastAsia="Times New Roman" w:cstheme="minorHAnsi"/>
          <w:i/>
          <w:color w:val="339966"/>
        </w:rPr>
      </w:pPr>
      <w:bookmarkStart w:id="19" w:name="_Toc126746566"/>
      <w:bookmarkStart w:id="20" w:name="_Toc127520146"/>
      <w:r w:rsidRPr="00C35BE1">
        <w:rPr>
          <w:rFonts w:eastAsia="Times New Roman" w:cstheme="minorHAnsi"/>
          <w:i/>
          <w:color w:val="339966"/>
        </w:rPr>
        <w:t>Specify funder name, grant no, amount and duration (or provide a link to the finance pack).  Specify the type of payments ECTU manages and how these are claimed</w:t>
      </w:r>
      <w:r w:rsidR="001E4AFE">
        <w:rPr>
          <w:rFonts w:eastAsia="Times New Roman" w:cstheme="minorHAnsi"/>
          <w:i/>
          <w:color w:val="339966"/>
        </w:rPr>
        <w:t xml:space="preserve"> </w:t>
      </w:r>
      <w:r w:rsidR="00122D18">
        <w:rPr>
          <w:rFonts w:eastAsia="Times New Roman" w:cstheme="minorHAnsi"/>
          <w:i/>
          <w:color w:val="339966"/>
        </w:rPr>
        <w:t>(</w:t>
      </w:r>
      <w:r w:rsidR="001E4AFE">
        <w:rPr>
          <w:rFonts w:eastAsia="Times New Roman" w:cstheme="minorHAnsi"/>
          <w:i/>
          <w:color w:val="339966"/>
        </w:rPr>
        <w:t>Including site payments)</w:t>
      </w:r>
      <w:r w:rsidRPr="00C35BE1">
        <w:rPr>
          <w:rFonts w:eastAsia="Times New Roman" w:cstheme="minorHAnsi"/>
          <w:i/>
          <w:color w:val="339966"/>
        </w:rPr>
        <w:t>.  Provide overview of what is allocated against each budget header and if anything has changed since the project was funde</w:t>
      </w:r>
      <w:r w:rsidR="009C1BC1" w:rsidRPr="00C35BE1">
        <w:rPr>
          <w:rFonts w:eastAsia="Times New Roman" w:cstheme="minorHAnsi"/>
          <w:i/>
          <w:color w:val="339966"/>
        </w:rPr>
        <w:t>d (i.e. virements or extension requests)</w:t>
      </w:r>
      <w:r w:rsidRPr="00C35BE1">
        <w:rPr>
          <w:rFonts w:eastAsia="Times New Roman" w:cstheme="minorHAnsi"/>
          <w:i/>
          <w:color w:val="339966"/>
        </w:rPr>
        <w:t>.  Flag up any significant under/overspends which might need to be addressed.</w:t>
      </w:r>
      <w:bookmarkEnd w:id="19"/>
      <w:bookmarkEnd w:id="20"/>
    </w:p>
    <w:p w14:paraId="251FCD7B" w14:textId="73A73070" w:rsidR="001E4AFE" w:rsidRPr="00122D18" w:rsidRDefault="001E4AFE" w:rsidP="006C6281">
      <w:pPr>
        <w:keepNext/>
        <w:keepLines/>
        <w:spacing w:before="240" w:after="0"/>
        <w:outlineLvl w:val="0"/>
        <w:rPr>
          <w:rFonts w:eastAsia="Times New Roman" w:cstheme="minorHAnsi"/>
          <w:i/>
          <w:color w:val="339966"/>
        </w:rPr>
      </w:pPr>
      <w:bookmarkStart w:id="21" w:name="_Toc126746567"/>
      <w:bookmarkStart w:id="22" w:name="_Toc127520147"/>
      <w:r>
        <w:rPr>
          <w:rFonts w:eastAsia="Times New Roman" w:cstheme="minorHAnsi"/>
          <w:i/>
          <w:color w:val="339966"/>
        </w:rPr>
        <w:t xml:space="preserve">Detail </w:t>
      </w:r>
      <w:bookmarkEnd w:id="21"/>
      <w:r w:rsidR="00122D18">
        <w:rPr>
          <w:rFonts w:eastAsia="Times New Roman" w:cstheme="minorHAnsi"/>
          <w:i/>
          <w:color w:val="339966"/>
        </w:rPr>
        <w:t>funder reporting schedule and when next report due.</w:t>
      </w:r>
      <w:bookmarkEnd w:id="22"/>
      <w:r w:rsidR="00122D18">
        <w:rPr>
          <w:rFonts w:eastAsia="Times New Roman" w:cstheme="minorHAnsi"/>
          <w:i/>
          <w:color w:val="339966"/>
        </w:rPr>
        <w:t xml:space="preserve"> </w:t>
      </w:r>
    </w:p>
    <w:p w14:paraId="7D4810F0" w14:textId="3A9C783B" w:rsidR="00660E00" w:rsidRPr="005E573C" w:rsidRDefault="00660E00" w:rsidP="00162FD2">
      <w:pPr>
        <w:pStyle w:val="ListParagraph"/>
        <w:keepNext/>
        <w:keepLines/>
        <w:numPr>
          <w:ilvl w:val="0"/>
          <w:numId w:val="1"/>
        </w:numPr>
        <w:spacing w:before="240" w:after="0"/>
        <w:ind w:left="360"/>
        <w:outlineLvl w:val="0"/>
        <w:rPr>
          <w:rFonts w:eastAsia="Times New Roman" w:cstheme="minorHAnsi"/>
          <w:color w:val="339966"/>
          <w:sz w:val="32"/>
          <w:szCs w:val="32"/>
        </w:rPr>
      </w:pPr>
      <w:bookmarkStart w:id="23" w:name="_Toc127520148"/>
      <w:r w:rsidRPr="005E573C">
        <w:rPr>
          <w:rFonts w:eastAsia="Times New Roman" w:cstheme="minorHAnsi"/>
          <w:color w:val="339966"/>
          <w:sz w:val="32"/>
          <w:szCs w:val="32"/>
        </w:rPr>
        <w:t>Recruitment</w:t>
      </w:r>
      <w:bookmarkEnd w:id="23"/>
      <w:r w:rsidRPr="005E573C">
        <w:rPr>
          <w:rFonts w:eastAsia="Times New Roman" w:cstheme="minorHAnsi"/>
          <w:color w:val="339966"/>
          <w:sz w:val="32"/>
          <w:szCs w:val="32"/>
        </w:rPr>
        <w:t xml:space="preserve"> </w:t>
      </w:r>
    </w:p>
    <w:p w14:paraId="009F040B" w14:textId="6D1CE9C1" w:rsidR="005F33C9" w:rsidRPr="00C35BE1" w:rsidRDefault="005F33C9" w:rsidP="005F33C9">
      <w:pPr>
        <w:keepNext/>
        <w:keepLines/>
        <w:spacing w:before="240" w:after="0"/>
        <w:outlineLvl w:val="0"/>
        <w:rPr>
          <w:rFonts w:eastAsia="Times New Roman" w:cstheme="minorHAnsi"/>
          <w:i/>
          <w:color w:val="339966"/>
          <w:szCs w:val="32"/>
        </w:rPr>
      </w:pPr>
      <w:bookmarkStart w:id="24" w:name="_Toc126746569"/>
      <w:bookmarkStart w:id="25" w:name="_Toc127520149"/>
      <w:r w:rsidRPr="00C35BE1">
        <w:rPr>
          <w:rFonts w:eastAsia="Times New Roman" w:cstheme="minorHAnsi"/>
          <w:i/>
          <w:color w:val="339966"/>
          <w:szCs w:val="32"/>
        </w:rPr>
        <w:t>Provide link to recruitment graph</w:t>
      </w:r>
      <w:r w:rsidR="001D650F">
        <w:rPr>
          <w:rFonts w:eastAsia="Times New Roman" w:cstheme="minorHAnsi"/>
          <w:i/>
          <w:color w:val="339966"/>
          <w:szCs w:val="32"/>
        </w:rPr>
        <w:t xml:space="preserve"> and any recruitment trackers.</w:t>
      </w:r>
      <w:r w:rsidR="00D62213">
        <w:rPr>
          <w:rFonts w:eastAsia="Times New Roman" w:cstheme="minorHAnsi"/>
          <w:i/>
          <w:color w:val="339966"/>
          <w:szCs w:val="32"/>
        </w:rPr>
        <w:t xml:space="preserve"> Also a link to site tracker and list of sites still to open/close.</w:t>
      </w:r>
      <w:bookmarkEnd w:id="24"/>
      <w:bookmarkEnd w:id="25"/>
    </w:p>
    <w:p w14:paraId="30BB40F9" w14:textId="378A2164" w:rsidR="005F33C9" w:rsidRPr="00C35BE1" w:rsidRDefault="005F33C9" w:rsidP="005F33C9">
      <w:pPr>
        <w:keepNext/>
        <w:keepLines/>
        <w:spacing w:before="240" w:after="0"/>
        <w:outlineLvl w:val="0"/>
        <w:rPr>
          <w:rFonts w:eastAsia="Times New Roman" w:cstheme="minorHAnsi"/>
          <w:i/>
          <w:color w:val="339966"/>
          <w:szCs w:val="32"/>
        </w:rPr>
      </w:pPr>
      <w:bookmarkStart w:id="26" w:name="_Toc126746570"/>
      <w:bookmarkStart w:id="27" w:name="_Toc127520150"/>
      <w:r w:rsidRPr="00C35BE1">
        <w:rPr>
          <w:rFonts w:eastAsia="Times New Roman" w:cstheme="minorHAnsi"/>
          <w:i/>
          <w:color w:val="339966"/>
          <w:szCs w:val="32"/>
        </w:rPr>
        <w:t>Give overview of recruitment progress and outline any key issues.</w:t>
      </w:r>
      <w:bookmarkEnd w:id="26"/>
      <w:bookmarkEnd w:id="27"/>
    </w:p>
    <w:p w14:paraId="56ECE564" w14:textId="7CCC32BF" w:rsidR="00660E00" w:rsidRPr="005E573C" w:rsidRDefault="00660E00" w:rsidP="00660E00">
      <w:pPr>
        <w:pStyle w:val="ListParagraph"/>
        <w:keepNext/>
        <w:keepLines/>
        <w:numPr>
          <w:ilvl w:val="0"/>
          <w:numId w:val="1"/>
        </w:numPr>
        <w:spacing w:before="240" w:after="0"/>
        <w:ind w:left="360"/>
        <w:outlineLvl w:val="0"/>
        <w:rPr>
          <w:rFonts w:eastAsia="Times New Roman" w:cstheme="minorHAnsi"/>
          <w:color w:val="339966"/>
          <w:sz w:val="32"/>
          <w:szCs w:val="32"/>
        </w:rPr>
      </w:pPr>
      <w:bookmarkStart w:id="28" w:name="_Toc127520151"/>
      <w:r w:rsidRPr="005E573C">
        <w:rPr>
          <w:rFonts w:eastAsia="Times New Roman" w:cstheme="minorHAnsi"/>
          <w:color w:val="339966"/>
          <w:sz w:val="32"/>
          <w:szCs w:val="32"/>
        </w:rPr>
        <w:t>Safety</w:t>
      </w:r>
      <w:bookmarkEnd w:id="28"/>
      <w:r w:rsidRPr="005E573C">
        <w:rPr>
          <w:rFonts w:eastAsia="Times New Roman" w:cstheme="minorHAnsi"/>
          <w:color w:val="339966"/>
          <w:sz w:val="32"/>
          <w:szCs w:val="32"/>
        </w:rPr>
        <w:t xml:space="preserve"> </w:t>
      </w:r>
    </w:p>
    <w:p w14:paraId="308F1C12" w14:textId="397D8282" w:rsidR="001E4AFE" w:rsidRDefault="005F33C9" w:rsidP="005E573C">
      <w:pPr>
        <w:keepNext/>
        <w:keepLines/>
        <w:spacing w:before="240" w:after="0"/>
        <w:outlineLvl w:val="0"/>
        <w:rPr>
          <w:rFonts w:eastAsia="Times New Roman" w:cstheme="minorHAnsi"/>
          <w:i/>
          <w:color w:val="339966"/>
          <w:szCs w:val="32"/>
        </w:rPr>
      </w:pPr>
      <w:bookmarkStart w:id="29" w:name="_Toc126746572"/>
      <w:bookmarkStart w:id="30" w:name="_Toc127520152"/>
      <w:r w:rsidRPr="00C35BE1">
        <w:rPr>
          <w:rFonts w:eastAsia="Times New Roman" w:cstheme="minorHAnsi"/>
          <w:i/>
          <w:color w:val="339966"/>
          <w:szCs w:val="32"/>
        </w:rPr>
        <w:t>List any study</w:t>
      </w:r>
      <w:r w:rsidR="008616B6" w:rsidRPr="00C35BE1">
        <w:rPr>
          <w:rFonts w:eastAsia="Times New Roman" w:cstheme="minorHAnsi"/>
          <w:i/>
          <w:color w:val="339966"/>
          <w:szCs w:val="32"/>
        </w:rPr>
        <w:t>-</w:t>
      </w:r>
      <w:r w:rsidRPr="00C35BE1">
        <w:rPr>
          <w:rFonts w:eastAsia="Times New Roman" w:cstheme="minorHAnsi"/>
          <w:i/>
          <w:color w:val="339966"/>
          <w:szCs w:val="32"/>
        </w:rPr>
        <w:t xml:space="preserve">specific safety issues </w:t>
      </w:r>
      <w:r w:rsidR="008616B6" w:rsidRPr="00C35BE1">
        <w:rPr>
          <w:rFonts w:eastAsia="Times New Roman" w:cstheme="minorHAnsi"/>
          <w:i/>
          <w:color w:val="339966"/>
          <w:szCs w:val="32"/>
        </w:rPr>
        <w:t xml:space="preserve">and what is required to </w:t>
      </w:r>
      <w:r w:rsidRPr="00C35BE1">
        <w:rPr>
          <w:rFonts w:eastAsia="Times New Roman" w:cstheme="minorHAnsi"/>
          <w:i/>
          <w:color w:val="339966"/>
          <w:szCs w:val="32"/>
        </w:rPr>
        <w:t>review/</w:t>
      </w:r>
      <w:r w:rsidR="008616B6" w:rsidRPr="00C35BE1">
        <w:rPr>
          <w:rFonts w:eastAsia="Times New Roman" w:cstheme="minorHAnsi"/>
          <w:i/>
          <w:color w:val="339966"/>
          <w:szCs w:val="32"/>
        </w:rPr>
        <w:t xml:space="preserve">keep </w:t>
      </w:r>
      <w:r w:rsidRPr="00C35BE1">
        <w:rPr>
          <w:rFonts w:eastAsia="Times New Roman" w:cstheme="minorHAnsi"/>
          <w:i/>
          <w:color w:val="339966"/>
          <w:szCs w:val="32"/>
        </w:rPr>
        <w:t>oversight</w:t>
      </w:r>
      <w:r w:rsidR="008616B6" w:rsidRPr="00C35BE1">
        <w:rPr>
          <w:rFonts w:eastAsia="Times New Roman" w:cstheme="minorHAnsi"/>
          <w:i/>
          <w:color w:val="339966"/>
          <w:szCs w:val="32"/>
        </w:rPr>
        <w:t xml:space="preserve"> of these</w:t>
      </w:r>
      <w:r w:rsidRPr="00C35BE1">
        <w:rPr>
          <w:rFonts w:eastAsia="Times New Roman" w:cstheme="minorHAnsi"/>
          <w:i/>
          <w:color w:val="339966"/>
          <w:szCs w:val="32"/>
        </w:rPr>
        <w:t>.</w:t>
      </w:r>
      <w:bookmarkEnd w:id="29"/>
      <w:bookmarkEnd w:id="30"/>
    </w:p>
    <w:p w14:paraId="0C6AF49A" w14:textId="7D1E617D" w:rsidR="005F33C9" w:rsidRPr="00C35BE1" w:rsidRDefault="001E4AFE" w:rsidP="005E573C">
      <w:pPr>
        <w:keepNext/>
        <w:keepLines/>
        <w:spacing w:before="240" w:after="0"/>
        <w:outlineLvl w:val="0"/>
        <w:rPr>
          <w:rFonts w:eastAsia="Times New Roman" w:cstheme="minorHAnsi"/>
          <w:i/>
          <w:color w:val="339966"/>
          <w:szCs w:val="32"/>
        </w:rPr>
      </w:pPr>
      <w:bookmarkStart w:id="31" w:name="_Toc126746573"/>
      <w:bookmarkStart w:id="32" w:name="_Toc127520153"/>
      <w:r>
        <w:rPr>
          <w:rFonts w:eastAsia="Times New Roman" w:cstheme="minorHAnsi"/>
          <w:i/>
          <w:color w:val="339966"/>
          <w:szCs w:val="32"/>
        </w:rPr>
        <w:t>Add details of AE coding</w:t>
      </w:r>
      <w:r w:rsidR="00122D18">
        <w:rPr>
          <w:rFonts w:eastAsia="Times New Roman" w:cstheme="minorHAnsi"/>
          <w:i/>
          <w:color w:val="339966"/>
          <w:szCs w:val="32"/>
        </w:rPr>
        <w:t xml:space="preserve"> requirments</w:t>
      </w:r>
      <w:r>
        <w:rPr>
          <w:rFonts w:eastAsia="Times New Roman" w:cstheme="minorHAnsi"/>
          <w:i/>
          <w:color w:val="339966"/>
          <w:szCs w:val="32"/>
        </w:rPr>
        <w:t>/adjudication of events.</w:t>
      </w:r>
      <w:bookmarkEnd w:id="31"/>
      <w:bookmarkEnd w:id="32"/>
      <w:r w:rsidR="005F33C9" w:rsidRPr="00C35BE1">
        <w:rPr>
          <w:rFonts w:eastAsia="Times New Roman" w:cstheme="minorHAnsi"/>
          <w:i/>
          <w:color w:val="339966"/>
          <w:szCs w:val="32"/>
        </w:rPr>
        <w:t xml:space="preserve"> </w:t>
      </w:r>
    </w:p>
    <w:p w14:paraId="73995BBC" w14:textId="182EB136" w:rsidR="00660E00" w:rsidRDefault="00660E00" w:rsidP="00660E00">
      <w:pPr>
        <w:pStyle w:val="ListParagraph"/>
        <w:keepNext/>
        <w:keepLines/>
        <w:numPr>
          <w:ilvl w:val="0"/>
          <w:numId w:val="1"/>
        </w:numPr>
        <w:spacing w:before="240" w:after="0"/>
        <w:ind w:left="360"/>
        <w:outlineLvl w:val="0"/>
        <w:rPr>
          <w:rFonts w:eastAsia="Times New Roman" w:cstheme="minorHAnsi"/>
          <w:color w:val="339966"/>
          <w:sz w:val="32"/>
          <w:szCs w:val="32"/>
        </w:rPr>
      </w:pPr>
      <w:bookmarkStart w:id="33" w:name="_Toc127520154"/>
      <w:r w:rsidRPr="005E573C">
        <w:rPr>
          <w:rFonts w:eastAsia="Times New Roman" w:cstheme="minorHAnsi"/>
          <w:color w:val="339966"/>
          <w:sz w:val="32"/>
          <w:szCs w:val="32"/>
        </w:rPr>
        <w:t>Sites/Research Teams</w:t>
      </w:r>
      <w:bookmarkEnd w:id="33"/>
    </w:p>
    <w:p w14:paraId="11650215" w14:textId="7D0E5BDA" w:rsidR="008616B6" w:rsidRPr="00C35BE1" w:rsidRDefault="009552B0" w:rsidP="009552B0">
      <w:pPr>
        <w:keepNext/>
        <w:keepLines/>
        <w:spacing w:before="240" w:after="0"/>
        <w:outlineLvl w:val="0"/>
        <w:rPr>
          <w:rFonts w:eastAsia="Times New Roman" w:cstheme="minorHAnsi"/>
          <w:i/>
          <w:color w:val="339966"/>
          <w:szCs w:val="32"/>
        </w:rPr>
      </w:pPr>
      <w:bookmarkStart w:id="34" w:name="_Toc126746575"/>
      <w:bookmarkStart w:id="35" w:name="_Toc127520155"/>
      <w:r w:rsidRPr="00C35BE1">
        <w:rPr>
          <w:rFonts w:eastAsia="Times New Roman" w:cstheme="minorHAnsi"/>
          <w:i/>
          <w:color w:val="339966"/>
          <w:szCs w:val="32"/>
        </w:rPr>
        <w:t>List any study specific work instructions/SOPs in this section and provide a link. Identify any SOPs/WPD that need to be written.</w:t>
      </w:r>
      <w:bookmarkEnd w:id="34"/>
      <w:bookmarkEnd w:id="35"/>
    </w:p>
    <w:p w14:paraId="2AE6BEBF" w14:textId="3C9A9453" w:rsidR="008616B6" w:rsidRPr="00C35BE1" w:rsidRDefault="008616B6" w:rsidP="009552B0">
      <w:pPr>
        <w:keepNext/>
        <w:keepLines/>
        <w:spacing w:before="240" w:after="0"/>
        <w:outlineLvl w:val="0"/>
        <w:rPr>
          <w:rFonts w:eastAsia="Times New Roman" w:cstheme="minorHAnsi"/>
          <w:i/>
          <w:color w:val="339966"/>
          <w:szCs w:val="32"/>
        </w:rPr>
      </w:pPr>
      <w:bookmarkStart w:id="36" w:name="_Toc126746576"/>
      <w:bookmarkStart w:id="37" w:name="_Toc127520156"/>
      <w:r w:rsidRPr="00C35BE1">
        <w:rPr>
          <w:rFonts w:eastAsia="Times New Roman" w:cstheme="minorHAnsi"/>
          <w:i/>
          <w:color w:val="339966"/>
          <w:szCs w:val="32"/>
        </w:rPr>
        <w:t>List any study specific training requirements and how these are documented.</w:t>
      </w:r>
      <w:bookmarkEnd w:id="36"/>
      <w:bookmarkEnd w:id="37"/>
      <w:r w:rsidRPr="00C35BE1">
        <w:rPr>
          <w:rFonts w:eastAsia="Times New Roman" w:cstheme="minorHAnsi"/>
          <w:i/>
          <w:color w:val="339966"/>
          <w:szCs w:val="32"/>
        </w:rPr>
        <w:t xml:space="preserve"> </w:t>
      </w:r>
    </w:p>
    <w:p w14:paraId="524B309C" w14:textId="29EB3D51" w:rsidR="005F33C9" w:rsidRPr="00C35BE1" w:rsidRDefault="005F33C9" w:rsidP="005F33C9">
      <w:pPr>
        <w:keepNext/>
        <w:keepLines/>
        <w:spacing w:before="240" w:after="0"/>
        <w:outlineLvl w:val="0"/>
        <w:rPr>
          <w:rFonts w:eastAsia="Calibri" w:cstheme="minorHAnsi"/>
          <w:i/>
        </w:rPr>
      </w:pPr>
      <w:bookmarkStart w:id="38" w:name="_Toc126746577"/>
      <w:bookmarkStart w:id="39" w:name="_Toc127520157"/>
      <w:r w:rsidRPr="00C35BE1">
        <w:rPr>
          <w:rFonts w:eastAsia="Calibri" w:cstheme="minorHAnsi"/>
          <w:i/>
        </w:rPr>
        <w:t>Note any issues with site performance which need to be monitored/addressed.</w:t>
      </w:r>
      <w:bookmarkEnd w:id="38"/>
      <w:bookmarkEnd w:id="39"/>
    </w:p>
    <w:p w14:paraId="409C2704" w14:textId="16C63925" w:rsidR="008616B6" w:rsidRPr="00C35BE1" w:rsidRDefault="008616B6" w:rsidP="005F33C9">
      <w:pPr>
        <w:keepNext/>
        <w:keepLines/>
        <w:spacing w:before="240" w:after="0"/>
        <w:outlineLvl w:val="0"/>
        <w:rPr>
          <w:rFonts w:eastAsia="Times New Roman" w:cstheme="minorHAnsi"/>
          <w:i/>
          <w:color w:val="339966"/>
          <w:sz w:val="32"/>
          <w:szCs w:val="32"/>
        </w:rPr>
      </w:pPr>
      <w:bookmarkStart w:id="40" w:name="_Toc126746578"/>
      <w:bookmarkStart w:id="41" w:name="_Toc127520158"/>
      <w:r w:rsidRPr="00C35BE1">
        <w:rPr>
          <w:rFonts w:eastAsia="Calibri" w:cstheme="minorHAnsi"/>
          <w:i/>
        </w:rPr>
        <w:t>Outline communication strategy with sites and where to find key contacts.</w:t>
      </w:r>
      <w:bookmarkEnd w:id="40"/>
      <w:bookmarkEnd w:id="41"/>
      <w:r w:rsidRPr="00C35BE1">
        <w:rPr>
          <w:rFonts w:eastAsia="Calibri" w:cstheme="minorHAnsi"/>
          <w:i/>
        </w:rPr>
        <w:t xml:space="preserve"> </w:t>
      </w:r>
    </w:p>
    <w:p w14:paraId="3073BFB3" w14:textId="37BB949F" w:rsidR="00660E00" w:rsidRPr="005E573C" w:rsidRDefault="00660E00" w:rsidP="00660E00">
      <w:pPr>
        <w:keepNext/>
        <w:keepLines/>
        <w:spacing w:before="240" w:after="0"/>
        <w:outlineLvl w:val="0"/>
        <w:rPr>
          <w:rFonts w:eastAsia="Times New Roman" w:cstheme="minorHAnsi"/>
          <w:color w:val="339966"/>
          <w:sz w:val="32"/>
          <w:szCs w:val="32"/>
        </w:rPr>
      </w:pPr>
      <w:bookmarkStart w:id="42" w:name="_Toc127520159"/>
      <w:r w:rsidRPr="005E573C">
        <w:rPr>
          <w:rFonts w:eastAsia="Times New Roman" w:cstheme="minorHAnsi"/>
          <w:color w:val="339966"/>
          <w:sz w:val="32"/>
          <w:szCs w:val="32"/>
        </w:rPr>
        <w:t>10.1 Study Supplies</w:t>
      </w:r>
      <w:bookmarkEnd w:id="42"/>
      <w:r w:rsidRPr="005E573C">
        <w:rPr>
          <w:rFonts w:eastAsia="Times New Roman" w:cstheme="minorHAnsi"/>
          <w:color w:val="339966"/>
          <w:sz w:val="32"/>
          <w:szCs w:val="32"/>
        </w:rPr>
        <w:t xml:space="preserve"> </w:t>
      </w:r>
    </w:p>
    <w:p w14:paraId="638E0646" w14:textId="17135829" w:rsidR="00660E00" w:rsidRDefault="00660E00" w:rsidP="00660E00">
      <w:pPr>
        <w:keepNext/>
        <w:keepLines/>
        <w:spacing w:before="240" w:after="0"/>
        <w:outlineLvl w:val="0"/>
        <w:rPr>
          <w:rFonts w:eastAsia="Times New Roman" w:cstheme="minorHAnsi"/>
          <w:i/>
          <w:color w:val="339966"/>
          <w:szCs w:val="32"/>
        </w:rPr>
      </w:pPr>
      <w:bookmarkStart w:id="43" w:name="_Toc125979431"/>
      <w:bookmarkStart w:id="44" w:name="_Toc126746580"/>
      <w:bookmarkStart w:id="45" w:name="_Toc127520160"/>
      <w:r w:rsidRPr="00C35BE1">
        <w:rPr>
          <w:rFonts w:eastAsia="Times New Roman" w:cstheme="minorHAnsi"/>
          <w:i/>
          <w:color w:val="339966"/>
          <w:szCs w:val="32"/>
        </w:rPr>
        <w:t xml:space="preserve">Describe any study supplies that will be required.  This may include provision of study specific supplies such as stool sample kits and should specify who </w:t>
      </w:r>
      <w:r w:rsidR="001D650F">
        <w:rPr>
          <w:rFonts w:eastAsia="Times New Roman" w:cstheme="minorHAnsi"/>
          <w:i/>
          <w:color w:val="339966"/>
          <w:szCs w:val="32"/>
        </w:rPr>
        <w:t xml:space="preserve">order in supplies, who </w:t>
      </w:r>
      <w:r w:rsidRPr="00C35BE1">
        <w:rPr>
          <w:rFonts w:eastAsia="Times New Roman" w:cstheme="minorHAnsi"/>
          <w:i/>
          <w:color w:val="339966"/>
          <w:szCs w:val="32"/>
        </w:rPr>
        <w:t>will assemble the kits, how stocks will be managed, how these will be shipped to sites and/or participants, who will be responsible for overseeing this process.</w:t>
      </w:r>
      <w:bookmarkEnd w:id="43"/>
      <w:bookmarkEnd w:id="44"/>
      <w:bookmarkEnd w:id="45"/>
      <w:r w:rsidR="002C09A4">
        <w:rPr>
          <w:rFonts w:eastAsia="Times New Roman" w:cstheme="minorHAnsi"/>
          <w:i/>
          <w:color w:val="339966"/>
          <w:szCs w:val="32"/>
        </w:rPr>
        <w:t xml:space="preserve"> If applicable, include details of any courier contacts/accounts in the contacts tracker.</w:t>
      </w:r>
    </w:p>
    <w:p w14:paraId="5C29E918" w14:textId="074DB1EE" w:rsidR="002C09A4" w:rsidRPr="00C35BE1" w:rsidRDefault="002C09A4" w:rsidP="00660E00">
      <w:pPr>
        <w:keepNext/>
        <w:keepLines/>
        <w:spacing w:before="240" w:after="0"/>
        <w:outlineLvl w:val="0"/>
        <w:rPr>
          <w:rFonts w:eastAsia="Times New Roman" w:cstheme="minorHAnsi"/>
          <w:i/>
          <w:color w:val="339966"/>
          <w:szCs w:val="32"/>
        </w:rPr>
      </w:pPr>
      <w:r>
        <w:rPr>
          <w:rFonts w:eastAsia="Times New Roman" w:cstheme="minorHAnsi"/>
          <w:i/>
          <w:color w:val="339966"/>
          <w:szCs w:val="32"/>
        </w:rPr>
        <w:t>If any specific instructions are required for printing labels or barcodes please include a link to the work instruction.</w:t>
      </w:r>
    </w:p>
    <w:p w14:paraId="0C7FA5D0" w14:textId="0467350A" w:rsidR="00660E00" w:rsidRPr="00C35BE1" w:rsidRDefault="00660E00" w:rsidP="00660E00">
      <w:pPr>
        <w:keepNext/>
        <w:keepLines/>
        <w:spacing w:before="240" w:after="0"/>
        <w:outlineLvl w:val="0"/>
        <w:rPr>
          <w:rFonts w:eastAsia="Times New Roman" w:cstheme="minorHAnsi"/>
          <w:i/>
          <w:color w:val="339966"/>
          <w:szCs w:val="32"/>
        </w:rPr>
      </w:pPr>
      <w:bookmarkStart w:id="46" w:name="_Toc125979432"/>
      <w:bookmarkStart w:id="47" w:name="_Toc126746581"/>
      <w:bookmarkStart w:id="48" w:name="_Toc127520161"/>
      <w:r w:rsidRPr="00C35BE1">
        <w:rPr>
          <w:rFonts w:eastAsia="Times New Roman" w:cstheme="minorHAnsi"/>
          <w:i/>
          <w:color w:val="339966"/>
          <w:szCs w:val="32"/>
        </w:rPr>
        <w:t>This may also include more generic supplies such as study stationery.</w:t>
      </w:r>
      <w:bookmarkEnd w:id="46"/>
      <w:bookmarkEnd w:id="47"/>
      <w:bookmarkEnd w:id="48"/>
    </w:p>
    <w:p w14:paraId="5F3633DD" w14:textId="301EABBA" w:rsidR="00660E00" w:rsidRPr="005E573C" w:rsidRDefault="00660E00" w:rsidP="00660E00">
      <w:pPr>
        <w:pStyle w:val="ListParagraph"/>
        <w:keepNext/>
        <w:keepLines/>
        <w:numPr>
          <w:ilvl w:val="0"/>
          <w:numId w:val="1"/>
        </w:numPr>
        <w:spacing w:before="240" w:after="0"/>
        <w:ind w:left="360"/>
        <w:outlineLvl w:val="0"/>
        <w:rPr>
          <w:rFonts w:eastAsia="Times New Roman" w:cstheme="minorHAnsi"/>
          <w:color w:val="339966"/>
          <w:sz w:val="32"/>
          <w:szCs w:val="32"/>
        </w:rPr>
      </w:pPr>
      <w:bookmarkStart w:id="49" w:name="_Toc127520162"/>
      <w:r w:rsidRPr="005E573C">
        <w:rPr>
          <w:rFonts w:eastAsia="Times New Roman" w:cstheme="minorHAnsi"/>
          <w:color w:val="339966"/>
          <w:sz w:val="32"/>
          <w:szCs w:val="32"/>
        </w:rPr>
        <w:t>Monitoring</w:t>
      </w:r>
      <w:bookmarkEnd w:id="49"/>
      <w:r w:rsidRPr="005E573C">
        <w:rPr>
          <w:rFonts w:eastAsia="Times New Roman" w:cstheme="minorHAnsi"/>
          <w:color w:val="339966"/>
          <w:sz w:val="32"/>
          <w:szCs w:val="32"/>
        </w:rPr>
        <w:t xml:space="preserve"> </w:t>
      </w:r>
    </w:p>
    <w:p w14:paraId="765BD150" w14:textId="7C38F283" w:rsidR="00DE4498" w:rsidRPr="00C35BE1" w:rsidRDefault="00F5006A" w:rsidP="00DE4498">
      <w:pPr>
        <w:keepNext/>
        <w:keepLines/>
        <w:spacing w:before="240" w:after="0"/>
        <w:outlineLvl w:val="0"/>
        <w:rPr>
          <w:rFonts w:eastAsia="Times New Roman" w:cstheme="minorHAnsi"/>
          <w:i/>
          <w:color w:val="339966"/>
        </w:rPr>
      </w:pPr>
      <w:bookmarkStart w:id="50" w:name="_Toc126746583"/>
      <w:bookmarkStart w:id="51" w:name="_Toc127520163"/>
      <w:r w:rsidRPr="00C35BE1">
        <w:rPr>
          <w:rFonts w:eastAsia="Times New Roman" w:cstheme="minorHAnsi"/>
          <w:i/>
          <w:color w:val="339966"/>
        </w:rPr>
        <w:t xml:space="preserve">Is </w:t>
      </w:r>
      <w:r w:rsidR="00DE4498" w:rsidRPr="00C35BE1">
        <w:rPr>
          <w:rFonts w:eastAsia="Times New Roman" w:cstheme="minorHAnsi"/>
          <w:i/>
          <w:color w:val="339966"/>
        </w:rPr>
        <w:t>this a risk-assessed study and is there a Monitor assigned?</w:t>
      </w:r>
      <w:bookmarkEnd w:id="50"/>
      <w:bookmarkEnd w:id="51"/>
    </w:p>
    <w:p w14:paraId="18016B1D" w14:textId="77777777" w:rsidR="00F5006A" w:rsidRPr="00C35BE1" w:rsidRDefault="00DE4498" w:rsidP="00DE4498">
      <w:pPr>
        <w:keepNext/>
        <w:keepLines/>
        <w:spacing w:before="240" w:after="0"/>
        <w:outlineLvl w:val="0"/>
        <w:rPr>
          <w:rFonts w:eastAsia="Times New Roman" w:cstheme="minorHAnsi"/>
          <w:i/>
          <w:color w:val="339966"/>
        </w:rPr>
      </w:pPr>
      <w:bookmarkStart w:id="52" w:name="_Toc126746584"/>
      <w:bookmarkStart w:id="53" w:name="_Toc127520164"/>
      <w:r w:rsidRPr="00C35BE1">
        <w:rPr>
          <w:rFonts w:eastAsia="Times New Roman" w:cstheme="minorHAnsi"/>
          <w:i/>
          <w:color w:val="339966"/>
        </w:rPr>
        <w:t>Provide link to monitoring plan</w:t>
      </w:r>
      <w:bookmarkEnd w:id="52"/>
      <w:bookmarkEnd w:id="53"/>
      <w:r w:rsidRPr="00C35BE1">
        <w:rPr>
          <w:rFonts w:eastAsia="Times New Roman" w:cstheme="minorHAnsi"/>
          <w:i/>
          <w:color w:val="339966"/>
        </w:rPr>
        <w:t xml:space="preserve"> </w:t>
      </w:r>
    </w:p>
    <w:p w14:paraId="23AEBAD1" w14:textId="42C589FA" w:rsidR="00DE4498" w:rsidRPr="00C35BE1" w:rsidRDefault="00F5006A" w:rsidP="00DE4498">
      <w:pPr>
        <w:keepNext/>
        <w:keepLines/>
        <w:spacing w:before="240" w:after="0"/>
        <w:outlineLvl w:val="0"/>
        <w:rPr>
          <w:rFonts w:eastAsia="Times New Roman" w:cstheme="minorHAnsi"/>
          <w:i/>
          <w:color w:val="339966"/>
        </w:rPr>
      </w:pPr>
      <w:bookmarkStart w:id="54" w:name="_Toc126746585"/>
      <w:bookmarkStart w:id="55" w:name="_Toc127520165"/>
      <w:r w:rsidRPr="00C35BE1">
        <w:rPr>
          <w:rFonts w:eastAsia="Times New Roman" w:cstheme="minorHAnsi"/>
          <w:i/>
          <w:color w:val="339966"/>
        </w:rPr>
        <w:t>G</w:t>
      </w:r>
      <w:r w:rsidR="00DE4498" w:rsidRPr="00C35BE1">
        <w:rPr>
          <w:rFonts w:eastAsia="Times New Roman" w:cstheme="minorHAnsi"/>
          <w:i/>
          <w:color w:val="339966"/>
        </w:rPr>
        <w:t xml:space="preserve">ive an overview of </w:t>
      </w:r>
      <w:r w:rsidR="008616B6" w:rsidRPr="00C35BE1">
        <w:rPr>
          <w:rFonts w:eastAsia="Times New Roman" w:cstheme="minorHAnsi"/>
          <w:i/>
          <w:color w:val="339966"/>
        </w:rPr>
        <w:t xml:space="preserve">any ongoing or </w:t>
      </w:r>
      <w:r w:rsidR="00DE4498" w:rsidRPr="00C35BE1">
        <w:rPr>
          <w:rFonts w:eastAsia="Times New Roman" w:cstheme="minorHAnsi"/>
          <w:i/>
          <w:color w:val="339966"/>
        </w:rPr>
        <w:t>unresolved monitoring findings.</w:t>
      </w:r>
      <w:bookmarkEnd w:id="54"/>
      <w:bookmarkEnd w:id="55"/>
      <w:r w:rsidR="00DE4498" w:rsidRPr="00C35BE1">
        <w:rPr>
          <w:rFonts w:eastAsia="Times New Roman" w:cstheme="minorHAnsi"/>
          <w:i/>
          <w:color w:val="339966"/>
        </w:rPr>
        <w:t xml:space="preserve">  </w:t>
      </w:r>
    </w:p>
    <w:p w14:paraId="6962FC47" w14:textId="25CA3FFB" w:rsidR="00F5006A" w:rsidRPr="00C35BE1" w:rsidRDefault="00F5006A" w:rsidP="00DE4498">
      <w:pPr>
        <w:keepNext/>
        <w:keepLines/>
        <w:spacing w:before="240" w:after="0"/>
        <w:outlineLvl w:val="0"/>
        <w:rPr>
          <w:rFonts w:eastAsia="Times New Roman" w:cstheme="minorHAnsi"/>
          <w:i/>
          <w:color w:val="339966"/>
        </w:rPr>
      </w:pPr>
      <w:bookmarkStart w:id="56" w:name="_Toc126746586"/>
      <w:bookmarkStart w:id="57" w:name="_Toc127520166"/>
      <w:r w:rsidRPr="00C35BE1">
        <w:rPr>
          <w:rFonts w:eastAsia="Times New Roman" w:cstheme="minorHAnsi"/>
          <w:i/>
          <w:color w:val="339966"/>
        </w:rPr>
        <w:t>List any central monitoring ac</w:t>
      </w:r>
      <w:r w:rsidR="005E573C" w:rsidRPr="00C35BE1">
        <w:rPr>
          <w:rFonts w:eastAsia="Times New Roman" w:cstheme="minorHAnsi"/>
          <w:i/>
          <w:color w:val="339966"/>
        </w:rPr>
        <w:t>tivitie</w:t>
      </w:r>
      <w:r w:rsidR="008616B6" w:rsidRPr="00C35BE1">
        <w:rPr>
          <w:rFonts w:eastAsia="Times New Roman" w:cstheme="minorHAnsi"/>
          <w:i/>
          <w:color w:val="339966"/>
        </w:rPr>
        <w:t xml:space="preserve">s, </w:t>
      </w:r>
      <w:r w:rsidRPr="00C35BE1">
        <w:rPr>
          <w:rFonts w:eastAsia="Times New Roman" w:cstheme="minorHAnsi"/>
          <w:i/>
          <w:color w:val="339966"/>
        </w:rPr>
        <w:t xml:space="preserve">how often these are completed </w:t>
      </w:r>
      <w:r w:rsidR="005E573C" w:rsidRPr="00C35BE1">
        <w:rPr>
          <w:rFonts w:eastAsia="Times New Roman" w:cstheme="minorHAnsi"/>
          <w:i/>
          <w:color w:val="339966"/>
        </w:rPr>
        <w:t xml:space="preserve">and who is responsible </w:t>
      </w:r>
      <w:r w:rsidRPr="00C35BE1">
        <w:rPr>
          <w:rFonts w:eastAsia="Times New Roman" w:cstheme="minorHAnsi"/>
          <w:i/>
          <w:color w:val="339966"/>
        </w:rPr>
        <w:t xml:space="preserve">(e.g. monthly review of screening logs, </w:t>
      </w:r>
      <w:r w:rsidR="005E573C" w:rsidRPr="00C35BE1">
        <w:rPr>
          <w:rFonts w:eastAsia="Times New Roman" w:cstheme="minorHAnsi"/>
          <w:i/>
          <w:color w:val="339966"/>
        </w:rPr>
        <w:t>review of data completion</w:t>
      </w:r>
      <w:r w:rsidR="008616B6" w:rsidRPr="00C35BE1">
        <w:rPr>
          <w:rFonts w:eastAsia="Times New Roman" w:cstheme="minorHAnsi"/>
          <w:i/>
          <w:color w:val="339966"/>
        </w:rPr>
        <w:t xml:space="preserve"> using XXXXXXXX eCRF report</w:t>
      </w:r>
      <w:r w:rsidR="005E573C" w:rsidRPr="00C35BE1">
        <w:rPr>
          <w:rFonts w:eastAsia="Times New Roman" w:cstheme="minorHAnsi"/>
          <w:i/>
          <w:color w:val="339966"/>
        </w:rPr>
        <w:t>).</w:t>
      </w:r>
      <w:bookmarkEnd w:id="56"/>
      <w:bookmarkEnd w:id="57"/>
      <w:r w:rsidR="005E573C" w:rsidRPr="00C35BE1">
        <w:rPr>
          <w:rFonts w:eastAsia="Times New Roman" w:cstheme="minorHAnsi"/>
          <w:i/>
          <w:color w:val="339966"/>
        </w:rPr>
        <w:t xml:space="preserve"> </w:t>
      </w:r>
    </w:p>
    <w:p w14:paraId="51EE80B5" w14:textId="6E2E1AD6" w:rsidR="00464679" w:rsidRPr="005E573C" w:rsidRDefault="00660E00" w:rsidP="00464679">
      <w:pPr>
        <w:pStyle w:val="ListParagraph"/>
        <w:keepNext/>
        <w:keepLines/>
        <w:numPr>
          <w:ilvl w:val="0"/>
          <w:numId w:val="1"/>
        </w:numPr>
        <w:spacing w:before="240" w:after="0"/>
        <w:ind w:left="360"/>
        <w:outlineLvl w:val="0"/>
        <w:rPr>
          <w:rFonts w:eastAsia="Times New Roman" w:cstheme="minorHAnsi"/>
          <w:color w:val="339966"/>
          <w:sz w:val="32"/>
          <w:szCs w:val="32"/>
        </w:rPr>
      </w:pPr>
      <w:bookmarkStart w:id="58" w:name="_Toc127520167"/>
      <w:r w:rsidRPr="005E573C">
        <w:rPr>
          <w:rFonts w:eastAsia="Times New Roman" w:cstheme="minorHAnsi"/>
          <w:color w:val="339966"/>
          <w:sz w:val="32"/>
          <w:szCs w:val="32"/>
        </w:rPr>
        <w:t>Pharmacy/Labs</w:t>
      </w:r>
      <w:bookmarkEnd w:id="58"/>
      <w:r w:rsidR="00464679" w:rsidRPr="005E573C">
        <w:rPr>
          <w:rFonts w:eastAsia="Times New Roman" w:cstheme="minorHAnsi"/>
          <w:color w:val="339966"/>
          <w:sz w:val="32"/>
          <w:szCs w:val="32"/>
        </w:rPr>
        <w:t xml:space="preserve"> </w:t>
      </w:r>
    </w:p>
    <w:p w14:paraId="4B8F8FB8" w14:textId="012625AB" w:rsidR="00464679" w:rsidRPr="005E573C" w:rsidRDefault="00464679" w:rsidP="00464679">
      <w:pPr>
        <w:pStyle w:val="ListParagraph"/>
        <w:keepNext/>
        <w:keepLines/>
        <w:numPr>
          <w:ilvl w:val="1"/>
          <w:numId w:val="1"/>
        </w:numPr>
        <w:spacing w:before="240" w:after="0"/>
        <w:outlineLvl w:val="0"/>
        <w:rPr>
          <w:rFonts w:eastAsia="Times New Roman" w:cstheme="minorHAnsi"/>
          <w:color w:val="339966"/>
          <w:sz w:val="32"/>
          <w:szCs w:val="32"/>
        </w:rPr>
      </w:pPr>
      <w:bookmarkStart w:id="59" w:name="_Toc127520168"/>
      <w:r w:rsidRPr="005E573C">
        <w:rPr>
          <w:rFonts w:eastAsia="Times New Roman" w:cstheme="minorHAnsi"/>
          <w:color w:val="339966"/>
          <w:sz w:val="32"/>
          <w:szCs w:val="32"/>
        </w:rPr>
        <w:t>IMP Management/Device Management</w:t>
      </w:r>
      <w:bookmarkEnd w:id="59"/>
      <w:r w:rsidRPr="005E573C">
        <w:rPr>
          <w:rFonts w:eastAsia="Times New Roman" w:cstheme="minorHAnsi"/>
          <w:color w:val="339966"/>
          <w:sz w:val="32"/>
          <w:szCs w:val="32"/>
        </w:rPr>
        <w:t xml:space="preserve"> </w:t>
      </w:r>
    </w:p>
    <w:p w14:paraId="2F7FB92C" w14:textId="5A206EFB" w:rsidR="00464679" w:rsidRDefault="00464679" w:rsidP="00464679">
      <w:pPr>
        <w:keepNext/>
        <w:keepLines/>
        <w:spacing w:before="240" w:after="0"/>
        <w:outlineLvl w:val="0"/>
        <w:rPr>
          <w:rFonts w:eastAsia="Times New Roman" w:cstheme="minorHAnsi"/>
          <w:i/>
          <w:color w:val="339966"/>
          <w:szCs w:val="32"/>
        </w:rPr>
      </w:pPr>
      <w:bookmarkStart w:id="60" w:name="_Toc125979436"/>
      <w:bookmarkStart w:id="61" w:name="_Toc126746589"/>
      <w:bookmarkStart w:id="62" w:name="_Toc127520169"/>
      <w:r w:rsidRPr="00C35BE1">
        <w:rPr>
          <w:rFonts w:eastAsia="Times New Roman" w:cstheme="minorHAnsi"/>
          <w:i/>
          <w:color w:val="339966"/>
          <w:szCs w:val="32"/>
        </w:rPr>
        <w:t>If study is CTIMP or a device study, provide a brief overview of how this is managed.  This may include name and description of IMP/device, supplier and contact details, expiry date information, shipment management instructions including courier information and overview of any management systems built into the study database (e.g. an alert email will automatically be sent to alert of low drug supply at sites).</w:t>
      </w:r>
      <w:bookmarkEnd w:id="60"/>
      <w:bookmarkEnd w:id="61"/>
      <w:bookmarkEnd w:id="62"/>
      <w:r w:rsidRPr="00C35BE1">
        <w:rPr>
          <w:rFonts w:eastAsia="Times New Roman" w:cstheme="minorHAnsi"/>
          <w:i/>
          <w:color w:val="339966"/>
          <w:szCs w:val="32"/>
        </w:rPr>
        <w:t xml:space="preserve">  </w:t>
      </w:r>
    </w:p>
    <w:p w14:paraId="445E6AC8" w14:textId="1B41BD1B" w:rsidR="002C09A4" w:rsidRPr="00C35BE1" w:rsidRDefault="002C09A4" w:rsidP="00464679">
      <w:pPr>
        <w:keepNext/>
        <w:keepLines/>
        <w:spacing w:before="240" w:after="0"/>
        <w:outlineLvl w:val="0"/>
        <w:rPr>
          <w:rFonts w:eastAsia="Times New Roman" w:cstheme="minorHAnsi"/>
          <w:i/>
          <w:color w:val="339966"/>
          <w:szCs w:val="32"/>
        </w:rPr>
      </w:pPr>
      <w:r>
        <w:rPr>
          <w:rFonts w:eastAsia="Times New Roman" w:cstheme="minorHAnsi"/>
          <w:i/>
          <w:color w:val="339966"/>
          <w:szCs w:val="32"/>
        </w:rPr>
        <w:t>Provide link to pharmacy manual.</w:t>
      </w:r>
    </w:p>
    <w:p w14:paraId="3804D500" w14:textId="60AEA81E" w:rsidR="00464679" w:rsidRPr="005E573C" w:rsidRDefault="00464679" w:rsidP="00DE4498">
      <w:pPr>
        <w:pStyle w:val="ListParagraph"/>
        <w:keepNext/>
        <w:keepLines/>
        <w:spacing w:before="240" w:after="0"/>
        <w:ind w:left="284"/>
        <w:outlineLvl w:val="0"/>
        <w:rPr>
          <w:rFonts w:eastAsia="Times New Roman" w:cstheme="minorHAnsi"/>
          <w:color w:val="339966"/>
          <w:sz w:val="32"/>
          <w:szCs w:val="32"/>
        </w:rPr>
      </w:pPr>
      <w:bookmarkStart w:id="63" w:name="_Toc127520170"/>
      <w:r w:rsidRPr="005E573C">
        <w:rPr>
          <w:rFonts w:eastAsia="Times New Roman" w:cstheme="minorHAnsi"/>
          <w:color w:val="339966"/>
          <w:sz w:val="32"/>
          <w:szCs w:val="32"/>
        </w:rPr>
        <w:t>12.2 Labs</w:t>
      </w:r>
      <w:bookmarkEnd w:id="63"/>
    </w:p>
    <w:p w14:paraId="488447A8" w14:textId="7247A347" w:rsidR="00464679" w:rsidRPr="00C35BE1" w:rsidRDefault="00DE4498" w:rsidP="00DE4498">
      <w:pPr>
        <w:keepNext/>
        <w:keepLines/>
        <w:spacing w:before="240" w:after="0"/>
        <w:ind w:right="-188"/>
        <w:outlineLvl w:val="0"/>
        <w:rPr>
          <w:rFonts w:eastAsia="Times New Roman" w:cstheme="minorHAnsi"/>
          <w:i/>
          <w:color w:val="339966"/>
          <w:szCs w:val="32"/>
        </w:rPr>
      </w:pPr>
      <w:bookmarkStart w:id="64" w:name="_Toc126746591"/>
      <w:bookmarkStart w:id="65" w:name="_Toc127520171"/>
      <w:r w:rsidRPr="00C35BE1">
        <w:rPr>
          <w:rFonts w:eastAsia="Times New Roman" w:cstheme="minorHAnsi"/>
          <w:i/>
          <w:color w:val="339966"/>
          <w:szCs w:val="32"/>
        </w:rPr>
        <w:t>If there are study specific lab samples collected for the study, give an overview of the key processes/key contacts (if not listed in WPD or protocol), give overview of shipping and short term/long term storage arrangements.</w:t>
      </w:r>
      <w:bookmarkEnd w:id="64"/>
      <w:bookmarkEnd w:id="65"/>
      <w:r w:rsidRPr="00C35BE1">
        <w:rPr>
          <w:rFonts w:eastAsia="Times New Roman" w:cstheme="minorHAnsi"/>
          <w:i/>
          <w:color w:val="339966"/>
          <w:szCs w:val="32"/>
        </w:rPr>
        <w:t xml:space="preserve"> </w:t>
      </w:r>
    </w:p>
    <w:p w14:paraId="6CB7D40E" w14:textId="6D293916" w:rsidR="00464679" w:rsidRPr="005E573C" w:rsidRDefault="00464679" w:rsidP="00DE4498">
      <w:pPr>
        <w:pStyle w:val="ListParagraph"/>
        <w:keepNext/>
        <w:keepLines/>
        <w:spacing w:before="240" w:after="0"/>
        <w:ind w:left="284"/>
        <w:outlineLvl w:val="0"/>
        <w:rPr>
          <w:rFonts w:eastAsia="Times New Roman" w:cstheme="minorHAnsi"/>
          <w:color w:val="339966"/>
          <w:sz w:val="32"/>
          <w:szCs w:val="32"/>
        </w:rPr>
      </w:pPr>
      <w:bookmarkStart w:id="66" w:name="_Toc127520172"/>
      <w:r w:rsidRPr="005E573C">
        <w:rPr>
          <w:rFonts w:eastAsia="Times New Roman" w:cstheme="minorHAnsi"/>
          <w:color w:val="339966"/>
          <w:sz w:val="32"/>
          <w:szCs w:val="32"/>
        </w:rPr>
        <w:t>12.3 Other Services – List (e.g. Radiology)</w:t>
      </w:r>
      <w:bookmarkEnd w:id="66"/>
      <w:r w:rsidRPr="005E573C">
        <w:rPr>
          <w:rFonts w:eastAsia="Times New Roman" w:cstheme="minorHAnsi"/>
          <w:color w:val="339966"/>
          <w:sz w:val="32"/>
          <w:szCs w:val="32"/>
        </w:rPr>
        <w:t xml:space="preserve"> </w:t>
      </w:r>
    </w:p>
    <w:p w14:paraId="32BFCFF8" w14:textId="6DD03572" w:rsidR="00DE4498" w:rsidRPr="00C35BE1" w:rsidRDefault="00DE4498" w:rsidP="00DE4498">
      <w:pPr>
        <w:keepNext/>
        <w:keepLines/>
        <w:spacing w:before="240" w:after="0"/>
        <w:outlineLvl w:val="0"/>
        <w:rPr>
          <w:rFonts w:eastAsia="Times New Roman" w:cstheme="minorHAnsi"/>
          <w:i/>
          <w:color w:val="339966"/>
          <w:szCs w:val="32"/>
        </w:rPr>
      </w:pPr>
      <w:bookmarkStart w:id="67" w:name="_Toc126746593"/>
      <w:bookmarkStart w:id="68" w:name="_Toc127520173"/>
      <w:r w:rsidRPr="00C35BE1">
        <w:rPr>
          <w:rFonts w:eastAsia="Times New Roman" w:cstheme="minorHAnsi"/>
          <w:i/>
          <w:color w:val="339966"/>
          <w:szCs w:val="32"/>
        </w:rPr>
        <w:t xml:space="preserve">List </w:t>
      </w:r>
      <w:r w:rsidR="00F5006A" w:rsidRPr="00C35BE1">
        <w:rPr>
          <w:rFonts w:eastAsia="Times New Roman" w:cstheme="minorHAnsi"/>
          <w:i/>
          <w:color w:val="339966"/>
          <w:szCs w:val="32"/>
        </w:rPr>
        <w:t xml:space="preserve">the </w:t>
      </w:r>
      <w:r w:rsidRPr="00C35BE1">
        <w:rPr>
          <w:rFonts w:eastAsia="Times New Roman" w:cstheme="minorHAnsi"/>
          <w:i/>
          <w:color w:val="339966"/>
          <w:szCs w:val="32"/>
        </w:rPr>
        <w:t xml:space="preserve">arrangements for </w:t>
      </w:r>
      <w:r w:rsidR="00F5006A" w:rsidRPr="00C35BE1">
        <w:rPr>
          <w:rFonts w:eastAsia="Times New Roman" w:cstheme="minorHAnsi"/>
          <w:i/>
          <w:color w:val="339966"/>
          <w:szCs w:val="32"/>
        </w:rPr>
        <w:t xml:space="preserve">using </w:t>
      </w:r>
      <w:r w:rsidRPr="00C35BE1">
        <w:rPr>
          <w:rFonts w:eastAsia="Times New Roman" w:cstheme="minorHAnsi"/>
          <w:i/>
          <w:color w:val="339966"/>
          <w:szCs w:val="32"/>
        </w:rPr>
        <w:t>services in other departments and key contacts</w:t>
      </w:r>
      <w:r w:rsidR="00F5006A" w:rsidRPr="00C35BE1">
        <w:rPr>
          <w:rFonts w:eastAsia="Times New Roman" w:cstheme="minorHAnsi"/>
          <w:i/>
          <w:color w:val="339966"/>
          <w:szCs w:val="32"/>
        </w:rPr>
        <w:t>.</w:t>
      </w:r>
      <w:bookmarkEnd w:id="67"/>
      <w:bookmarkEnd w:id="68"/>
      <w:r w:rsidR="00F5006A" w:rsidRPr="00C35BE1">
        <w:rPr>
          <w:rFonts w:eastAsia="Times New Roman" w:cstheme="minorHAnsi"/>
          <w:i/>
          <w:color w:val="339966"/>
          <w:szCs w:val="32"/>
        </w:rPr>
        <w:t xml:space="preserve"> </w:t>
      </w:r>
      <w:r w:rsidR="002C09A4">
        <w:rPr>
          <w:rFonts w:eastAsia="Times New Roman" w:cstheme="minorHAnsi"/>
          <w:i/>
          <w:color w:val="339966"/>
          <w:szCs w:val="32"/>
        </w:rPr>
        <w:t xml:space="preserve"> Ensure these key contacts are detailed in the contracts tracker on TMF 6.4</w:t>
      </w:r>
    </w:p>
    <w:p w14:paraId="212F3063" w14:textId="77777777" w:rsidR="00464679" w:rsidRPr="00C35BE1" w:rsidRDefault="00464679" w:rsidP="00464679">
      <w:pPr>
        <w:pStyle w:val="ListParagraph"/>
        <w:keepNext/>
        <w:keepLines/>
        <w:spacing w:before="240" w:after="0"/>
        <w:outlineLvl w:val="0"/>
        <w:rPr>
          <w:rFonts w:eastAsia="Times New Roman" w:cstheme="minorHAnsi"/>
          <w:i/>
          <w:color w:val="339966"/>
          <w:sz w:val="32"/>
          <w:szCs w:val="32"/>
        </w:rPr>
      </w:pPr>
    </w:p>
    <w:p w14:paraId="33D5D48D" w14:textId="1F8922DA" w:rsidR="00660E00" w:rsidRPr="005E573C" w:rsidRDefault="00660E00" w:rsidP="00660E00">
      <w:pPr>
        <w:pStyle w:val="ListParagraph"/>
        <w:keepNext/>
        <w:keepLines/>
        <w:numPr>
          <w:ilvl w:val="0"/>
          <w:numId w:val="1"/>
        </w:numPr>
        <w:spacing w:before="240" w:after="0"/>
        <w:ind w:left="360"/>
        <w:outlineLvl w:val="0"/>
        <w:rPr>
          <w:rFonts w:eastAsia="Times New Roman" w:cstheme="minorHAnsi"/>
          <w:color w:val="339966"/>
          <w:sz w:val="32"/>
          <w:szCs w:val="32"/>
        </w:rPr>
      </w:pPr>
      <w:bookmarkStart w:id="69" w:name="_Toc127520174"/>
      <w:r w:rsidRPr="005E573C">
        <w:rPr>
          <w:rFonts w:eastAsia="Times New Roman" w:cstheme="minorHAnsi"/>
          <w:color w:val="339966"/>
          <w:sz w:val="32"/>
          <w:szCs w:val="32"/>
        </w:rPr>
        <w:t>CRF</w:t>
      </w:r>
      <w:r w:rsidR="00464679" w:rsidRPr="005E573C">
        <w:rPr>
          <w:rFonts w:eastAsia="Times New Roman" w:cstheme="minorHAnsi"/>
          <w:color w:val="339966"/>
          <w:sz w:val="32"/>
          <w:szCs w:val="32"/>
        </w:rPr>
        <w:t>/eCRF/Database</w:t>
      </w:r>
      <w:bookmarkEnd w:id="69"/>
      <w:r w:rsidR="00464679" w:rsidRPr="005E573C">
        <w:rPr>
          <w:rFonts w:eastAsia="Times New Roman" w:cstheme="minorHAnsi"/>
          <w:color w:val="339966"/>
          <w:sz w:val="32"/>
          <w:szCs w:val="32"/>
        </w:rPr>
        <w:t xml:space="preserve"> </w:t>
      </w:r>
    </w:p>
    <w:p w14:paraId="6675BEA8" w14:textId="40B084B9" w:rsidR="00DE4498" w:rsidRPr="00C35BE1" w:rsidRDefault="00DE4498" w:rsidP="00DE4498">
      <w:pPr>
        <w:keepNext/>
        <w:keepLines/>
        <w:spacing w:before="240" w:after="0"/>
        <w:outlineLvl w:val="0"/>
        <w:rPr>
          <w:rFonts w:eastAsia="Times New Roman" w:cstheme="minorHAnsi"/>
          <w:i/>
          <w:color w:val="339966"/>
          <w:szCs w:val="32"/>
        </w:rPr>
      </w:pPr>
      <w:bookmarkStart w:id="70" w:name="_Toc126746595"/>
      <w:bookmarkStart w:id="71" w:name="_Toc127520175"/>
      <w:r w:rsidRPr="00C35BE1">
        <w:rPr>
          <w:rFonts w:eastAsia="Times New Roman" w:cstheme="minorHAnsi"/>
          <w:i/>
          <w:color w:val="339966"/>
          <w:szCs w:val="32"/>
        </w:rPr>
        <w:t>Provide a link to the study database</w:t>
      </w:r>
      <w:r w:rsidR="001D650F">
        <w:rPr>
          <w:rFonts w:eastAsia="Times New Roman" w:cstheme="minorHAnsi"/>
          <w:i/>
          <w:color w:val="339966"/>
          <w:szCs w:val="32"/>
        </w:rPr>
        <w:t>/training database</w:t>
      </w:r>
      <w:r w:rsidRPr="00C35BE1">
        <w:rPr>
          <w:rFonts w:eastAsia="Times New Roman" w:cstheme="minorHAnsi"/>
          <w:i/>
          <w:color w:val="339966"/>
          <w:szCs w:val="32"/>
        </w:rPr>
        <w:t xml:space="preserve"> and briefly describe how </w:t>
      </w:r>
      <w:r w:rsidR="001D650F">
        <w:rPr>
          <w:rFonts w:eastAsia="Times New Roman" w:cstheme="minorHAnsi"/>
          <w:i/>
          <w:color w:val="339966"/>
          <w:szCs w:val="32"/>
        </w:rPr>
        <w:t xml:space="preserve">researchers are trained and </w:t>
      </w:r>
      <w:r w:rsidRPr="00C35BE1">
        <w:rPr>
          <w:rFonts w:eastAsia="Times New Roman" w:cstheme="minorHAnsi"/>
          <w:i/>
          <w:color w:val="339966"/>
          <w:szCs w:val="32"/>
        </w:rPr>
        <w:t>access to this is managed (e.g. how this is requested, who can provide log-in details and passwords etc).</w:t>
      </w:r>
      <w:bookmarkEnd w:id="70"/>
      <w:bookmarkEnd w:id="71"/>
      <w:r w:rsidRPr="00C35BE1">
        <w:rPr>
          <w:rFonts w:eastAsia="Times New Roman" w:cstheme="minorHAnsi"/>
          <w:i/>
          <w:color w:val="339966"/>
          <w:szCs w:val="32"/>
        </w:rPr>
        <w:t xml:space="preserve"> </w:t>
      </w:r>
    </w:p>
    <w:p w14:paraId="6B0ACC9A" w14:textId="0E9AD693" w:rsidR="00DE4498" w:rsidRDefault="00DE4498" w:rsidP="00DE4498">
      <w:pPr>
        <w:keepNext/>
        <w:keepLines/>
        <w:spacing w:before="240" w:after="0"/>
        <w:outlineLvl w:val="0"/>
        <w:rPr>
          <w:rFonts w:eastAsia="Times New Roman" w:cstheme="minorHAnsi"/>
          <w:i/>
          <w:color w:val="339966"/>
          <w:szCs w:val="32"/>
        </w:rPr>
      </w:pPr>
      <w:bookmarkStart w:id="72" w:name="_Toc126746596"/>
      <w:bookmarkStart w:id="73" w:name="_Toc127520176"/>
      <w:r w:rsidRPr="00C35BE1">
        <w:rPr>
          <w:rFonts w:eastAsia="Times New Roman" w:cstheme="minorHAnsi"/>
          <w:i/>
          <w:color w:val="339966"/>
          <w:szCs w:val="32"/>
        </w:rPr>
        <w:t>Specify the procedure for maintaining and amending the database (e.g. faults to be reported to TM who will progress with IT Programmer, emergency randomisation procedure etc)</w:t>
      </w:r>
      <w:bookmarkEnd w:id="72"/>
      <w:bookmarkEnd w:id="73"/>
    </w:p>
    <w:p w14:paraId="65268AC9" w14:textId="0AA28B41" w:rsidR="00A033A7" w:rsidRPr="00C35BE1" w:rsidRDefault="00A033A7" w:rsidP="00DE4498">
      <w:pPr>
        <w:keepNext/>
        <w:keepLines/>
        <w:spacing w:before="240" w:after="0"/>
        <w:outlineLvl w:val="0"/>
        <w:rPr>
          <w:rFonts w:eastAsia="Times New Roman" w:cstheme="minorHAnsi"/>
          <w:i/>
          <w:color w:val="339966"/>
          <w:szCs w:val="32"/>
        </w:rPr>
      </w:pPr>
      <w:bookmarkStart w:id="74" w:name="_Toc127520177"/>
      <w:r>
        <w:rPr>
          <w:rFonts w:eastAsia="Times New Roman" w:cstheme="minorHAnsi"/>
          <w:i/>
          <w:color w:val="339966"/>
          <w:szCs w:val="32"/>
        </w:rPr>
        <w:t>Detail what follow up is completed for the study and whether the site or ECTU are responsible for this.  Outline any processes needed to complete follow up and how these are managed.</w:t>
      </w:r>
      <w:bookmarkEnd w:id="74"/>
      <w:r>
        <w:rPr>
          <w:rFonts w:eastAsia="Times New Roman" w:cstheme="minorHAnsi"/>
          <w:i/>
          <w:color w:val="339966"/>
          <w:szCs w:val="32"/>
        </w:rPr>
        <w:t xml:space="preserve"> </w:t>
      </w:r>
    </w:p>
    <w:p w14:paraId="4AEE0EB1" w14:textId="77777777" w:rsidR="00660E00" w:rsidRPr="005E573C" w:rsidRDefault="00660E00" w:rsidP="00464679">
      <w:pPr>
        <w:pStyle w:val="ListParagraph"/>
        <w:keepNext/>
        <w:keepLines/>
        <w:spacing w:before="240" w:after="0"/>
        <w:ind w:left="360"/>
        <w:outlineLvl w:val="0"/>
        <w:rPr>
          <w:rFonts w:eastAsia="Times New Roman" w:cstheme="minorHAnsi"/>
          <w:color w:val="339966"/>
          <w:sz w:val="28"/>
          <w:szCs w:val="32"/>
        </w:rPr>
      </w:pPr>
    </w:p>
    <w:p w14:paraId="4DBAC5A1" w14:textId="4D66C023" w:rsidR="00973951" w:rsidRPr="009552B0" w:rsidRDefault="009733E3" w:rsidP="00162FD2">
      <w:pPr>
        <w:pStyle w:val="ListParagraph"/>
        <w:keepNext/>
        <w:keepLines/>
        <w:numPr>
          <w:ilvl w:val="0"/>
          <w:numId w:val="1"/>
        </w:numPr>
        <w:spacing w:before="240" w:after="0"/>
        <w:ind w:left="360"/>
        <w:outlineLvl w:val="0"/>
        <w:rPr>
          <w:rFonts w:eastAsia="Times New Roman" w:cstheme="minorHAnsi"/>
          <w:color w:val="339966"/>
          <w:sz w:val="32"/>
          <w:szCs w:val="32"/>
        </w:rPr>
      </w:pPr>
      <w:bookmarkStart w:id="75" w:name="_Toc127520178"/>
      <w:r w:rsidRPr="009552B0">
        <w:rPr>
          <w:rFonts w:eastAsia="Times New Roman" w:cstheme="minorHAnsi"/>
          <w:color w:val="339966"/>
          <w:sz w:val="32"/>
          <w:szCs w:val="32"/>
        </w:rPr>
        <w:t>Data Management</w:t>
      </w:r>
      <w:bookmarkEnd w:id="75"/>
      <w:r w:rsidRPr="009552B0">
        <w:rPr>
          <w:rFonts w:eastAsia="Times New Roman" w:cstheme="minorHAnsi"/>
          <w:color w:val="339966"/>
          <w:sz w:val="32"/>
          <w:szCs w:val="32"/>
        </w:rPr>
        <w:t xml:space="preserve"> </w:t>
      </w:r>
    </w:p>
    <w:p w14:paraId="113C80D7" w14:textId="180F8D69" w:rsidR="009733E3" w:rsidRPr="00C35BE1" w:rsidRDefault="00B919A9" w:rsidP="009733E3">
      <w:pPr>
        <w:jc w:val="both"/>
        <w:rPr>
          <w:rFonts w:eastAsia="Calibri" w:cstheme="minorHAnsi"/>
          <w:i/>
        </w:rPr>
      </w:pPr>
      <w:bookmarkStart w:id="76" w:name="_Toc478375011"/>
      <w:r w:rsidRPr="00C35BE1">
        <w:rPr>
          <w:rFonts w:eastAsia="Calibri" w:cstheme="minorHAnsi"/>
          <w:i/>
        </w:rPr>
        <w:t xml:space="preserve">Confirm whether </w:t>
      </w:r>
      <w:r w:rsidR="00F46CD7" w:rsidRPr="00C35BE1">
        <w:rPr>
          <w:rFonts w:eastAsia="Calibri" w:cstheme="minorHAnsi"/>
          <w:i/>
        </w:rPr>
        <w:t>Data Management Plan</w:t>
      </w:r>
      <w:r w:rsidRPr="00C35BE1">
        <w:rPr>
          <w:rFonts w:eastAsia="Calibri" w:cstheme="minorHAnsi"/>
          <w:i/>
        </w:rPr>
        <w:t xml:space="preserve"> is complete and filed in Section 9.3</w:t>
      </w:r>
      <w:r w:rsidR="00F46CD7" w:rsidRPr="00C35BE1">
        <w:rPr>
          <w:rFonts w:eastAsia="Calibri" w:cstheme="minorHAnsi"/>
          <w:i/>
        </w:rPr>
        <w:t xml:space="preserve"> and any other relevant documents </w:t>
      </w:r>
      <w:r w:rsidR="00660E00" w:rsidRPr="00C35BE1">
        <w:rPr>
          <w:rFonts w:eastAsia="Calibri" w:cstheme="minorHAnsi"/>
          <w:i/>
        </w:rPr>
        <w:t xml:space="preserve">(or if this is not applicable for the study). </w:t>
      </w:r>
      <w:r w:rsidR="009733E3" w:rsidRPr="00C35BE1">
        <w:rPr>
          <w:rFonts w:eastAsia="Calibri" w:cstheme="minorHAnsi"/>
          <w:i/>
        </w:rPr>
        <w:t xml:space="preserve">The DMP should include details on </w:t>
      </w:r>
      <w:r w:rsidR="00E23CF7" w:rsidRPr="00C35BE1">
        <w:rPr>
          <w:rFonts w:eastAsia="Calibri" w:cstheme="minorHAnsi"/>
          <w:i/>
        </w:rPr>
        <w:t xml:space="preserve">data entry, </w:t>
      </w:r>
      <w:r w:rsidR="009733E3" w:rsidRPr="00C35BE1">
        <w:rPr>
          <w:rFonts w:eastAsia="Calibri" w:cstheme="minorHAnsi"/>
          <w:i/>
        </w:rPr>
        <w:t xml:space="preserve">query/missing data management and QC Checks for the study but these can be included here if not. </w:t>
      </w:r>
    </w:p>
    <w:p w14:paraId="309903E7" w14:textId="40595A7D" w:rsidR="00464679" w:rsidRPr="005E573C" w:rsidRDefault="001014CF" w:rsidP="00464679">
      <w:pPr>
        <w:pStyle w:val="ListParagraph"/>
        <w:keepNext/>
        <w:keepLines/>
        <w:numPr>
          <w:ilvl w:val="0"/>
          <w:numId w:val="1"/>
        </w:numPr>
        <w:spacing w:before="240" w:after="0"/>
        <w:ind w:left="360"/>
        <w:outlineLvl w:val="0"/>
        <w:rPr>
          <w:rFonts w:eastAsia="Times New Roman" w:cstheme="minorHAnsi"/>
          <w:color w:val="339966"/>
          <w:sz w:val="32"/>
          <w:szCs w:val="32"/>
        </w:rPr>
      </w:pPr>
      <w:bookmarkStart w:id="77" w:name="_Toc127520179"/>
      <w:bookmarkEnd w:id="76"/>
      <w:r w:rsidRPr="005E573C">
        <w:rPr>
          <w:rFonts w:eastAsia="Times New Roman" w:cstheme="minorHAnsi"/>
          <w:color w:val="339966"/>
          <w:sz w:val="32"/>
          <w:szCs w:val="32"/>
        </w:rPr>
        <w:t>Statistics</w:t>
      </w:r>
      <w:r w:rsidR="00464679" w:rsidRPr="005E573C">
        <w:rPr>
          <w:rFonts w:eastAsia="Times New Roman" w:cstheme="minorHAnsi"/>
          <w:color w:val="339966"/>
          <w:sz w:val="32"/>
          <w:szCs w:val="32"/>
        </w:rPr>
        <w:t>/Health Economics</w:t>
      </w:r>
      <w:bookmarkEnd w:id="77"/>
      <w:r w:rsidR="00464679" w:rsidRPr="005E573C">
        <w:rPr>
          <w:rFonts w:eastAsia="Times New Roman" w:cstheme="minorHAnsi"/>
          <w:color w:val="339966"/>
          <w:sz w:val="32"/>
          <w:szCs w:val="32"/>
        </w:rPr>
        <w:t xml:space="preserve"> </w:t>
      </w:r>
    </w:p>
    <w:p w14:paraId="1A8BA759" w14:textId="27B0B37D" w:rsidR="00464679" w:rsidRPr="00C35BE1" w:rsidRDefault="00351D54" w:rsidP="00464679">
      <w:pPr>
        <w:rPr>
          <w:rFonts w:eastAsia="Calibri" w:cstheme="minorHAnsi"/>
          <w:i/>
        </w:rPr>
      </w:pPr>
      <w:r w:rsidRPr="00C35BE1">
        <w:rPr>
          <w:rFonts w:eastAsia="Calibri" w:cstheme="minorHAnsi"/>
          <w:i/>
        </w:rPr>
        <w:t>Provide link to Statistical Analysis Plan</w:t>
      </w:r>
      <w:r w:rsidR="00464679" w:rsidRPr="00C35BE1">
        <w:rPr>
          <w:rFonts w:eastAsia="Calibri" w:cstheme="minorHAnsi"/>
          <w:i/>
        </w:rPr>
        <w:t>/HE Analysis Plan</w:t>
      </w:r>
      <w:r w:rsidRPr="00C35BE1">
        <w:rPr>
          <w:rFonts w:eastAsia="Calibri" w:cstheme="minorHAnsi"/>
          <w:i/>
        </w:rPr>
        <w:t xml:space="preserve"> (if applicable) and any other relevant documents. </w:t>
      </w:r>
      <w:r w:rsidR="001014CF" w:rsidRPr="00C35BE1">
        <w:rPr>
          <w:rFonts w:eastAsia="Calibri" w:cstheme="minorHAnsi"/>
          <w:i/>
        </w:rPr>
        <w:t xml:space="preserve"> If ECTU are responsible for the </w:t>
      </w:r>
      <w:r w:rsidR="00464679" w:rsidRPr="00C35BE1">
        <w:rPr>
          <w:rFonts w:eastAsia="Calibri" w:cstheme="minorHAnsi"/>
          <w:i/>
        </w:rPr>
        <w:t>S</w:t>
      </w:r>
      <w:r w:rsidR="001014CF" w:rsidRPr="00C35BE1">
        <w:rPr>
          <w:rFonts w:eastAsia="Calibri" w:cstheme="minorHAnsi"/>
          <w:i/>
        </w:rPr>
        <w:t>tats, reference the Statistics Master File (SMF) and where this is located (confirm with Statistician)</w:t>
      </w:r>
      <w:r w:rsidRPr="00C35BE1">
        <w:rPr>
          <w:rFonts w:eastAsia="Calibri" w:cstheme="minorHAnsi"/>
          <w:i/>
        </w:rPr>
        <w:t>.</w:t>
      </w:r>
      <w:r w:rsidR="00464679" w:rsidRPr="00C35BE1">
        <w:rPr>
          <w:rFonts w:eastAsia="Calibri" w:cstheme="minorHAnsi"/>
          <w:i/>
        </w:rPr>
        <w:t xml:space="preserve"> List any key issues with analysis.</w:t>
      </w:r>
    </w:p>
    <w:p w14:paraId="2E21A483" w14:textId="41426046" w:rsidR="00660E00" w:rsidRPr="005E573C" w:rsidRDefault="00660E00" w:rsidP="00464679">
      <w:pPr>
        <w:pStyle w:val="ListParagraph"/>
        <w:keepNext/>
        <w:keepLines/>
        <w:numPr>
          <w:ilvl w:val="0"/>
          <w:numId w:val="1"/>
        </w:numPr>
        <w:spacing w:before="240" w:after="0"/>
        <w:ind w:left="567" w:hanging="283"/>
        <w:outlineLvl w:val="0"/>
        <w:rPr>
          <w:rFonts w:eastAsia="Times New Roman" w:cstheme="minorHAnsi"/>
          <w:color w:val="339966"/>
          <w:sz w:val="32"/>
          <w:szCs w:val="32"/>
        </w:rPr>
      </w:pPr>
      <w:bookmarkStart w:id="78" w:name="_Toc127520181"/>
      <w:r w:rsidRPr="005E573C">
        <w:rPr>
          <w:rFonts w:eastAsia="Times New Roman" w:cstheme="minorHAnsi"/>
          <w:color w:val="339966"/>
          <w:sz w:val="32"/>
          <w:szCs w:val="32"/>
        </w:rPr>
        <w:t>Key Meetings</w:t>
      </w:r>
      <w:bookmarkEnd w:id="78"/>
      <w:r w:rsidRPr="005E573C">
        <w:rPr>
          <w:rFonts w:eastAsia="Times New Roman" w:cstheme="minorHAnsi"/>
          <w:color w:val="339966"/>
          <w:sz w:val="32"/>
          <w:szCs w:val="32"/>
        </w:rPr>
        <w:t xml:space="preserve">  </w:t>
      </w:r>
    </w:p>
    <w:p w14:paraId="0EC094C9" w14:textId="0A7A6CE6" w:rsidR="00C319E9" w:rsidRPr="00C35BE1" w:rsidRDefault="00464679" w:rsidP="00464679">
      <w:pPr>
        <w:keepNext/>
        <w:keepLines/>
        <w:spacing w:before="240" w:after="0"/>
        <w:outlineLvl w:val="0"/>
        <w:rPr>
          <w:rFonts w:eastAsia="Times New Roman" w:cstheme="minorHAnsi"/>
          <w:i/>
          <w:color w:val="339966"/>
          <w:szCs w:val="32"/>
        </w:rPr>
      </w:pPr>
      <w:bookmarkStart w:id="79" w:name="_Toc125979444"/>
      <w:bookmarkStart w:id="80" w:name="_Toc126746601"/>
      <w:bookmarkStart w:id="81" w:name="_Toc127520182"/>
      <w:r w:rsidRPr="00C35BE1">
        <w:rPr>
          <w:rFonts w:eastAsia="Times New Roman" w:cstheme="minorHAnsi"/>
          <w:i/>
          <w:color w:val="339966"/>
          <w:szCs w:val="32"/>
        </w:rPr>
        <w:t xml:space="preserve">Provide any information about TSC/DMC, Adjudication committees, PMGs or other meetings – e.g. how often these are arranged, </w:t>
      </w:r>
      <w:r w:rsidR="009552B0" w:rsidRPr="00C35BE1">
        <w:rPr>
          <w:rFonts w:eastAsia="Times New Roman" w:cstheme="minorHAnsi"/>
          <w:i/>
          <w:color w:val="339966"/>
          <w:szCs w:val="32"/>
        </w:rPr>
        <w:t xml:space="preserve">who arrange these/sets the agenda, </w:t>
      </w:r>
      <w:r w:rsidRPr="00C35BE1">
        <w:rPr>
          <w:rFonts w:eastAsia="Times New Roman" w:cstheme="minorHAnsi"/>
          <w:i/>
          <w:color w:val="339966"/>
          <w:szCs w:val="32"/>
        </w:rPr>
        <w:t>key issues to date, whether Charters are in place.</w:t>
      </w:r>
      <w:bookmarkEnd w:id="79"/>
      <w:bookmarkEnd w:id="80"/>
      <w:bookmarkEnd w:id="81"/>
      <w:r w:rsidRPr="00C35BE1">
        <w:rPr>
          <w:rFonts w:eastAsia="Times New Roman" w:cstheme="minorHAnsi"/>
          <w:i/>
          <w:color w:val="339966"/>
          <w:szCs w:val="32"/>
        </w:rPr>
        <w:t xml:space="preserve"> </w:t>
      </w:r>
    </w:p>
    <w:p w14:paraId="6D7BA43B" w14:textId="324FFED8" w:rsidR="00C319E9" w:rsidRPr="005E573C" w:rsidRDefault="00C319E9" w:rsidP="00464679">
      <w:pPr>
        <w:keepNext/>
        <w:keepLines/>
        <w:spacing w:before="240" w:after="0"/>
        <w:outlineLvl w:val="0"/>
        <w:rPr>
          <w:rFonts w:eastAsia="Times New Roman" w:cstheme="minorHAnsi"/>
          <w:color w:val="339966"/>
          <w:szCs w:val="32"/>
        </w:rPr>
      </w:pPr>
      <w:bookmarkStart w:id="82" w:name="_Toc126746602"/>
      <w:bookmarkStart w:id="83" w:name="_Toc127520183"/>
      <w:r w:rsidRPr="005E573C">
        <w:rPr>
          <w:rFonts w:eastAsia="Times New Roman" w:cstheme="minorHAnsi"/>
          <w:color w:val="339966"/>
          <w:szCs w:val="32"/>
        </w:rPr>
        <w:t>DMC</w:t>
      </w:r>
      <w:bookmarkEnd w:id="82"/>
      <w:bookmarkEnd w:id="83"/>
    </w:p>
    <w:tbl>
      <w:tblPr>
        <w:tblStyle w:val="TableGrid"/>
        <w:tblW w:w="0" w:type="auto"/>
        <w:tblLook w:val="04A0" w:firstRow="1" w:lastRow="0" w:firstColumn="1" w:lastColumn="0" w:noHBand="0" w:noVBand="1"/>
      </w:tblPr>
      <w:tblGrid>
        <w:gridCol w:w="2901"/>
        <w:gridCol w:w="2901"/>
      </w:tblGrid>
      <w:tr w:rsidR="00C319E9" w:rsidRPr="005E573C" w14:paraId="3E943A68" w14:textId="77777777" w:rsidTr="00C319E9">
        <w:trPr>
          <w:trHeight w:val="340"/>
        </w:trPr>
        <w:tc>
          <w:tcPr>
            <w:tcW w:w="29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A95DFE" w14:textId="77777777" w:rsidR="00C319E9" w:rsidRPr="005E573C" w:rsidRDefault="00C319E9">
            <w:pPr>
              <w:jc w:val="both"/>
              <w:rPr>
                <w:rFonts w:eastAsia="Calibri" w:cstheme="minorHAnsi"/>
                <w:b/>
              </w:rPr>
            </w:pPr>
            <w:r w:rsidRPr="005E573C">
              <w:rPr>
                <w:rFonts w:eastAsia="Calibri" w:cstheme="minorHAnsi"/>
                <w:b/>
              </w:rPr>
              <w:t>Last meeting</w:t>
            </w:r>
          </w:p>
        </w:tc>
        <w:tc>
          <w:tcPr>
            <w:tcW w:w="29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8788B3" w14:textId="77777777" w:rsidR="00C319E9" w:rsidRPr="005E573C" w:rsidRDefault="00C319E9">
            <w:pPr>
              <w:jc w:val="both"/>
              <w:rPr>
                <w:rFonts w:eastAsia="Calibri" w:cstheme="minorHAnsi"/>
                <w:b/>
              </w:rPr>
            </w:pPr>
            <w:r w:rsidRPr="005E573C">
              <w:rPr>
                <w:rFonts w:eastAsia="Calibri" w:cstheme="minorHAnsi"/>
                <w:b/>
              </w:rPr>
              <w:t>Next meeting</w:t>
            </w:r>
          </w:p>
        </w:tc>
      </w:tr>
      <w:tr w:rsidR="00C319E9" w:rsidRPr="005E573C" w14:paraId="4EB20985" w14:textId="77777777" w:rsidTr="00C319E9">
        <w:trPr>
          <w:trHeight w:val="340"/>
        </w:trPr>
        <w:tc>
          <w:tcPr>
            <w:tcW w:w="2901" w:type="dxa"/>
            <w:tcBorders>
              <w:top w:val="single" w:sz="4" w:space="0" w:color="auto"/>
              <w:left w:val="single" w:sz="4" w:space="0" w:color="auto"/>
              <w:bottom w:val="single" w:sz="4" w:space="0" w:color="auto"/>
              <w:right w:val="single" w:sz="4" w:space="0" w:color="auto"/>
            </w:tcBorders>
            <w:hideMark/>
          </w:tcPr>
          <w:p w14:paraId="57917987" w14:textId="773378AA" w:rsidR="00C319E9" w:rsidRPr="005E573C" w:rsidRDefault="009552B0">
            <w:pPr>
              <w:jc w:val="both"/>
              <w:rPr>
                <w:rFonts w:eastAsia="Calibri" w:cstheme="minorHAnsi"/>
              </w:rPr>
            </w:pPr>
            <w:r>
              <w:rPr>
                <w:rFonts w:eastAsia="Calibri" w:cstheme="minorHAnsi"/>
              </w:rPr>
              <w:t>XX/XXX/XXXX</w:t>
            </w:r>
          </w:p>
        </w:tc>
        <w:tc>
          <w:tcPr>
            <w:tcW w:w="2901" w:type="dxa"/>
            <w:tcBorders>
              <w:top w:val="single" w:sz="4" w:space="0" w:color="auto"/>
              <w:left w:val="single" w:sz="4" w:space="0" w:color="auto"/>
              <w:bottom w:val="single" w:sz="4" w:space="0" w:color="auto"/>
              <w:right w:val="single" w:sz="4" w:space="0" w:color="auto"/>
            </w:tcBorders>
            <w:hideMark/>
          </w:tcPr>
          <w:p w14:paraId="02F01068" w14:textId="6372975D" w:rsidR="00C319E9" w:rsidRPr="005E573C" w:rsidRDefault="00C319E9" w:rsidP="009552B0">
            <w:pPr>
              <w:jc w:val="both"/>
              <w:rPr>
                <w:rFonts w:eastAsia="Calibri" w:cstheme="minorHAnsi"/>
              </w:rPr>
            </w:pPr>
            <w:r w:rsidRPr="005E573C">
              <w:rPr>
                <w:rFonts w:eastAsia="Calibri" w:cstheme="minorHAnsi"/>
              </w:rPr>
              <w:t xml:space="preserve">est. </w:t>
            </w:r>
            <w:r w:rsidR="009552B0">
              <w:rPr>
                <w:rFonts w:eastAsia="Calibri" w:cstheme="minorHAnsi"/>
              </w:rPr>
              <w:t xml:space="preserve"> XXX/XXXX</w:t>
            </w:r>
          </w:p>
        </w:tc>
      </w:tr>
    </w:tbl>
    <w:p w14:paraId="3BA1F79B" w14:textId="77777777" w:rsidR="00C319E9" w:rsidRPr="005E573C" w:rsidRDefault="00C319E9" w:rsidP="00C319E9">
      <w:pPr>
        <w:spacing w:after="0"/>
        <w:jc w:val="both"/>
        <w:rPr>
          <w:rFonts w:eastAsia="Calibri" w:cstheme="minorHAnsi"/>
        </w:rPr>
      </w:pPr>
    </w:p>
    <w:p w14:paraId="4FA4CC86" w14:textId="77777777" w:rsidR="00C319E9" w:rsidRPr="005E573C" w:rsidRDefault="00C319E9" w:rsidP="00C319E9">
      <w:pPr>
        <w:pStyle w:val="Heading3"/>
        <w:ind w:left="0" w:firstLine="0"/>
        <w:rPr>
          <w:rFonts w:asciiTheme="minorHAnsi" w:eastAsia="Calibri" w:hAnsiTheme="minorHAnsi" w:cstheme="minorHAnsi"/>
        </w:rPr>
      </w:pPr>
      <w:bookmarkStart w:id="84" w:name="_Toc104574501"/>
      <w:bookmarkStart w:id="85" w:name="_Toc126746603"/>
      <w:bookmarkStart w:id="86" w:name="_Toc127520184"/>
      <w:r w:rsidRPr="005E573C">
        <w:rPr>
          <w:rFonts w:asciiTheme="minorHAnsi" w:eastAsia="Calibri" w:hAnsiTheme="minorHAnsi" w:cstheme="minorHAnsi"/>
        </w:rPr>
        <w:t>TSC</w:t>
      </w:r>
      <w:bookmarkEnd w:id="84"/>
      <w:bookmarkEnd w:id="85"/>
      <w:bookmarkEnd w:id="86"/>
      <w:r w:rsidRPr="005E573C">
        <w:rPr>
          <w:rFonts w:asciiTheme="minorHAnsi" w:eastAsia="Calibri" w:hAnsiTheme="minorHAnsi" w:cstheme="minorHAnsi"/>
        </w:rPr>
        <w:t xml:space="preserve"> </w:t>
      </w:r>
    </w:p>
    <w:tbl>
      <w:tblPr>
        <w:tblStyle w:val="TableGrid"/>
        <w:tblW w:w="0" w:type="auto"/>
        <w:tblLook w:val="04A0" w:firstRow="1" w:lastRow="0" w:firstColumn="1" w:lastColumn="0" w:noHBand="0" w:noVBand="1"/>
      </w:tblPr>
      <w:tblGrid>
        <w:gridCol w:w="2901"/>
        <w:gridCol w:w="2901"/>
      </w:tblGrid>
      <w:tr w:rsidR="00C319E9" w:rsidRPr="005E573C" w14:paraId="371E003F" w14:textId="77777777" w:rsidTr="00C319E9">
        <w:trPr>
          <w:trHeight w:val="340"/>
        </w:trPr>
        <w:tc>
          <w:tcPr>
            <w:tcW w:w="29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471B02" w14:textId="77777777" w:rsidR="00C319E9" w:rsidRPr="005E573C" w:rsidRDefault="00C319E9">
            <w:pPr>
              <w:jc w:val="both"/>
              <w:rPr>
                <w:rFonts w:eastAsia="Calibri" w:cstheme="minorHAnsi"/>
                <w:b/>
              </w:rPr>
            </w:pPr>
            <w:r w:rsidRPr="005E573C">
              <w:rPr>
                <w:rFonts w:eastAsia="Calibri" w:cstheme="minorHAnsi"/>
                <w:b/>
              </w:rPr>
              <w:t>Last meeting</w:t>
            </w:r>
          </w:p>
        </w:tc>
        <w:tc>
          <w:tcPr>
            <w:tcW w:w="29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E3C589" w14:textId="77777777" w:rsidR="00C319E9" w:rsidRPr="005E573C" w:rsidRDefault="00C319E9">
            <w:pPr>
              <w:jc w:val="both"/>
              <w:rPr>
                <w:rFonts w:eastAsia="Calibri" w:cstheme="minorHAnsi"/>
                <w:b/>
              </w:rPr>
            </w:pPr>
            <w:r w:rsidRPr="005E573C">
              <w:rPr>
                <w:rFonts w:eastAsia="Calibri" w:cstheme="minorHAnsi"/>
                <w:b/>
              </w:rPr>
              <w:t>Next meeting</w:t>
            </w:r>
          </w:p>
        </w:tc>
      </w:tr>
      <w:tr w:rsidR="00C319E9" w:rsidRPr="005E573C" w14:paraId="22F1488F" w14:textId="77777777" w:rsidTr="00C319E9">
        <w:trPr>
          <w:trHeight w:val="340"/>
        </w:trPr>
        <w:tc>
          <w:tcPr>
            <w:tcW w:w="2901" w:type="dxa"/>
            <w:tcBorders>
              <w:top w:val="single" w:sz="4" w:space="0" w:color="auto"/>
              <w:left w:val="single" w:sz="4" w:space="0" w:color="auto"/>
              <w:bottom w:val="single" w:sz="4" w:space="0" w:color="auto"/>
              <w:right w:val="single" w:sz="4" w:space="0" w:color="auto"/>
            </w:tcBorders>
            <w:hideMark/>
          </w:tcPr>
          <w:p w14:paraId="14FC5332" w14:textId="2B2A4B14" w:rsidR="00C319E9" w:rsidRPr="005E573C" w:rsidRDefault="009552B0">
            <w:pPr>
              <w:jc w:val="both"/>
              <w:rPr>
                <w:rFonts w:eastAsia="Calibri" w:cstheme="minorHAnsi"/>
              </w:rPr>
            </w:pPr>
            <w:r>
              <w:rPr>
                <w:rFonts w:eastAsia="Calibri" w:cstheme="minorHAnsi"/>
              </w:rPr>
              <w:t>XX/XXX/XXXX</w:t>
            </w:r>
          </w:p>
        </w:tc>
        <w:tc>
          <w:tcPr>
            <w:tcW w:w="2901" w:type="dxa"/>
            <w:tcBorders>
              <w:top w:val="single" w:sz="4" w:space="0" w:color="auto"/>
              <w:left w:val="single" w:sz="4" w:space="0" w:color="auto"/>
              <w:bottom w:val="single" w:sz="4" w:space="0" w:color="auto"/>
              <w:right w:val="single" w:sz="4" w:space="0" w:color="auto"/>
            </w:tcBorders>
            <w:hideMark/>
          </w:tcPr>
          <w:p w14:paraId="2F1064A1" w14:textId="742373CA" w:rsidR="00C319E9" w:rsidRPr="005E573C" w:rsidRDefault="00C319E9" w:rsidP="009552B0">
            <w:pPr>
              <w:jc w:val="both"/>
              <w:rPr>
                <w:rFonts w:eastAsia="Calibri" w:cstheme="minorHAnsi"/>
              </w:rPr>
            </w:pPr>
            <w:r w:rsidRPr="005E573C">
              <w:rPr>
                <w:rFonts w:eastAsia="Calibri" w:cstheme="minorHAnsi"/>
              </w:rPr>
              <w:t xml:space="preserve">est. </w:t>
            </w:r>
            <w:r w:rsidR="009552B0">
              <w:rPr>
                <w:rFonts w:eastAsia="Calibri" w:cstheme="minorHAnsi"/>
              </w:rPr>
              <w:t xml:space="preserve"> XXX/XXXX</w:t>
            </w:r>
          </w:p>
        </w:tc>
      </w:tr>
    </w:tbl>
    <w:p w14:paraId="0D931247" w14:textId="646C7C61" w:rsidR="00C319E9" w:rsidRPr="005E573C" w:rsidRDefault="00C319E9" w:rsidP="00464679">
      <w:pPr>
        <w:keepNext/>
        <w:keepLines/>
        <w:spacing w:before="240" w:after="0"/>
        <w:outlineLvl w:val="0"/>
        <w:rPr>
          <w:rFonts w:eastAsia="Times New Roman" w:cstheme="minorHAnsi"/>
          <w:color w:val="339966"/>
          <w:szCs w:val="32"/>
        </w:rPr>
      </w:pPr>
      <w:bookmarkStart w:id="87" w:name="_Toc126746604"/>
      <w:bookmarkStart w:id="88" w:name="_Toc127520185"/>
      <w:r w:rsidRPr="005E573C">
        <w:rPr>
          <w:rFonts w:eastAsia="Times New Roman" w:cstheme="minorHAnsi"/>
          <w:color w:val="339966"/>
          <w:szCs w:val="32"/>
        </w:rPr>
        <w:t>PMG</w:t>
      </w:r>
      <w:bookmarkEnd w:id="87"/>
      <w:bookmarkEnd w:id="88"/>
      <w:r w:rsidRPr="005E573C">
        <w:rPr>
          <w:rFonts w:eastAsia="Times New Roman" w:cstheme="minorHAnsi"/>
          <w:color w:val="339966"/>
          <w:szCs w:val="32"/>
        </w:rPr>
        <w:t xml:space="preserve"> </w:t>
      </w:r>
    </w:p>
    <w:tbl>
      <w:tblPr>
        <w:tblStyle w:val="TableGrid"/>
        <w:tblW w:w="0" w:type="auto"/>
        <w:tblLook w:val="04A0" w:firstRow="1" w:lastRow="0" w:firstColumn="1" w:lastColumn="0" w:noHBand="0" w:noVBand="1"/>
      </w:tblPr>
      <w:tblGrid>
        <w:gridCol w:w="2901"/>
        <w:gridCol w:w="2901"/>
      </w:tblGrid>
      <w:tr w:rsidR="00C319E9" w:rsidRPr="005E573C" w14:paraId="48ADC6D0" w14:textId="77777777" w:rsidTr="00801541">
        <w:trPr>
          <w:trHeight w:val="340"/>
        </w:trPr>
        <w:tc>
          <w:tcPr>
            <w:tcW w:w="29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3C191F" w14:textId="77777777" w:rsidR="00C319E9" w:rsidRPr="005E573C" w:rsidRDefault="00C319E9" w:rsidP="00801541">
            <w:pPr>
              <w:jc w:val="both"/>
              <w:rPr>
                <w:rFonts w:eastAsia="Calibri" w:cstheme="minorHAnsi"/>
                <w:b/>
              </w:rPr>
            </w:pPr>
            <w:r w:rsidRPr="005E573C">
              <w:rPr>
                <w:rFonts w:eastAsia="Calibri" w:cstheme="minorHAnsi"/>
                <w:b/>
              </w:rPr>
              <w:t>Last meeting</w:t>
            </w:r>
          </w:p>
        </w:tc>
        <w:tc>
          <w:tcPr>
            <w:tcW w:w="29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9C9FDD" w14:textId="77777777" w:rsidR="00C319E9" w:rsidRPr="005E573C" w:rsidRDefault="00C319E9" w:rsidP="00801541">
            <w:pPr>
              <w:jc w:val="both"/>
              <w:rPr>
                <w:rFonts w:eastAsia="Calibri" w:cstheme="minorHAnsi"/>
                <w:b/>
              </w:rPr>
            </w:pPr>
            <w:r w:rsidRPr="005E573C">
              <w:rPr>
                <w:rFonts w:eastAsia="Calibri" w:cstheme="minorHAnsi"/>
                <w:b/>
              </w:rPr>
              <w:t>Next meeting</w:t>
            </w:r>
          </w:p>
        </w:tc>
      </w:tr>
      <w:tr w:rsidR="00C319E9" w:rsidRPr="005E573C" w14:paraId="39A3C2DB" w14:textId="77777777" w:rsidTr="00801541">
        <w:trPr>
          <w:trHeight w:val="340"/>
        </w:trPr>
        <w:tc>
          <w:tcPr>
            <w:tcW w:w="2901" w:type="dxa"/>
            <w:tcBorders>
              <w:top w:val="single" w:sz="4" w:space="0" w:color="auto"/>
              <w:left w:val="single" w:sz="4" w:space="0" w:color="auto"/>
              <w:bottom w:val="single" w:sz="4" w:space="0" w:color="auto"/>
              <w:right w:val="single" w:sz="4" w:space="0" w:color="auto"/>
            </w:tcBorders>
            <w:hideMark/>
          </w:tcPr>
          <w:p w14:paraId="4DB0F81F" w14:textId="0CB19B5A" w:rsidR="00C319E9" w:rsidRPr="005E573C" w:rsidRDefault="009552B0" w:rsidP="00801541">
            <w:pPr>
              <w:jc w:val="both"/>
              <w:rPr>
                <w:rFonts w:eastAsia="Calibri" w:cstheme="minorHAnsi"/>
              </w:rPr>
            </w:pPr>
            <w:r>
              <w:rPr>
                <w:rFonts w:eastAsia="Calibri" w:cstheme="minorHAnsi"/>
              </w:rPr>
              <w:t>XX/XXX/XXXX</w:t>
            </w:r>
          </w:p>
        </w:tc>
        <w:tc>
          <w:tcPr>
            <w:tcW w:w="2901" w:type="dxa"/>
            <w:tcBorders>
              <w:top w:val="single" w:sz="4" w:space="0" w:color="auto"/>
              <w:left w:val="single" w:sz="4" w:space="0" w:color="auto"/>
              <w:bottom w:val="single" w:sz="4" w:space="0" w:color="auto"/>
              <w:right w:val="single" w:sz="4" w:space="0" w:color="auto"/>
            </w:tcBorders>
            <w:hideMark/>
          </w:tcPr>
          <w:p w14:paraId="192B9FF2" w14:textId="768F5A97" w:rsidR="00C319E9" w:rsidRPr="005E573C" w:rsidRDefault="00C319E9" w:rsidP="009552B0">
            <w:pPr>
              <w:jc w:val="both"/>
              <w:rPr>
                <w:rFonts w:eastAsia="Calibri" w:cstheme="minorHAnsi"/>
              </w:rPr>
            </w:pPr>
            <w:r w:rsidRPr="005E573C">
              <w:rPr>
                <w:rFonts w:eastAsia="Calibri" w:cstheme="minorHAnsi"/>
              </w:rPr>
              <w:t xml:space="preserve">est. </w:t>
            </w:r>
            <w:r w:rsidR="009552B0">
              <w:rPr>
                <w:rFonts w:eastAsia="Calibri" w:cstheme="minorHAnsi"/>
              </w:rPr>
              <w:t xml:space="preserve"> XXX/XXXX</w:t>
            </w:r>
          </w:p>
        </w:tc>
      </w:tr>
    </w:tbl>
    <w:p w14:paraId="30EC8748" w14:textId="77777777" w:rsidR="00C319E9" w:rsidRPr="005E573C" w:rsidRDefault="00C319E9" w:rsidP="00464679">
      <w:pPr>
        <w:keepNext/>
        <w:keepLines/>
        <w:spacing w:before="240" w:after="0"/>
        <w:outlineLvl w:val="0"/>
        <w:rPr>
          <w:rFonts w:eastAsia="Times New Roman" w:cstheme="minorHAnsi"/>
          <w:color w:val="339966"/>
          <w:szCs w:val="32"/>
        </w:rPr>
      </w:pPr>
    </w:p>
    <w:p w14:paraId="0FF0DF88" w14:textId="32F7D4BC" w:rsidR="00973951" w:rsidRPr="005E573C" w:rsidRDefault="00464679" w:rsidP="00E23CF7">
      <w:pPr>
        <w:pStyle w:val="ListParagraph"/>
        <w:keepNext/>
        <w:keepLines/>
        <w:numPr>
          <w:ilvl w:val="0"/>
          <w:numId w:val="1"/>
        </w:numPr>
        <w:spacing w:before="240" w:after="0"/>
        <w:ind w:left="360"/>
        <w:outlineLvl w:val="0"/>
        <w:rPr>
          <w:rFonts w:eastAsia="Times New Roman" w:cstheme="minorHAnsi"/>
          <w:color w:val="339966"/>
          <w:sz w:val="32"/>
          <w:szCs w:val="32"/>
        </w:rPr>
      </w:pPr>
      <w:bookmarkStart w:id="89" w:name="_Toc127520186"/>
      <w:r w:rsidRPr="005E573C">
        <w:rPr>
          <w:rFonts w:eastAsia="Times New Roman" w:cstheme="minorHAnsi"/>
          <w:color w:val="339966"/>
          <w:sz w:val="32"/>
          <w:szCs w:val="32"/>
        </w:rPr>
        <w:t xml:space="preserve">Other </w:t>
      </w:r>
      <w:r w:rsidR="00AA0B28" w:rsidRPr="005E573C">
        <w:rPr>
          <w:rFonts w:eastAsia="Times New Roman" w:cstheme="minorHAnsi"/>
          <w:color w:val="339966"/>
          <w:sz w:val="32"/>
          <w:szCs w:val="32"/>
        </w:rPr>
        <w:t>Study Information</w:t>
      </w:r>
      <w:bookmarkEnd w:id="89"/>
    </w:p>
    <w:p w14:paraId="26BC0F58" w14:textId="54BAB9A3" w:rsidR="00973951" w:rsidRPr="00C35BE1" w:rsidRDefault="00AA0B28" w:rsidP="00973951">
      <w:pPr>
        <w:rPr>
          <w:rFonts w:eastAsia="Calibri" w:cstheme="minorHAnsi"/>
          <w:i/>
        </w:rPr>
      </w:pPr>
      <w:r w:rsidRPr="00C35BE1">
        <w:rPr>
          <w:rFonts w:eastAsia="Calibri" w:cstheme="minorHAnsi"/>
          <w:i/>
        </w:rPr>
        <w:t xml:space="preserve">This section can be split into further sub-sections as required.  This section can be used to describe any study specific information or highlight any forthcoming plans/issues.  This may include for example, sub-study information, </w:t>
      </w:r>
      <w:r w:rsidR="001E4AFE">
        <w:rPr>
          <w:rFonts w:eastAsia="Calibri" w:cstheme="minorHAnsi"/>
          <w:i/>
        </w:rPr>
        <w:t xml:space="preserve">co-enrolment policy, </w:t>
      </w:r>
      <w:r w:rsidRPr="00C35BE1">
        <w:rPr>
          <w:rFonts w:eastAsia="Calibri" w:cstheme="minorHAnsi"/>
          <w:i/>
        </w:rPr>
        <w:t>data-linkage plans and arrangements, accrual data, study data that will be subject independent adjudication/verification and the arrangements for this</w:t>
      </w:r>
      <w:r w:rsidR="00C35BE1" w:rsidRPr="00C35BE1">
        <w:rPr>
          <w:rFonts w:eastAsia="Calibri" w:cstheme="minorHAnsi"/>
          <w:i/>
        </w:rPr>
        <w:t>, plans for publication/dissemination</w:t>
      </w:r>
    </w:p>
    <w:p w14:paraId="26426789" w14:textId="5FDEE121" w:rsidR="00A32258" w:rsidRDefault="00A32258" w:rsidP="00A32258">
      <w:pPr>
        <w:pStyle w:val="ListParagraph"/>
        <w:keepNext/>
        <w:keepLines/>
        <w:numPr>
          <w:ilvl w:val="0"/>
          <w:numId w:val="1"/>
        </w:numPr>
        <w:spacing w:before="240" w:after="0"/>
        <w:ind w:hanging="720"/>
        <w:outlineLvl w:val="0"/>
        <w:rPr>
          <w:rFonts w:eastAsia="Times New Roman" w:cstheme="minorHAnsi"/>
          <w:color w:val="339966"/>
          <w:sz w:val="32"/>
          <w:szCs w:val="32"/>
        </w:rPr>
      </w:pPr>
      <w:bookmarkStart w:id="90" w:name="_Toc127520187"/>
      <w:r w:rsidRPr="005E573C">
        <w:rPr>
          <w:rFonts w:eastAsia="Times New Roman" w:cstheme="minorHAnsi"/>
          <w:color w:val="339966"/>
          <w:sz w:val="32"/>
          <w:szCs w:val="32"/>
        </w:rPr>
        <w:t>Recurring Tasks</w:t>
      </w:r>
      <w:bookmarkEnd w:id="90"/>
    </w:p>
    <w:p w14:paraId="07EAAE8E" w14:textId="77777777" w:rsidR="00A60BAE" w:rsidRPr="00A60BAE" w:rsidRDefault="00A60BAE" w:rsidP="00A60BAE">
      <w:pPr>
        <w:keepNext/>
        <w:keepLines/>
        <w:spacing w:before="240" w:after="0"/>
        <w:outlineLvl w:val="0"/>
        <w:rPr>
          <w:rFonts w:eastAsia="Times New Roman" w:cstheme="minorHAnsi"/>
          <w:color w:val="000000" w:themeColor="text1"/>
          <w:szCs w:val="32"/>
        </w:rPr>
      </w:pPr>
      <w:bookmarkStart w:id="91" w:name="_Toc126746607"/>
      <w:bookmarkStart w:id="92" w:name="_Toc127520188"/>
      <w:r w:rsidRPr="00A60BAE">
        <w:rPr>
          <w:rFonts w:eastAsia="Times New Roman" w:cstheme="minorHAnsi"/>
          <w:color w:val="000000" w:themeColor="text1"/>
          <w:szCs w:val="32"/>
        </w:rPr>
        <w:t>A list of recurring tasks can be detailed in this section as appropriate.</w:t>
      </w:r>
      <w:bookmarkEnd w:id="91"/>
      <w:bookmarkEnd w:id="92"/>
      <w:r w:rsidRPr="00A60BAE">
        <w:rPr>
          <w:rFonts w:eastAsia="Times New Roman" w:cstheme="minorHAnsi"/>
          <w:color w:val="000000" w:themeColor="text1"/>
          <w:szCs w:val="32"/>
        </w:rPr>
        <w:t xml:space="preserve"> </w:t>
      </w:r>
    </w:p>
    <w:p w14:paraId="046FA0A9" w14:textId="61E2F31C" w:rsidR="00A60BAE" w:rsidRDefault="00A60BAE" w:rsidP="00A60BAE">
      <w:pPr>
        <w:keepNext/>
        <w:keepLines/>
        <w:spacing w:before="240" w:after="0"/>
        <w:outlineLvl w:val="0"/>
        <w:rPr>
          <w:rFonts w:eastAsia="Times New Roman" w:cstheme="minorHAnsi"/>
          <w:color w:val="000000" w:themeColor="text1"/>
          <w:szCs w:val="32"/>
        </w:rPr>
      </w:pPr>
      <w:bookmarkStart w:id="93" w:name="_Toc126746608"/>
      <w:bookmarkStart w:id="94" w:name="_Toc127520189"/>
      <w:r w:rsidRPr="00A60BAE">
        <w:rPr>
          <w:rFonts w:eastAsia="Times New Roman" w:cstheme="minorHAnsi"/>
          <w:color w:val="000000" w:themeColor="text1"/>
          <w:szCs w:val="32"/>
        </w:rPr>
        <w:t>Provide details of key tasks delegated to ATM/TMSO</w:t>
      </w:r>
      <w:bookmarkEnd w:id="93"/>
      <w:r w:rsidR="00623619">
        <w:rPr>
          <w:rFonts w:eastAsia="Times New Roman" w:cstheme="minorHAnsi"/>
          <w:color w:val="000000" w:themeColor="text1"/>
          <w:szCs w:val="32"/>
        </w:rPr>
        <w:t xml:space="preserve"> </w:t>
      </w:r>
      <w:r w:rsidR="00623619" w:rsidRPr="00623619">
        <w:rPr>
          <w:rFonts w:eastAsia="Times New Roman" w:cstheme="minorHAnsi"/>
          <w:i/>
          <w:color w:val="FF0000"/>
          <w:szCs w:val="32"/>
        </w:rPr>
        <w:t>– examples given below</w:t>
      </w:r>
      <w:bookmarkEnd w:id="94"/>
      <w:r w:rsidR="00623619" w:rsidRPr="00623619">
        <w:rPr>
          <w:rFonts w:eastAsia="Times New Roman" w:cstheme="minorHAnsi"/>
          <w:color w:val="FF0000"/>
          <w:szCs w:val="32"/>
        </w:rPr>
        <w:t xml:space="preserve"> </w:t>
      </w:r>
    </w:p>
    <w:tbl>
      <w:tblPr>
        <w:tblStyle w:val="TableGrid"/>
        <w:tblW w:w="0" w:type="auto"/>
        <w:tblLook w:val="04A0" w:firstRow="1" w:lastRow="0" w:firstColumn="1" w:lastColumn="0" w:noHBand="0" w:noVBand="1"/>
      </w:tblPr>
      <w:tblGrid>
        <w:gridCol w:w="1803"/>
        <w:gridCol w:w="6839"/>
      </w:tblGrid>
      <w:tr w:rsidR="00A60BAE" w:rsidRPr="00801541" w14:paraId="3246889F" w14:textId="77777777" w:rsidTr="00801541">
        <w:tc>
          <w:tcPr>
            <w:tcW w:w="1803" w:type="dxa"/>
          </w:tcPr>
          <w:p w14:paraId="2D0C8317" w14:textId="70641BAD" w:rsidR="00A60BAE" w:rsidRPr="00122D18" w:rsidRDefault="00122D18" w:rsidP="00801541">
            <w:pPr>
              <w:rPr>
                <w:b/>
                <w:i/>
                <w:lang w:val="en-US"/>
              </w:rPr>
            </w:pPr>
            <w:r w:rsidRPr="00122D18">
              <w:rPr>
                <w:b/>
                <w:i/>
                <w:lang w:val="en-US"/>
              </w:rPr>
              <w:t xml:space="preserve">When due </w:t>
            </w:r>
            <w:r w:rsidR="00A60BAE" w:rsidRPr="00122D18">
              <w:rPr>
                <w:b/>
                <w:i/>
                <w:lang w:val="en-US"/>
              </w:rPr>
              <w:t xml:space="preserve"> </w:t>
            </w:r>
          </w:p>
        </w:tc>
        <w:tc>
          <w:tcPr>
            <w:tcW w:w="6839" w:type="dxa"/>
          </w:tcPr>
          <w:p w14:paraId="540DD8E4" w14:textId="26EF4323" w:rsidR="00A60BAE" w:rsidRPr="00122D18" w:rsidRDefault="00122D18" w:rsidP="00801541">
            <w:pPr>
              <w:rPr>
                <w:b/>
                <w:i/>
                <w:lang w:val="en-US"/>
              </w:rPr>
            </w:pPr>
            <w:r w:rsidRPr="00122D18">
              <w:rPr>
                <w:b/>
                <w:i/>
                <w:lang w:val="en-US"/>
              </w:rPr>
              <w:t xml:space="preserve">Tasks </w:t>
            </w:r>
          </w:p>
        </w:tc>
      </w:tr>
      <w:tr w:rsidR="00A60BAE" w:rsidRPr="00801541" w14:paraId="2D13703A" w14:textId="77777777" w:rsidTr="00801541">
        <w:tc>
          <w:tcPr>
            <w:tcW w:w="1803" w:type="dxa"/>
          </w:tcPr>
          <w:p w14:paraId="56F3F934" w14:textId="77777777" w:rsidR="00A60BAE" w:rsidRPr="00A60BAE" w:rsidRDefault="00A60BAE" w:rsidP="00801541">
            <w:pPr>
              <w:rPr>
                <w:lang w:val="en-US"/>
              </w:rPr>
            </w:pPr>
            <w:r w:rsidRPr="00A60BAE">
              <w:rPr>
                <w:lang w:val="en-US"/>
              </w:rPr>
              <w:t xml:space="preserve">January </w:t>
            </w:r>
          </w:p>
        </w:tc>
        <w:tc>
          <w:tcPr>
            <w:tcW w:w="6839" w:type="dxa"/>
          </w:tcPr>
          <w:p w14:paraId="6C151245" w14:textId="77777777" w:rsidR="00A60BAE" w:rsidRPr="00623619" w:rsidRDefault="00A60BAE" w:rsidP="00801541">
            <w:pPr>
              <w:rPr>
                <w:i/>
                <w:color w:val="FF0000"/>
                <w:lang w:val="en-US"/>
              </w:rPr>
            </w:pPr>
            <w:r w:rsidRPr="00623619">
              <w:rPr>
                <w:i/>
                <w:color w:val="FF0000"/>
                <w:lang w:val="en-US"/>
              </w:rPr>
              <w:t>18</w:t>
            </w:r>
            <w:r w:rsidRPr="00623619">
              <w:rPr>
                <w:i/>
                <w:color w:val="FF0000"/>
                <w:vertAlign w:val="superscript"/>
                <w:lang w:val="en-US"/>
              </w:rPr>
              <w:t>th</w:t>
            </w:r>
            <w:r w:rsidRPr="00623619">
              <w:rPr>
                <w:i/>
                <w:color w:val="FF0000"/>
                <w:lang w:val="en-US"/>
              </w:rPr>
              <w:t xml:space="preserve"> January: site Teams call</w:t>
            </w:r>
          </w:p>
          <w:p w14:paraId="68AC17A1" w14:textId="23F9FEDF" w:rsidR="00A60BAE" w:rsidRPr="00623619" w:rsidRDefault="00A60BAE" w:rsidP="00801541">
            <w:pPr>
              <w:rPr>
                <w:i/>
                <w:color w:val="FF0000"/>
                <w:lang w:val="en-US"/>
              </w:rPr>
            </w:pPr>
            <w:r w:rsidRPr="00623619">
              <w:rPr>
                <w:i/>
                <w:color w:val="FF0000"/>
                <w:lang w:val="en-US"/>
              </w:rPr>
              <w:t>Deviation requests – email sites</w:t>
            </w:r>
            <w:r w:rsidR="00801541" w:rsidRPr="00623619">
              <w:rPr>
                <w:i/>
                <w:color w:val="FF0000"/>
                <w:lang w:val="en-US"/>
              </w:rPr>
              <w:t xml:space="preserve"> (TMSO request Log) </w:t>
            </w:r>
          </w:p>
        </w:tc>
      </w:tr>
      <w:tr w:rsidR="00A60BAE" w:rsidRPr="00801541" w14:paraId="1A76E046" w14:textId="77777777" w:rsidTr="00801541">
        <w:tc>
          <w:tcPr>
            <w:tcW w:w="1803" w:type="dxa"/>
          </w:tcPr>
          <w:p w14:paraId="6822E8E4" w14:textId="77777777" w:rsidR="00A60BAE" w:rsidRPr="00A60BAE" w:rsidRDefault="00A60BAE" w:rsidP="00801541">
            <w:pPr>
              <w:rPr>
                <w:lang w:val="en-US"/>
              </w:rPr>
            </w:pPr>
            <w:r w:rsidRPr="00A60BAE">
              <w:rPr>
                <w:lang w:val="en-US"/>
              </w:rPr>
              <w:t>February</w:t>
            </w:r>
          </w:p>
        </w:tc>
        <w:tc>
          <w:tcPr>
            <w:tcW w:w="6839" w:type="dxa"/>
          </w:tcPr>
          <w:p w14:paraId="501951CF" w14:textId="49B78B58" w:rsidR="00A60BAE" w:rsidRPr="00623619" w:rsidRDefault="00A60BAE" w:rsidP="00801541">
            <w:pPr>
              <w:rPr>
                <w:i/>
                <w:color w:val="FF0000"/>
                <w:lang w:val="en-US"/>
              </w:rPr>
            </w:pPr>
            <w:r w:rsidRPr="00623619">
              <w:rPr>
                <w:i/>
                <w:color w:val="FF0000"/>
                <w:lang w:val="en-US"/>
              </w:rPr>
              <w:t>Beginning of Feb: Check with DMC when next meeting to be held – said 4-6 months, start organizing</w:t>
            </w:r>
            <w:r w:rsidR="00801541" w:rsidRPr="00623619">
              <w:rPr>
                <w:i/>
                <w:color w:val="FF0000"/>
                <w:lang w:val="en-US"/>
              </w:rPr>
              <w:t xml:space="preserve"> (ATM) </w:t>
            </w:r>
          </w:p>
          <w:p w14:paraId="3303234A" w14:textId="690E128B" w:rsidR="00A60BAE" w:rsidRPr="00623619" w:rsidRDefault="00A60BAE" w:rsidP="00801541">
            <w:pPr>
              <w:rPr>
                <w:i/>
                <w:color w:val="FF0000"/>
                <w:lang w:val="en-US"/>
              </w:rPr>
            </w:pPr>
            <w:r w:rsidRPr="00623619">
              <w:rPr>
                <w:i/>
                <w:color w:val="FF0000"/>
                <w:lang w:val="en-US"/>
              </w:rPr>
              <w:t>Organise next TMG for beginning of March once have DMC date</w:t>
            </w:r>
          </w:p>
          <w:p w14:paraId="1E4D670B" w14:textId="12E7874A" w:rsidR="00A60BAE" w:rsidRPr="00623619" w:rsidRDefault="00A60BAE" w:rsidP="00801541">
            <w:pPr>
              <w:rPr>
                <w:i/>
                <w:color w:val="FF0000"/>
                <w:lang w:val="en-US"/>
              </w:rPr>
            </w:pPr>
            <w:r w:rsidRPr="00623619">
              <w:rPr>
                <w:i/>
                <w:color w:val="FF0000"/>
                <w:lang w:val="en-US"/>
              </w:rPr>
              <w:t>Send out invoice Requests</w:t>
            </w:r>
            <w:r w:rsidR="00801541" w:rsidRPr="00623619">
              <w:rPr>
                <w:i/>
                <w:color w:val="FF0000"/>
                <w:lang w:val="en-US"/>
              </w:rPr>
              <w:t xml:space="preserve"> (TMSO request log) </w:t>
            </w:r>
          </w:p>
        </w:tc>
      </w:tr>
      <w:tr w:rsidR="00A60BAE" w:rsidRPr="00801541" w14:paraId="53407022" w14:textId="77777777" w:rsidTr="00801541">
        <w:tc>
          <w:tcPr>
            <w:tcW w:w="1803" w:type="dxa"/>
          </w:tcPr>
          <w:p w14:paraId="11873CCE" w14:textId="77777777" w:rsidR="00A60BAE" w:rsidRPr="00A60BAE" w:rsidRDefault="00A60BAE" w:rsidP="00801541">
            <w:pPr>
              <w:rPr>
                <w:lang w:val="en-US"/>
              </w:rPr>
            </w:pPr>
            <w:r w:rsidRPr="00A60BAE">
              <w:rPr>
                <w:lang w:val="en-US"/>
              </w:rPr>
              <w:t xml:space="preserve">March </w:t>
            </w:r>
          </w:p>
        </w:tc>
        <w:tc>
          <w:tcPr>
            <w:tcW w:w="6839" w:type="dxa"/>
          </w:tcPr>
          <w:p w14:paraId="0C347385" w14:textId="41A275D5" w:rsidR="00A60BAE" w:rsidRPr="00623619" w:rsidRDefault="00A60BAE" w:rsidP="00A60BAE">
            <w:pPr>
              <w:rPr>
                <w:i/>
                <w:color w:val="FF0000"/>
                <w:lang w:val="en-US"/>
              </w:rPr>
            </w:pPr>
            <w:r w:rsidRPr="00623619">
              <w:rPr>
                <w:i/>
                <w:color w:val="FF0000"/>
                <w:lang w:val="en-US"/>
              </w:rPr>
              <w:t>QE Glasgow – do they need a change of PI or is Dr returning in April?</w:t>
            </w:r>
          </w:p>
        </w:tc>
      </w:tr>
      <w:tr w:rsidR="00A60BAE" w:rsidRPr="00801541" w14:paraId="6ED5936F" w14:textId="77777777" w:rsidTr="00801541">
        <w:tc>
          <w:tcPr>
            <w:tcW w:w="1803" w:type="dxa"/>
          </w:tcPr>
          <w:p w14:paraId="6A1AB8BE" w14:textId="77777777" w:rsidR="00A60BAE" w:rsidRPr="00A60BAE" w:rsidRDefault="00A60BAE" w:rsidP="00801541">
            <w:pPr>
              <w:rPr>
                <w:lang w:val="en-US"/>
              </w:rPr>
            </w:pPr>
            <w:r w:rsidRPr="00A60BAE">
              <w:rPr>
                <w:lang w:val="en-US"/>
              </w:rPr>
              <w:t>April</w:t>
            </w:r>
          </w:p>
        </w:tc>
        <w:tc>
          <w:tcPr>
            <w:tcW w:w="6839" w:type="dxa"/>
          </w:tcPr>
          <w:p w14:paraId="1E2E3C8C" w14:textId="33CFFF68" w:rsidR="00A60BAE" w:rsidRPr="00623619" w:rsidRDefault="00A60BAE" w:rsidP="00801541">
            <w:pPr>
              <w:rPr>
                <w:i/>
                <w:color w:val="FF0000"/>
                <w:lang w:val="en-US"/>
              </w:rPr>
            </w:pPr>
            <w:r w:rsidRPr="00623619">
              <w:rPr>
                <w:i/>
                <w:color w:val="FF0000"/>
                <w:lang w:val="en-US"/>
              </w:rPr>
              <w:t>Deviation requests – email sites</w:t>
            </w:r>
            <w:r w:rsidR="00801541" w:rsidRPr="00623619">
              <w:rPr>
                <w:i/>
                <w:color w:val="FF0000"/>
                <w:lang w:val="en-US"/>
              </w:rPr>
              <w:t xml:space="preserve"> (TMSO request Log) </w:t>
            </w:r>
          </w:p>
        </w:tc>
      </w:tr>
      <w:tr w:rsidR="00A60BAE" w:rsidRPr="00801541" w14:paraId="75ADA313" w14:textId="77777777" w:rsidTr="00801541">
        <w:tc>
          <w:tcPr>
            <w:tcW w:w="1803" w:type="dxa"/>
          </w:tcPr>
          <w:p w14:paraId="1285FB98" w14:textId="77777777" w:rsidR="00A60BAE" w:rsidRPr="00A60BAE" w:rsidRDefault="00A60BAE" w:rsidP="00801541">
            <w:pPr>
              <w:rPr>
                <w:lang w:val="en-US"/>
              </w:rPr>
            </w:pPr>
            <w:r w:rsidRPr="00A60BAE">
              <w:rPr>
                <w:lang w:val="en-US"/>
              </w:rPr>
              <w:t xml:space="preserve">May </w:t>
            </w:r>
          </w:p>
        </w:tc>
        <w:tc>
          <w:tcPr>
            <w:tcW w:w="6839" w:type="dxa"/>
          </w:tcPr>
          <w:p w14:paraId="3911A9D8" w14:textId="77777777" w:rsidR="00A60BAE" w:rsidRPr="00623619" w:rsidRDefault="00A60BAE" w:rsidP="00801541">
            <w:pPr>
              <w:rPr>
                <w:i/>
                <w:color w:val="FF0000"/>
                <w:lang w:val="en-US"/>
              </w:rPr>
            </w:pPr>
          </w:p>
        </w:tc>
      </w:tr>
      <w:tr w:rsidR="00A60BAE" w:rsidRPr="00801541" w14:paraId="1F8B05A1" w14:textId="77777777" w:rsidTr="00801541">
        <w:tc>
          <w:tcPr>
            <w:tcW w:w="1803" w:type="dxa"/>
          </w:tcPr>
          <w:p w14:paraId="2156076A" w14:textId="77777777" w:rsidR="00A60BAE" w:rsidRPr="00A60BAE" w:rsidRDefault="00A60BAE" w:rsidP="00801541">
            <w:pPr>
              <w:rPr>
                <w:lang w:val="en-US"/>
              </w:rPr>
            </w:pPr>
            <w:r w:rsidRPr="00A60BAE">
              <w:rPr>
                <w:lang w:val="en-US"/>
              </w:rPr>
              <w:t>June</w:t>
            </w:r>
          </w:p>
        </w:tc>
        <w:tc>
          <w:tcPr>
            <w:tcW w:w="6839" w:type="dxa"/>
          </w:tcPr>
          <w:p w14:paraId="7C673C8E" w14:textId="77777777" w:rsidR="00A60BAE" w:rsidRPr="00623619" w:rsidRDefault="00A60BAE" w:rsidP="00801541">
            <w:pPr>
              <w:rPr>
                <w:i/>
                <w:color w:val="FF0000"/>
                <w:lang w:val="en-US"/>
              </w:rPr>
            </w:pPr>
          </w:p>
        </w:tc>
      </w:tr>
      <w:tr w:rsidR="00A60BAE" w:rsidRPr="00801541" w14:paraId="500E0C01" w14:textId="77777777" w:rsidTr="00801541">
        <w:tc>
          <w:tcPr>
            <w:tcW w:w="1803" w:type="dxa"/>
          </w:tcPr>
          <w:p w14:paraId="3363B6A6" w14:textId="77777777" w:rsidR="00A60BAE" w:rsidRPr="00A60BAE" w:rsidRDefault="00A60BAE" w:rsidP="00801541">
            <w:pPr>
              <w:rPr>
                <w:lang w:val="en-US"/>
              </w:rPr>
            </w:pPr>
            <w:r w:rsidRPr="00A60BAE">
              <w:rPr>
                <w:lang w:val="en-US"/>
              </w:rPr>
              <w:t>July</w:t>
            </w:r>
          </w:p>
        </w:tc>
        <w:tc>
          <w:tcPr>
            <w:tcW w:w="6839" w:type="dxa"/>
          </w:tcPr>
          <w:p w14:paraId="1362CAE2" w14:textId="624B3A62" w:rsidR="00A60BAE" w:rsidRPr="00623619" w:rsidRDefault="00A60BAE" w:rsidP="00801541">
            <w:pPr>
              <w:rPr>
                <w:i/>
                <w:color w:val="FF0000"/>
                <w:lang w:val="en-US"/>
              </w:rPr>
            </w:pPr>
            <w:r w:rsidRPr="00623619">
              <w:rPr>
                <w:i/>
                <w:color w:val="FF0000"/>
                <w:lang w:val="en-US"/>
              </w:rPr>
              <w:t>Deviation requests – email sites</w:t>
            </w:r>
            <w:r w:rsidR="00801541" w:rsidRPr="00623619">
              <w:rPr>
                <w:i/>
                <w:color w:val="FF0000"/>
                <w:lang w:val="en-US"/>
              </w:rPr>
              <w:t>(TMSO request Log)</w:t>
            </w:r>
          </w:p>
        </w:tc>
      </w:tr>
      <w:tr w:rsidR="00A60BAE" w:rsidRPr="00801541" w14:paraId="0B68C40E" w14:textId="77777777" w:rsidTr="00801541">
        <w:tc>
          <w:tcPr>
            <w:tcW w:w="1803" w:type="dxa"/>
          </w:tcPr>
          <w:p w14:paraId="260AF8D2" w14:textId="77777777" w:rsidR="00A60BAE" w:rsidRPr="00A60BAE" w:rsidRDefault="00A60BAE" w:rsidP="00801541">
            <w:pPr>
              <w:rPr>
                <w:lang w:val="en-US"/>
              </w:rPr>
            </w:pPr>
            <w:r w:rsidRPr="00A60BAE">
              <w:rPr>
                <w:lang w:val="en-US"/>
              </w:rPr>
              <w:t>August</w:t>
            </w:r>
          </w:p>
        </w:tc>
        <w:tc>
          <w:tcPr>
            <w:tcW w:w="6839" w:type="dxa"/>
          </w:tcPr>
          <w:p w14:paraId="6C354620" w14:textId="77777777" w:rsidR="00A60BAE" w:rsidRPr="00623619" w:rsidRDefault="00A60BAE" w:rsidP="00801541">
            <w:pPr>
              <w:rPr>
                <w:i/>
                <w:color w:val="FF0000"/>
                <w:lang w:val="en-US"/>
              </w:rPr>
            </w:pPr>
            <w:r w:rsidRPr="00623619">
              <w:rPr>
                <w:i/>
                <w:color w:val="FF0000"/>
                <w:lang w:val="en-US"/>
              </w:rPr>
              <w:t>REC report due 21</w:t>
            </w:r>
            <w:r w:rsidRPr="00623619">
              <w:rPr>
                <w:i/>
                <w:color w:val="FF0000"/>
                <w:vertAlign w:val="superscript"/>
                <w:lang w:val="en-US"/>
              </w:rPr>
              <w:t>st</w:t>
            </w:r>
            <w:r w:rsidRPr="00623619">
              <w:rPr>
                <w:i/>
                <w:color w:val="FF0000"/>
                <w:lang w:val="en-US"/>
              </w:rPr>
              <w:t xml:space="preserve"> August</w:t>
            </w:r>
          </w:p>
          <w:p w14:paraId="0DF85886" w14:textId="59DF1809" w:rsidR="00A60BAE" w:rsidRPr="00623619" w:rsidRDefault="00A60BAE" w:rsidP="00801541">
            <w:pPr>
              <w:rPr>
                <w:i/>
                <w:color w:val="FF0000"/>
                <w:lang w:val="en-US"/>
              </w:rPr>
            </w:pPr>
            <w:r w:rsidRPr="00623619">
              <w:rPr>
                <w:i/>
                <w:color w:val="FF0000"/>
                <w:lang w:val="en-US"/>
              </w:rPr>
              <w:t>Send out invoice Requests</w:t>
            </w:r>
            <w:r w:rsidR="00801541" w:rsidRPr="00623619">
              <w:rPr>
                <w:i/>
                <w:color w:val="FF0000"/>
                <w:lang w:val="en-US"/>
              </w:rPr>
              <w:t>(TMSO request Log)</w:t>
            </w:r>
          </w:p>
        </w:tc>
      </w:tr>
      <w:tr w:rsidR="00A60BAE" w:rsidRPr="00801541" w14:paraId="1A2D5430" w14:textId="77777777" w:rsidTr="00801541">
        <w:tc>
          <w:tcPr>
            <w:tcW w:w="1803" w:type="dxa"/>
          </w:tcPr>
          <w:p w14:paraId="47D5068B" w14:textId="77777777" w:rsidR="00A60BAE" w:rsidRPr="00A60BAE" w:rsidRDefault="00A60BAE" w:rsidP="00801541">
            <w:pPr>
              <w:rPr>
                <w:lang w:val="en-US"/>
              </w:rPr>
            </w:pPr>
            <w:r w:rsidRPr="00A60BAE">
              <w:rPr>
                <w:lang w:val="en-US"/>
              </w:rPr>
              <w:t>September</w:t>
            </w:r>
          </w:p>
        </w:tc>
        <w:tc>
          <w:tcPr>
            <w:tcW w:w="6839" w:type="dxa"/>
          </w:tcPr>
          <w:p w14:paraId="5268D12C" w14:textId="77777777" w:rsidR="00A60BAE" w:rsidRPr="00623619" w:rsidRDefault="00A60BAE" w:rsidP="00801541">
            <w:pPr>
              <w:rPr>
                <w:i/>
                <w:color w:val="FF0000"/>
                <w:lang w:val="en-US"/>
              </w:rPr>
            </w:pPr>
          </w:p>
        </w:tc>
      </w:tr>
      <w:tr w:rsidR="00A60BAE" w:rsidRPr="00801541" w14:paraId="02B970EF" w14:textId="77777777" w:rsidTr="00801541">
        <w:tc>
          <w:tcPr>
            <w:tcW w:w="1803" w:type="dxa"/>
          </w:tcPr>
          <w:p w14:paraId="580368B0" w14:textId="77777777" w:rsidR="00A60BAE" w:rsidRPr="00A60BAE" w:rsidRDefault="00A60BAE" w:rsidP="00801541">
            <w:pPr>
              <w:rPr>
                <w:lang w:val="en-US"/>
              </w:rPr>
            </w:pPr>
            <w:r w:rsidRPr="00A60BAE">
              <w:rPr>
                <w:lang w:val="en-US"/>
              </w:rPr>
              <w:t xml:space="preserve">October </w:t>
            </w:r>
          </w:p>
        </w:tc>
        <w:tc>
          <w:tcPr>
            <w:tcW w:w="6839" w:type="dxa"/>
          </w:tcPr>
          <w:p w14:paraId="0B1A565C" w14:textId="77777777" w:rsidR="00A60BAE" w:rsidRPr="00623619" w:rsidRDefault="00A60BAE" w:rsidP="00801541">
            <w:pPr>
              <w:rPr>
                <w:i/>
                <w:color w:val="FF0000"/>
                <w:lang w:val="en-US"/>
              </w:rPr>
            </w:pPr>
            <w:r w:rsidRPr="00623619">
              <w:rPr>
                <w:i/>
                <w:color w:val="FF0000"/>
                <w:lang w:val="en-US"/>
              </w:rPr>
              <w:t>DSUR report due after 22</w:t>
            </w:r>
            <w:r w:rsidRPr="00623619">
              <w:rPr>
                <w:i/>
                <w:color w:val="FF0000"/>
                <w:vertAlign w:val="superscript"/>
                <w:lang w:val="en-US"/>
              </w:rPr>
              <w:t>nd</w:t>
            </w:r>
            <w:r w:rsidRPr="00623619">
              <w:rPr>
                <w:i/>
                <w:color w:val="FF0000"/>
                <w:lang w:val="en-US"/>
              </w:rPr>
              <w:t xml:space="preserve"> Oct</w:t>
            </w:r>
          </w:p>
          <w:p w14:paraId="15D40B12" w14:textId="754AA188" w:rsidR="00A60BAE" w:rsidRPr="00623619" w:rsidRDefault="00A60BAE" w:rsidP="00801541">
            <w:pPr>
              <w:rPr>
                <w:i/>
                <w:color w:val="FF0000"/>
                <w:lang w:val="en-US"/>
              </w:rPr>
            </w:pPr>
            <w:r w:rsidRPr="00623619">
              <w:rPr>
                <w:i/>
                <w:color w:val="FF0000"/>
                <w:lang w:val="en-US"/>
              </w:rPr>
              <w:t>Deviation requests – email sites</w:t>
            </w:r>
            <w:r w:rsidR="00801541" w:rsidRPr="00623619">
              <w:rPr>
                <w:i/>
                <w:color w:val="FF0000"/>
                <w:lang w:val="en-US"/>
              </w:rPr>
              <w:t>(TMSO request Log)</w:t>
            </w:r>
          </w:p>
        </w:tc>
      </w:tr>
      <w:tr w:rsidR="00A60BAE" w:rsidRPr="00801541" w14:paraId="237CAC72" w14:textId="77777777" w:rsidTr="00801541">
        <w:tc>
          <w:tcPr>
            <w:tcW w:w="1803" w:type="dxa"/>
          </w:tcPr>
          <w:p w14:paraId="152C9EEF" w14:textId="77777777" w:rsidR="00A60BAE" w:rsidRPr="00A60BAE" w:rsidRDefault="00A60BAE" w:rsidP="00801541">
            <w:pPr>
              <w:rPr>
                <w:lang w:val="en-US"/>
              </w:rPr>
            </w:pPr>
            <w:r w:rsidRPr="00A60BAE">
              <w:rPr>
                <w:lang w:val="en-US"/>
              </w:rPr>
              <w:t>November</w:t>
            </w:r>
          </w:p>
        </w:tc>
        <w:tc>
          <w:tcPr>
            <w:tcW w:w="6839" w:type="dxa"/>
          </w:tcPr>
          <w:p w14:paraId="6BD9F443" w14:textId="77777777" w:rsidR="00A60BAE" w:rsidRPr="00623619" w:rsidRDefault="00A60BAE" w:rsidP="00801541">
            <w:pPr>
              <w:rPr>
                <w:i/>
                <w:color w:val="FF0000"/>
                <w:lang w:val="en-US"/>
              </w:rPr>
            </w:pPr>
          </w:p>
        </w:tc>
      </w:tr>
      <w:tr w:rsidR="00A60BAE" w:rsidRPr="00801541" w14:paraId="6277E087" w14:textId="77777777" w:rsidTr="00801541">
        <w:tc>
          <w:tcPr>
            <w:tcW w:w="1803" w:type="dxa"/>
          </w:tcPr>
          <w:p w14:paraId="00F05FDE" w14:textId="77777777" w:rsidR="00A60BAE" w:rsidRPr="00A60BAE" w:rsidRDefault="00A60BAE" w:rsidP="00801541">
            <w:pPr>
              <w:rPr>
                <w:lang w:val="en-US"/>
              </w:rPr>
            </w:pPr>
            <w:r w:rsidRPr="00A60BAE">
              <w:rPr>
                <w:lang w:val="en-US"/>
              </w:rPr>
              <w:t>December</w:t>
            </w:r>
          </w:p>
        </w:tc>
        <w:tc>
          <w:tcPr>
            <w:tcW w:w="6839" w:type="dxa"/>
          </w:tcPr>
          <w:p w14:paraId="209A81F2" w14:textId="77777777" w:rsidR="00A60BAE" w:rsidRPr="00623619" w:rsidRDefault="00A60BAE" w:rsidP="00801541">
            <w:pPr>
              <w:rPr>
                <w:i/>
                <w:color w:val="FF0000"/>
                <w:lang w:val="en-US"/>
              </w:rPr>
            </w:pPr>
          </w:p>
        </w:tc>
      </w:tr>
      <w:tr w:rsidR="00A60BAE" w:rsidRPr="00801541" w14:paraId="546050AF" w14:textId="77777777" w:rsidTr="00801541">
        <w:tc>
          <w:tcPr>
            <w:tcW w:w="1803" w:type="dxa"/>
          </w:tcPr>
          <w:p w14:paraId="2BED888D" w14:textId="77777777" w:rsidR="00A60BAE" w:rsidRPr="00A60BAE" w:rsidRDefault="00A60BAE" w:rsidP="00801541">
            <w:pPr>
              <w:rPr>
                <w:lang w:val="en-US"/>
              </w:rPr>
            </w:pPr>
            <w:r w:rsidRPr="00A60BAE">
              <w:rPr>
                <w:lang w:val="en-US"/>
              </w:rPr>
              <w:t>Monthly tasks</w:t>
            </w:r>
          </w:p>
        </w:tc>
        <w:tc>
          <w:tcPr>
            <w:tcW w:w="6839" w:type="dxa"/>
          </w:tcPr>
          <w:p w14:paraId="529C61C9" w14:textId="2EFEBCDB" w:rsidR="00A60BAE" w:rsidRPr="00623619" w:rsidRDefault="00A60BAE" w:rsidP="00801541">
            <w:pPr>
              <w:rPr>
                <w:i/>
                <w:color w:val="FF0000"/>
                <w:lang w:val="en-US"/>
              </w:rPr>
            </w:pPr>
            <w:r w:rsidRPr="00623619">
              <w:rPr>
                <w:i/>
                <w:color w:val="FF0000"/>
                <w:lang w:val="en-US"/>
              </w:rPr>
              <w:t>HTA monthly recruitment figures – before the 8</w:t>
            </w:r>
            <w:r w:rsidRPr="00623619">
              <w:rPr>
                <w:i/>
                <w:color w:val="FF0000"/>
                <w:vertAlign w:val="superscript"/>
                <w:lang w:val="en-US"/>
              </w:rPr>
              <w:t>th</w:t>
            </w:r>
            <w:r w:rsidRPr="00623619">
              <w:rPr>
                <w:i/>
                <w:color w:val="FF0000"/>
                <w:lang w:val="en-US"/>
              </w:rPr>
              <w:t xml:space="preserve"> of the month</w:t>
            </w:r>
            <w:r w:rsidR="00762974" w:rsidRPr="00623619">
              <w:rPr>
                <w:i/>
                <w:color w:val="FF0000"/>
                <w:lang w:val="en-US"/>
              </w:rPr>
              <w:t xml:space="preserve"> (ATM) </w:t>
            </w:r>
          </w:p>
        </w:tc>
      </w:tr>
      <w:tr w:rsidR="00A60BAE" w:rsidRPr="00801541" w14:paraId="772E517C" w14:textId="77777777" w:rsidTr="00801541">
        <w:tc>
          <w:tcPr>
            <w:tcW w:w="1803" w:type="dxa"/>
          </w:tcPr>
          <w:p w14:paraId="0E041C4C" w14:textId="77777777" w:rsidR="00A60BAE" w:rsidRPr="00A60BAE" w:rsidRDefault="00A60BAE" w:rsidP="00801541">
            <w:pPr>
              <w:rPr>
                <w:lang w:val="en-US"/>
              </w:rPr>
            </w:pPr>
          </w:p>
        </w:tc>
        <w:tc>
          <w:tcPr>
            <w:tcW w:w="6839" w:type="dxa"/>
          </w:tcPr>
          <w:p w14:paraId="4EBE5777" w14:textId="675A4815" w:rsidR="00A60BAE" w:rsidRPr="00623619" w:rsidRDefault="00A60BAE" w:rsidP="00801541">
            <w:pPr>
              <w:rPr>
                <w:i/>
                <w:color w:val="FF0000"/>
                <w:lang w:val="en-US"/>
              </w:rPr>
            </w:pPr>
            <w:r w:rsidRPr="00623619">
              <w:rPr>
                <w:i/>
                <w:color w:val="FF0000"/>
                <w:lang w:val="en-US"/>
              </w:rPr>
              <w:t>CPMS</w:t>
            </w:r>
            <w:r w:rsidR="00801541" w:rsidRPr="00623619">
              <w:rPr>
                <w:i/>
                <w:color w:val="FF0000"/>
                <w:lang w:val="en-US"/>
              </w:rPr>
              <w:t xml:space="preserve"> </w:t>
            </w:r>
            <w:r w:rsidR="00762974" w:rsidRPr="00623619">
              <w:rPr>
                <w:i/>
                <w:color w:val="FF0000"/>
                <w:lang w:val="en-US"/>
              </w:rPr>
              <w:t xml:space="preserve">(ATM) </w:t>
            </w:r>
          </w:p>
        </w:tc>
      </w:tr>
      <w:tr w:rsidR="00A60BAE" w:rsidRPr="00801541" w14:paraId="7F4EA1E5" w14:textId="77777777" w:rsidTr="00801541">
        <w:tc>
          <w:tcPr>
            <w:tcW w:w="1803" w:type="dxa"/>
          </w:tcPr>
          <w:p w14:paraId="46F8F968" w14:textId="77777777" w:rsidR="00A60BAE" w:rsidRPr="00A60BAE" w:rsidRDefault="00A60BAE" w:rsidP="00801541">
            <w:pPr>
              <w:rPr>
                <w:lang w:val="en-US"/>
              </w:rPr>
            </w:pPr>
            <w:r w:rsidRPr="00A60BAE">
              <w:rPr>
                <w:lang w:val="en-US"/>
              </w:rPr>
              <w:t>Weekly tasks</w:t>
            </w:r>
          </w:p>
        </w:tc>
        <w:tc>
          <w:tcPr>
            <w:tcW w:w="6839" w:type="dxa"/>
          </w:tcPr>
          <w:p w14:paraId="5884F242" w14:textId="1520DF2C" w:rsidR="00A60BAE" w:rsidRPr="00801541" w:rsidRDefault="00A60BAE" w:rsidP="00801541">
            <w:pPr>
              <w:rPr>
                <w:i/>
                <w:lang w:val="en-US"/>
              </w:rPr>
            </w:pPr>
            <w:r w:rsidRPr="00801541">
              <w:rPr>
                <w:i/>
                <w:lang w:val="en-US"/>
              </w:rPr>
              <w:t>Send follow-ups out and enter returned Q data</w:t>
            </w:r>
            <w:r w:rsidR="00762974">
              <w:rPr>
                <w:i/>
                <w:lang w:val="en-US"/>
              </w:rPr>
              <w:t xml:space="preserve"> (TMSO request Log) </w:t>
            </w:r>
            <w:r w:rsidR="00801541">
              <w:rPr>
                <w:i/>
                <w:lang w:val="en-US"/>
              </w:rPr>
              <w:t xml:space="preserve"> </w:t>
            </w:r>
          </w:p>
        </w:tc>
      </w:tr>
      <w:tr w:rsidR="00A60BAE" w:rsidRPr="00801541" w14:paraId="49A9C6D3" w14:textId="77777777" w:rsidTr="00801541">
        <w:tc>
          <w:tcPr>
            <w:tcW w:w="1803" w:type="dxa"/>
          </w:tcPr>
          <w:p w14:paraId="12545B12" w14:textId="77777777" w:rsidR="00A60BAE" w:rsidRPr="00A60BAE" w:rsidRDefault="00A60BAE" w:rsidP="00801541">
            <w:pPr>
              <w:rPr>
                <w:lang w:val="en-US"/>
              </w:rPr>
            </w:pPr>
            <w:r w:rsidRPr="00A60BAE">
              <w:rPr>
                <w:lang w:val="en-US"/>
              </w:rPr>
              <w:t>Recurring Tasks</w:t>
            </w:r>
          </w:p>
        </w:tc>
        <w:tc>
          <w:tcPr>
            <w:tcW w:w="6839" w:type="dxa"/>
          </w:tcPr>
          <w:p w14:paraId="49367816" w14:textId="796096B2" w:rsidR="00A60BAE" w:rsidRPr="00801541" w:rsidRDefault="00A60BAE" w:rsidP="00A60BAE">
            <w:pPr>
              <w:rPr>
                <w:i/>
                <w:lang w:val="en-US"/>
              </w:rPr>
            </w:pPr>
            <w:r w:rsidRPr="00801541">
              <w:rPr>
                <w:i/>
                <w:lang w:val="en-US"/>
              </w:rPr>
              <w:t>Newsletter every 6 weeks – send next in 2</w:t>
            </w:r>
            <w:r w:rsidRPr="00801541">
              <w:rPr>
                <w:i/>
                <w:vertAlign w:val="superscript"/>
                <w:lang w:val="en-US"/>
              </w:rPr>
              <w:t>nd</w:t>
            </w:r>
            <w:r w:rsidRPr="00801541">
              <w:rPr>
                <w:i/>
                <w:lang w:val="en-US"/>
              </w:rPr>
              <w:t xml:space="preserve"> week on January – set up recurring meeting for this. Email newsletter to HTA manager</w:t>
            </w:r>
          </w:p>
        </w:tc>
      </w:tr>
    </w:tbl>
    <w:p w14:paraId="4D27EB09" w14:textId="43BDA63E" w:rsidR="00A60BAE" w:rsidRPr="00A60BAE" w:rsidRDefault="00A60BAE" w:rsidP="00A60BAE">
      <w:pPr>
        <w:keepNext/>
        <w:keepLines/>
        <w:spacing w:before="240" w:after="0"/>
        <w:outlineLvl w:val="0"/>
        <w:rPr>
          <w:rFonts w:eastAsia="Times New Roman" w:cstheme="minorHAnsi"/>
          <w:color w:val="000000" w:themeColor="text1"/>
          <w:szCs w:val="32"/>
        </w:rPr>
      </w:pPr>
    </w:p>
    <w:p w14:paraId="5F62974C" w14:textId="3D178A77" w:rsidR="00A60BAE" w:rsidRPr="005E573C" w:rsidRDefault="00A60BAE" w:rsidP="00A32258">
      <w:pPr>
        <w:pStyle w:val="ListParagraph"/>
        <w:keepNext/>
        <w:keepLines/>
        <w:numPr>
          <w:ilvl w:val="0"/>
          <w:numId w:val="1"/>
        </w:numPr>
        <w:spacing w:before="240" w:after="0"/>
        <w:ind w:hanging="720"/>
        <w:outlineLvl w:val="0"/>
        <w:rPr>
          <w:rFonts w:eastAsia="Times New Roman" w:cstheme="minorHAnsi"/>
          <w:color w:val="339966"/>
          <w:sz w:val="32"/>
          <w:szCs w:val="32"/>
        </w:rPr>
      </w:pPr>
      <w:bookmarkStart w:id="95" w:name="_Toc127520190"/>
      <w:r>
        <w:rPr>
          <w:rFonts w:eastAsia="Times New Roman" w:cstheme="minorHAnsi"/>
          <w:color w:val="339966"/>
          <w:sz w:val="32"/>
          <w:szCs w:val="32"/>
        </w:rPr>
        <w:t>Ongoing Tasks</w:t>
      </w:r>
      <w:bookmarkEnd w:id="95"/>
      <w:r>
        <w:rPr>
          <w:rFonts w:eastAsia="Times New Roman" w:cstheme="minorHAnsi"/>
          <w:color w:val="339966"/>
          <w:sz w:val="32"/>
          <w:szCs w:val="32"/>
        </w:rPr>
        <w:t xml:space="preserve"> </w:t>
      </w:r>
    </w:p>
    <w:p w14:paraId="50CA19BC" w14:textId="3910030D" w:rsidR="00801541" w:rsidRDefault="00D62213" w:rsidP="00973951">
      <w:pPr>
        <w:rPr>
          <w:rFonts w:eastAsia="Calibri" w:cstheme="minorHAnsi"/>
        </w:rPr>
      </w:pPr>
      <w:r w:rsidRPr="00A60BAE">
        <w:rPr>
          <w:rFonts w:eastAsia="Calibri" w:cstheme="minorHAnsi"/>
        </w:rPr>
        <w:t>A list of ongoing tasks can be detailed in this section as appropriate.</w:t>
      </w:r>
      <w:r w:rsidR="00801541">
        <w:rPr>
          <w:rFonts w:eastAsia="Calibri" w:cstheme="minorHAnsi"/>
        </w:rPr>
        <w:t xml:space="preserve"> Examples given below: </w:t>
      </w:r>
    </w:p>
    <w:tbl>
      <w:tblPr>
        <w:tblStyle w:val="TableGrid"/>
        <w:tblW w:w="0" w:type="auto"/>
        <w:tblLook w:val="04A0" w:firstRow="1" w:lastRow="0" w:firstColumn="1" w:lastColumn="0" w:noHBand="0" w:noVBand="1"/>
      </w:tblPr>
      <w:tblGrid>
        <w:gridCol w:w="6799"/>
        <w:gridCol w:w="1843"/>
      </w:tblGrid>
      <w:tr w:rsidR="00801541" w:rsidRPr="0087154A" w14:paraId="0901322F" w14:textId="77777777" w:rsidTr="00801541">
        <w:tc>
          <w:tcPr>
            <w:tcW w:w="6799" w:type="dxa"/>
          </w:tcPr>
          <w:p w14:paraId="519298A9" w14:textId="19E192A8" w:rsidR="00801541" w:rsidRPr="00801541" w:rsidRDefault="00801541" w:rsidP="00801541">
            <w:pPr>
              <w:autoSpaceDE w:val="0"/>
              <w:autoSpaceDN w:val="0"/>
              <w:adjustRightInd w:val="0"/>
              <w:rPr>
                <w:rFonts w:ascii="Calibri" w:hAnsi="Calibri" w:cs="Calibri"/>
                <w:b/>
                <w:i/>
                <w:color w:val="000000"/>
              </w:rPr>
            </w:pPr>
            <w:r w:rsidRPr="00801541">
              <w:rPr>
                <w:rFonts w:ascii="Calibri" w:hAnsi="Calibri" w:cs="Calibri"/>
                <w:b/>
                <w:i/>
                <w:color w:val="000000"/>
              </w:rPr>
              <w:t>Tasks that can be done now</w:t>
            </w:r>
            <w:r>
              <w:rPr>
                <w:rFonts w:ascii="Calibri" w:hAnsi="Calibri" w:cs="Calibri"/>
                <w:b/>
                <w:i/>
                <w:color w:val="000000"/>
              </w:rPr>
              <w:t xml:space="preserve"> (updated  XX/XX/20XX) </w:t>
            </w:r>
          </w:p>
          <w:p w14:paraId="4085A844" w14:textId="77777777" w:rsidR="00801541" w:rsidRPr="0087154A" w:rsidRDefault="00801541" w:rsidP="00801541">
            <w:pPr>
              <w:rPr>
                <w:i/>
                <w:lang w:val="en-US"/>
              </w:rPr>
            </w:pPr>
          </w:p>
        </w:tc>
        <w:tc>
          <w:tcPr>
            <w:tcW w:w="1843" w:type="dxa"/>
          </w:tcPr>
          <w:p w14:paraId="6294FED6" w14:textId="7DA73612" w:rsidR="00801541" w:rsidRPr="0087154A" w:rsidRDefault="00801541" w:rsidP="00801541">
            <w:pPr>
              <w:rPr>
                <w:i/>
                <w:lang w:val="en-US"/>
              </w:rPr>
            </w:pPr>
            <w:r>
              <w:rPr>
                <w:i/>
                <w:lang w:val="en-US"/>
              </w:rPr>
              <w:t xml:space="preserve">Date complete </w:t>
            </w:r>
          </w:p>
        </w:tc>
      </w:tr>
      <w:tr w:rsidR="00801541" w:rsidRPr="0087154A" w14:paraId="1F67774C" w14:textId="77777777" w:rsidTr="00801541">
        <w:tc>
          <w:tcPr>
            <w:tcW w:w="6799" w:type="dxa"/>
          </w:tcPr>
          <w:p w14:paraId="0DEEF1C5" w14:textId="23D42430" w:rsidR="00801541" w:rsidRPr="00A60BAE" w:rsidRDefault="00801541" w:rsidP="00801541">
            <w:pPr>
              <w:rPr>
                <w:lang w:val="en-US"/>
              </w:rPr>
            </w:pPr>
            <w:r w:rsidRPr="00F15E93">
              <w:rPr>
                <w:rFonts w:ascii="Calibri" w:hAnsi="Calibri" w:cs="Calibri"/>
                <w:i/>
                <w:color w:val="000000"/>
              </w:rPr>
              <w:t xml:space="preserve">Action log from Remote Monitoring Visit </w:t>
            </w:r>
          </w:p>
        </w:tc>
        <w:tc>
          <w:tcPr>
            <w:tcW w:w="1843" w:type="dxa"/>
          </w:tcPr>
          <w:p w14:paraId="66211D21" w14:textId="0EFBF0F4" w:rsidR="00801541" w:rsidRPr="0087154A" w:rsidRDefault="00801541" w:rsidP="00801541">
            <w:pPr>
              <w:rPr>
                <w:i/>
                <w:lang w:val="en-US"/>
              </w:rPr>
            </w:pPr>
          </w:p>
        </w:tc>
      </w:tr>
      <w:tr w:rsidR="00801541" w:rsidRPr="0087154A" w14:paraId="6629664E" w14:textId="77777777" w:rsidTr="00801541">
        <w:tc>
          <w:tcPr>
            <w:tcW w:w="6799" w:type="dxa"/>
          </w:tcPr>
          <w:p w14:paraId="5F585F32" w14:textId="78C2CBBC" w:rsidR="00801541" w:rsidRPr="00A60BAE" w:rsidRDefault="00801541" w:rsidP="00801541">
            <w:pPr>
              <w:rPr>
                <w:lang w:val="en-US"/>
              </w:rPr>
            </w:pPr>
            <w:r>
              <w:rPr>
                <w:rFonts w:ascii="Calibri" w:hAnsi="Calibri" w:cs="Calibri"/>
                <w:i/>
                <w:color w:val="000000"/>
              </w:rPr>
              <w:t>Update c</w:t>
            </w:r>
            <w:r w:rsidRPr="00F15E93">
              <w:rPr>
                <w:rFonts w:ascii="Calibri" w:hAnsi="Calibri" w:cs="Calibri"/>
                <w:i/>
                <w:color w:val="000000"/>
              </w:rPr>
              <w:t xml:space="preserve">lose-down report paperwork – this has been updated in ACCORD SOP. </w:t>
            </w:r>
          </w:p>
        </w:tc>
        <w:tc>
          <w:tcPr>
            <w:tcW w:w="1843" w:type="dxa"/>
          </w:tcPr>
          <w:p w14:paraId="2454D984" w14:textId="0134B26B" w:rsidR="00801541" w:rsidRPr="0087154A" w:rsidRDefault="00801541" w:rsidP="00801541">
            <w:pPr>
              <w:rPr>
                <w:i/>
                <w:lang w:val="en-US"/>
              </w:rPr>
            </w:pPr>
          </w:p>
        </w:tc>
      </w:tr>
      <w:tr w:rsidR="00801541" w:rsidRPr="0087154A" w14:paraId="518738F5" w14:textId="77777777" w:rsidTr="00801541">
        <w:tc>
          <w:tcPr>
            <w:tcW w:w="6799" w:type="dxa"/>
          </w:tcPr>
          <w:p w14:paraId="5D46B7DE" w14:textId="49E501EB" w:rsidR="00801541" w:rsidRPr="00A60BAE" w:rsidRDefault="00801541" w:rsidP="00801541">
            <w:pPr>
              <w:rPr>
                <w:lang w:val="en-US"/>
              </w:rPr>
            </w:pPr>
            <w:r>
              <w:rPr>
                <w:lang w:val="en-US"/>
              </w:rPr>
              <w:t xml:space="preserve">Close Sites 14 and 25 - </w:t>
            </w:r>
            <w:r>
              <w:rPr>
                <w:rFonts w:ascii="Calibri" w:hAnsi="Calibri" w:cs="Calibri"/>
                <w:i/>
                <w:color w:val="000000"/>
              </w:rPr>
              <w:t>need to organise a COV visit</w:t>
            </w:r>
          </w:p>
        </w:tc>
        <w:tc>
          <w:tcPr>
            <w:tcW w:w="1843" w:type="dxa"/>
          </w:tcPr>
          <w:p w14:paraId="7D08B150" w14:textId="4DD42165" w:rsidR="00801541" w:rsidRPr="0087154A" w:rsidRDefault="00801541" w:rsidP="00801541">
            <w:pPr>
              <w:rPr>
                <w:i/>
                <w:lang w:val="en-US"/>
              </w:rPr>
            </w:pPr>
          </w:p>
        </w:tc>
      </w:tr>
      <w:tr w:rsidR="00801541" w:rsidRPr="0087154A" w14:paraId="0C067018" w14:textId="77777777" w:rsidTr="00801541">
        <w:tc>
          <w:tcPr>
            <w:tcW w:w="6799" w:type="dxa"/>
          </w:tcPr>
          <w:p w14:paraId="4BA0E240" w14:textId="65A05EB5" w:rsidR="00801541" w:rsidRPr="00A60BAE" w:rsidRDefault="00801541" w:rsidP="00801541">
            <w:pPr>
              <w:rPr>
                <w:lang w:val="en-US"/>
              </w:rPr>
            </w:pPr>
          </w:p>
        </w:tc>
        <w:tc>
          <w:tcPr>
            <w:tcW w:w="1843" w:type="dxa"/>
          </w:tcPr>
          <w:p w14:paraId="76148385" w14:textId="734E0030" w:rsidR="00801541" w:rsidRPr="0087154A" w:rsidRDefault="00801541" w:rsidP="00801541">
            <w:pPr>
              <w:rPr>
                <w:i/>
                <w:lang w:val="en-US"/>
              </w:rPr>
            </w:pPr>
          </w:p>
        </w:tc>
      </w:tr>
      <w:tr w:rsidR="00801541" w:rsidRPr="0087154A" w14:paraId="32418F19" w14:textId="77777777" w:rsidTr="00801541">
        <w:tc>
          <w:tcPr>
            <w:tcW w:w="6799" w:type="dxa"/>
          </w:tcPr>
          <w:p w14:paraId="6E06F60C" w14:textId="4FCF3911" w:rsidR="00801541" w:rsidRPr="00A60BAE" w:rsidRDefault="00801541" w:rsidP="00801541">
            <w:pPr>
              <w:rPr>
                <w:lang w:val="en-US"/>
              </w:rPr>
            </w:pPr>
          </w:p>
        </w:tc>
        <w:tc>
          <w:tcPr>
            <w:tcW w:w="1843" w:type="dxa"/>
          </w:tcPr>
          <w:p w14:paraId="1C1A2671" w14:textId="77777777" w:rsidR="00801541" w:rsidRPr="0087154A" w:rsidRDefault="00801541" w:rsidP="00801541">
            <w:pPr>
              <w:rPr>
                <w:i/>
                <w:lang w:val="en-US"/>
              </w:rPr>
            </w:pPr>
          </w:p>
        </w:tc>
      </w:tr>
      <w:tr w:rsidR="00801541" w:rsidRPr="0087154A" w14:paraId="4642B8F7" w14:textId="77777777" w:rsidTr="00801541">
        <w:tc>
          <w:tcPr>
            <w:tcW w:w="6799" w:type="dxa"/>
          </w:tcPr>
          <w:p w14:paraId="181B87F4" w14:textId="70BD780B" w:rsidR="00801541" w:rsidRPr="00A60BAE" w:rsidRDefault="00801541" w:rsidP="00801541">
            <w:pPr>
              <w:rPr>
                <w:lang w:val="en-US"/>
              </w:rPr>
            </w:pPr>
          </w:p>
        </w:tc>
        <w:tc>
          <w:tcPr>
            <w:tcW w:w="1843" w:type="dxa"/>
          </w:tcPr>
          <w:p w14:paraId="733B5542" w14:textId="77777777" w:rsidR="00801541" w:rsidRPr="0087154A" w:rsidRDefault="00801541" w:rsidP="00801541">
            <w:pPr>
              <w:rPr>
                <w:i/>
                <w:lang w:val="en-US"/>
              </w:rPr>
            </w:pPr>
          </w:p>
        </w:tc>
      </w:tr>
      <w:tr w:rsidR="00801541" w:rsidRPr="0087154A" w14:paraId="72D9F472" w14:textId="77777777" w:rsidTr="00801541">
        <w:tc>
          <w:tcPr>
            <w:tcW w:w="6799" w:type="dxa"/>
          </w:tcPr>
          <w:p w14:paraId="08BEBC77" w14:textId="651DD3D9" w:rsidR="00801541" w:rsidRPr="00A60BAE" w:rsidRDefault="00801541" w:rsidP="00801541">
            <w:pPr>
              <w:rPr>
                <w:lang w:val="en-US"/>
              </w:rPr>
            </w:pPr>
          </w:p>
        </w:tc>
        <w:tc>
          <w:tcPr>
            <w:tcW w:w="1843" w:type="dxa"/>
          </w:tcPr>
          <w:p w14:paraId="1850E7D1" w14:textId="669A9CFC" w:rsidR="00801541" w:rsidRPr="0087154A" w:rsidRDefault="00801541" w:rsidP="00801541">
            <w:pPr>
              <w:rPr>
                <w:i/>
                <w:lang w:val="en-US"/>
              </w:rPr>
            </w:pPr>
          </w:p>
        </w:tc>
      </w:tr>
      <w:tr w:rsidR="00801541" w:rsidRPr="0087154A" w14:paraId="624871B6" w14:textId="77777777" w:rsidTr="00801541">
        <w:tc>
          <w:tcPr>
            <w:tcW w:w="6799" w:type="dxa"/>
          </w:tcPr>
          <w:p w14:paraId="05FA8EE9" w14:textId="77777777" w:rsidR="00801541" w:rsidRDefault="00801541" w:rsidP="00801541">
            <w:pPr>
              <w:autoSpaceDE w:val="0"/>
              <w:autoSpaceDN w:val="0"/>
              <w:adjustRightInd w:val="0"/>
              <w:rPr>
                <w:rFonts w:ascii="Calibri" w:hAnsi="Calibri" w:cs="Calibri"/>
                <w:b/>
                <w:i/>
                <w:color w:val="000000"/>
              </w:rPr>
            </w:pPr>
            <w:r w:rsidRPr="00801541">
              <w:rPr>
                <w:rFonts w:ascii="Calibri" w:hAnsi="Calibri" w:cs="Calibri"/>
                <w:b/>
                <w:i/>
                <w:color w:val="000000"/>
              </w:rPr>
              <w:t xml:space="preserve">Tasks to be done once </w:t>
            </w:r>
            <w:r>
              <w:rPr>
                <w:rFonts w:ascii="Calibri" w:hAnsi="Calibri" w:cs="Calibri"/>
                <w:b/>
                <w:i/>
                <w:color w:val="000000"/>
              </w:rPr>
              <w:t>things returned (updated  XX/XX/20XX)</w:t>
            </w:r>
          </w:p>
          <w:p w14:paraId="2E83AA1C" w14:textId="79567CB1" w:rsidR="00122D18" w:rsidRPr="00A60BAE" w:rsidRDefault="00122D18" w:rsidP="00801541">
            <w:pPr>
              <w:autoSpaceDE w:val="0"/>
              <w:autoSpaceDN w:val="0"/>
              <w:adjustRightInd w:val="0"/>
              <w:rPr>
                <w:lang w:val="en-US"/>
              </w:rPr>
            </w:pPr>
          </w:p>
        </w:tc>
        <w:tc>
          <w:tcPr>
            <w:tcW w:w="1843" w:type="dxa"/>
          </w:tcPr>
          <w:p w14:paraId="033D5091" w14:textId="19FE1DD7" w:rsidR="00801541" w:rsidRPr="0087154A" w:rsidRDefault="00122D18" w:rsidP="00801541">
            <w:pPr>
              <w:rPr>
                <w:i/>
                <w:lang w:val="en-US"/>
              </w:rPr>
            </w:pPr>
            <w:r w:rsidRPr="00122D18">
              <w:rPr>
                <w:i/>
                <w:lang w:val="en-US"/>
              </w:rPr>
              <w:t>Date complete</w:t>
            </w:r>
          </w:p>
        </w:tc>
      </w:tr>
      <w:tr w:rsidR="00801541" w:rsidRPr="0087154A" w14:paraId="1241A101" w14:textId="77777777" w:rsidTr="00801541">
        <w:tc>
          <w:tcPr>
            <w:tcW w:w="6799" w:type="dxa"/>
          </w:tcPr>
          <w:p w14:paraId="103F4550" w14:textId="162F80A8" w:rsidR="00801541" w:rsidRPr="00A60BAE" w:rsidRDefault="00801541" w:rsidP="00801541">
            <w:pPr>
              <w:rPr>
                <w:lang w:val="en-US"/>
              </w:rPr>
            </w:pPr>
            <w:r w:rsidRPr="00B968DA">
              <w:rPr>
                <w:rFonts w:ascii="Calibri" w:hAnsi="Calibri" w:cs="Calibri"/>
                <w:i/>
                <w:color w:val="000000"/>
              </w:rPr>
              <w:t xml:space="preserve">Extension – when hear back from HTA – </w:t>
            </w:r>
            <w:r w:rsidRPr="00B968DA">
              <w:rPr>
                <w:rFonts w:ascii="Calibri" w:hAnsi="Calibri" w:cs="Calibri"/>
                <w:i/>
                <w:color w:val="FF0000"/>
              </w:rPr>
              <w:t>Prioritise</w:t>
            </w:r>
          </w:p>
        </w:tc>
        <w:tc>
          <w:tcPr>
            <w:tcW w:w="1843" w:type="dxa"/>
          </w:tcPr>
          <w:p w14:paraId="6652D1A5" w14:textId="77777777" w:rsidR="00801541" w:rsidRPr="0087154A" w:rsidRDefault="00801541" w:rsidP="00801541">
            <w:pPr>
              <w:rPr>
                <w:i/>
                <w:lang w:val="en-US"/>
              </w:rPr>
            </w:pPr>
          </w:p>
        </w:tc>
      </w:tr>
      <w:tr w:rsidR="00801541" w:rsidRPr="0087154A" w14:paraId="41CB8A85" w14:textId="77777777" w:rsidTr="00801541">
        <w:tc>
          <w:tcPr>
            <w:tcW w:w="6799" w:type="dxa"/>
          </w:tcPr>
          <w:p w14:paraId="7ACA52B7" w14:textId="376760A8" w:rsidR="00801541" w:rsidRPr="00A60BAE" w:rsidRDefault="00801541" w:rsidP="00801541">
            <w:pPr>
              <w:rPr>
                <w:lang w:val="en-US"/>
              </w:rPr>
            </w:pPr>
            <w:r w:rsidRPr="00B968DA">
              <w:rPr>
                <w:rFonts w:ascii="Calibri" w:hAnsi="Calibri" w:cs="Calibri"/>
                <w:i/>
                <w:color w:val="000000"/>
              </w:rPr>
              <w:t xml:space="preserve">Implement Amendment – when receive MHRA approval - </w:t>
            </w:r>
            <w:r w:rsidRPr="00B968DA">
              <w:rPr>
                <w:rFonts w:ascii="Calibri" w:hAnsi="Calibri" w:cs="Calibri"/>
                <w:i/>
                <w:color w:val="FF0000"/>
              </w:rPr>
              <w:t>Prioritise</w:t>
            </w:r>
          </w:p>
        </w:tc>
        <w:tc>
          <w:tcPr>
            <w:tcW w:w="1843" w:type="dxa"/>
          </w:tcPr>
          <w:p w14:paraId="6D17B6C5" w14:textId="4573793A" w:rsidR="00801541" w:rsidRPr="0087154A" w:rsidRDefault="00801541" w:rsidP="00801541">
            <w:pPr>
              <w:rPr>
                <w:i/>
                <w:lang w:val="en-US"/>
              </w:rPr>
            </w:pPr>
          </w:p>
        </w:tc>
      </w:tr>
      <w:tr w:rsidR="00801541" w:rsidRPr="0087154A" w14:paraId="738F95E5" w14:textId="77777777" w:rsidTr="00801541">
        <w:tc>
          <w:tcPr>
            <w:tcW w:w="6799" w:type="dxa"/>
          </w:tcPr>
          <w:p w14:paraId="388DD9F9" w14:textId="030F4EDA" w:rsidR="00801541" w:rsidRPr="00A60BAE" w:rsidRDefault="00801541" w:rsidP="00801541">
            <w:pPr>
              <w:rPr>
                <w:lang w:val="en-US"/>
              </w:rPr>
            </w:pPr>
          </w:p>
        </w:tc>
        <w:tc>
          <w:tcPr>
            <w:tcW w:w="1843" w:type="dxa"/>
          </w:tcPr>
          <w:p w14:paraId="34EFEE23" w14:textId="77777777" w:rsidR="00801541" w:rsidRPr="0087154A" w:rsidRDefault="00801541" w:rsidP="00801541">
            <w:pPr>
              <w:rPr>
                <w:i/>
                <w:lang w:val="en-US"/>
              </w:rPr>
            </w:pPr>
          </w:p>
        </w:tc>
      </w:tr>
      <w:tr w:rsidR="00801541" w:rsidRPr="0087154A" w14:paraId="299AA83F" w14:textId="77777777" w:rsidTr="00801541">
        <w:tc>
          <w:tcPr>
            <w:tcW w:w="6799" w:type="dxa"/>
          </w:tcPr>
          <w:p w14:paraId="66766295" w14:textId="629972AB" w:rsidR="00801541" w:rsidRPr="00A60BAE" w:rsidRDefault="00801541" w:rsidP="00801541">
            <w:pPr>
              <w:rPr>
                <w:lang w:val="en-US"/>
              </w:rPr>
            </w:pPr>
          </w:p>
        </w:tc>
        <w:tc>
          <w:tcPr>
            <w:tcW w:w="1843" w:type="dxa"/>
          </w:tcPr>
          <w:p w14:paraId="66B0D9A6" w14:textId="77777777" w:rsidR="00801541" w:rsidRPr="0087154A" w:rsidRDefault="00801541" w:rsidP="00801541">
            <w:pPr>
              <w:rPr>
                <w:i/>
                <w:lang w:val="en-US"/>
              </w:rPr>
            </w:pPr>
          </w:p>
        </w:tc>
      </w:tr>
      <w:tr w:rsidR="00801541" w:rsidRPr="0087154A" w14:paraId="6E62E33F" w14:textId="77777777" w:rsidTr="00801541">
        <w:tc>
          <w:tcPr>
            <w:tcW w:w="6799" w:type="dxa"/>
          </w:tcPr>
          <w:p w14:paraId="2D3544CA" w14:textId="33D0FC76" w:rsidR="00801541" w:rsidRPr="00A60BAE" w:rsidRDefault="00801541" w:rsidP="00801541">
            <w:pPr>
              <w:rPr>
                <w:lang w:val="en-US"/>
              </w:rPr>
            </w:pPr>
          </w:p>
        </w:tc>
        <w:tc>
          <w:tcPr>
            <w:tcW w:w="1843" w:type="dxa"/>
          </w:tcPr>
          <w:p w14:paraId="6F9CD34B" w14:textId="156C1056" w:rsidR="00801541" w:rsidRPr="0087154A" w:rsidRDefault="00801541" w:rsidP="00801541">
            <w:pPr>
              <w:rPr>
                <w:i/>
                <w:lang w:val="en-US"/>
              </w:rPr>
            </w:pPr>
          </w:p>
        </w:tc>
      </w:tr>
      <w:tr w:rsidR="00801541" w:rsidRPr="0087154A" w14:paraId="28E2D05D" w14:textId="77777777" w:rsidTr="00801541">
        <w:tc>
          <w:tcPr>
            <w:tcW w:w="6799" w:type="dxa"/>
          </w:tcPr>
          <w:p w14:paraId="62B4E397" w14:textId="73721BBF" w:rsidR="00801541" w:rsidRPr="00A60BAE" w:rsidRDefault="00801541" w:rsidP="00801541">
            <w:pPr>
              <w:rPr>
                <w:lang w:val="en-US"/>
              </w:rPr>
            </w:pPr>
          </w:p>
        </w:tc>
        <w:tc>
          <w:tcPr>
            <w:tcW w:w="1843" w:type="dxa"/>
          </w:tcPr>
          <w:p w14:paraId="508C13DC" w14:textId="4B041FA2" w:rsidR="00801541" w:rsidRPr="0087154A" w:rsidRDefault="00801541" w:rsidP="00801541">
            <w:pPr>
              <w:rPr>
                <w:i/>
                <w:lang w:val="en-US"/>
              </w:rPr>
            </w:pPr>
          </w:p>
        </w:tc>
      </w:tr>
      <w:tr w:rsidR="00801541" w:rsidRPr="0087154A" w14:paraId="3E92DF48" w14:textId="77777777" w:rsidTr="00801541">
        <w:tc>
          <w:tcPr>
            <w:tcW w:w="6799" w:type="dxa"/>
          </w:tcPr>
          <w:p w14:paraId="206059C7" w14:textId="7AC97E44" w:rsidR="00801541" w:rsidRPr="00A60BAE" w:rsidRDefault="00801541" w:rsidP="00801541">
            <w:pPr>
              <w:rPr>
                <w:lang w:val="en-US"/>
              </w:rPr>
            </w:pPr>
          </w:p>
        </w:tc>
        <w:tc>
          <w:tcPr>
            <w:tcW w:w="1843" w:type="dxa"/>
          </w:tcPr>
          <w:p w14:paraId="2B60E08A" w14:textId="783E6F60" w:rsidR="00801541" w:rsidRPr="0087154A" w:rsidRDefault="00801541" w:rsidP="00801541">
            <w:pPr>
              <w:rPr>
                <w:i/>
                <w:lang w:val="en-US"/>
              </w:rPr>
            </w:pPr>
          </w:p>
        </w:tc>
      </w:tr>
      <w:tr w:rsidR="00801541" w:rsidRPr="0087154A" w14:paraId="33ECF3F2" w14:textId="77777777" w:rsidTr="00801541">
        <w:tc>
          <w:tcPr>
            <w:tcW w:w="6799" w:type="dxa"/>
          </w:tcPr>
          <w:p w14:paraId="238C9C22" w14:textId="110707D2" w:rsidR="00801541" w:rsidRPr="00A60BAE" w:rsidRDefault="00801541" w:rsidP="00801541">
            <w:pPr>
              <w:rPr>
                <w:lang w:val="en-US"/>
              </w:rPr>
            </w:pPr>
          </w:p>
        </w:tc>
        <w:tc>
          <w:tcPr>
            <w:tcW w:w="1843" w:type="dxa"/>
          </w:tcPr>
          <w:p w14:paraId="644E890F" w14:textId="7FC65B5C" w:rsidR="00801541" w:rsidRPr="0087154A" w:rsidRDefault="00801541" w:rsidP="00801541">
            <w:pPr>
              <w:rPr>
                <w:i/>
                <w:lang w:val="en-US"/>
              </w:rPr>
            </w:pPr>
          </w:p>
        </w:tc>
      </w:tr>
    </w:tbl>
    <w:p w14:paraId="007E4007" w14:textId="77777777" w:rsidR="002340CF" w:rsidRPr="005E573C" w:rsidRDefault="002340CF" w:rsidP="002340CF">
      <w:pPr>
        <w:rPr>
          <w:rFonts w:eastAsia="Calibri" w:cstheme="minorHAnsi"/>
        </w:rPr>
      </w:pPr>
    </w:p>
    <w:p w14:paraId="4C880580" w14:textId="77777777" w:rsidR="002340CF" w:rsidRPr="005E573C" w:rsidRDefault="002340CF" w:rsidP="002340CF">
      <w:pPr>
        <w:tabs>
          <w:tab w:val="left" w:pos="7335"/>
        </w:tabs>
        <w:rPr>
          <w:rFonts w:cstheme="minorHAnsi"/>
        </w:rPr>
      </w:pPr>
    </w:p>
    <w:p w14:paraId="11183D9D" w14:textId="77777777" w:rsidR="002340CF" w:rsidRPr="005E573C" w:rsidRDefault="002340CF" w:rsidP="00801541">
      <w:pPr>
        <w:rPr>
          <w:rFonts w:eastAsia="Calibri" w:cstheme="minorHAnsi"/>
        </w:rPr>
      </w:pPr>
    </w:p>
    <w:p w14:paraId="52B3FA53" w14:textId="77777777" w:rsidR="00DE753A" w:rsidRPr="005E573C" w:rsidRDefault="00DE753A" w:rsidP="00DE753A">
      <w:pPr>
        <w:jc w:val="center"/>
        <w:rPr>
          <w:rFonts w:cstheme="minorHAnsi"/>
          <w:b/>
          <w:color w:val="FF0000"/>
        </w:rPr>
      </w:pPr>
      <w:r w:rsidRPr="005E573C">
        <w:rPr>
          <w:rFonts w:cstheme="minorHAnsi"/>
          <w:b/>
          <w:color w:val="FF0000"/>
        </w:rPr>
        <w:t>&lt;&lt;Remove this page from study specific version&gt;&gt;</w:t>
      </w:r>
    </w:p>
    <w:p w14:paraId="5D971E16" w14:textId="77777777" w:rsidR="00DE753A" w:rsidRPr="005E573C" w:rsidRDefault="00DE753A" w:rsidP="00DE753A">
      <w:pPr>
        <w:jc w:val="center"/>
        <w:rPr>
          <w:rFonts w:cstheme="minorHAnsi"/>
          <w:b/>
          <w:color w:val="00B0F0"/>
        </w:rPr>
      </w:pPr>
    </w:p>
    <w:tbl>
      <w:tblPr>
        <w:tblStyle w:val="TableGrid4"/>
        <w:tblW w:w="10207" w:type="dxa"/>
        <w:tblInd w:w="-157"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127"/>
        <w:gridCol w:w="2126"/>
        <w:gridCol w:w="5954"/>
      </w:tblGrid>
      <w:tr w:rsidR="00DE753A" w:rsidRPr="005E573C" w14:paraId="4959A23E" w14:textId="77777777" w:rsidTr="00464679">
        <w:trPr>
          <w:trHeight w:val="567"/>
        </w:trPr>
        <w:tc>
          <w:tcPr>
            <w:tcW w:w="10207" w:type="dxa"/>
            <w:gridSpan w:val="3"/>
            <w:tcBorders>
              <w:top w:val="single" w:sz="12" w:space="0" w:color="auto"/>
              <w:left w:val="single" w:sz="12" w:space="0" w:color="auto"/>
              <w:bottom w:val="nil"/>
              <w:right w:val="single" w:sz="12" w:space="0" w:color="auto"/>
            </w:tcBorders>
            <w:shd w:val="clear" w:color="auto" w:fill="767171" w:themeFill="background2" w:themeFillShade="80"/>
            <w:vAlign w:val="center"/>
          </w:tcPr>
          <w:p w14:paraId="096A2D54" w14:textId="77777777" w:rsidR="00DE753A" w:rsidRPr="001D650F" w:rsidRDefault="00DE753A" w:rsidP="00464679">
            <w:pPr>
              <w:rPr>
                <w:rFonts w:cstheme="minorHAnsi"/>
                <w:b/>
                <w:i/>
                <w:color w:val="FFFFFF" w:themeColor="background1"/>
                <w:sz w:val="26"/>
                <w:szCs w:val="26"/>
              </w:rPr>
            </w:pPr>
            <w:r w:rsidRPr="001D650F">
              <w:rPr>
                <w:rFonts w:cstheme="minorHAnsi"/>
                <w:b/>
                <w:color w:val="FFFFFF" w:themeColor="background1"/>
                <w:sz w:val="26"/>
                <w:szCs w:val="26"/>
              </w:rPr>
              <w:t xml:space="preserve">Template Revision History </w:t>
            </w:r>
          </w:p>
        </w:tc>
      </w:tr>
      <w:tr w:rsidR="00DE753A" w:rsidRPr="005E573C" w14:paraId="7F8E285F" w14:textId="77777777" w:rsidTr="00464679">
        <w:trPr>
          <w:trHeight w:val="567"/>
        </w:trPr>
        <w:tc>
          <w:tcPr>
            <w:tcW w:w="2127" w:type="dxa"/>
            <w:tcBorders>
              <w:top w:val="nil"/>
              <w:left w:val="single" w:sz="12" w:space="0" w:color="auto"/>
              <w:bottom w:val="single" w:sz="4" w:space="0" w:color="auto"/>
              <w:right w:val="single" w:sz="4" w:space="0" w:color="auto"/>
            </w:tcBorders>
            <w:shd w:val="clear" w:color="auto" w:fill="BFBFBF" w:themeFill="background1" w:themeFillShade="BF"/>
            <w:vAlign w:val="center"/>
          </w:tcPr>
          <w:p w14:paraId="0EB1FD3E" w14:textId="77777777" w:rsidR="00DE753A" w:rsidRPr="001D650F" w:rsidRDefault="00DE753A" w:rsidP="00464679">
            <w:pPr>
              <w:rPr>
                <w:rFonts w:cstheme="minorHAnsi"/>
                <w:b/>
                <w:i/>
              </w:rPr>
            </w:pPr>
            <w:r w:rsidRPr="001D650F">
              <w:rPr>
                <w:rFonts w:cstheme="minorHAnsi"/>
                <w:b/>
                <w:i/>
              </w:rPr>
              <w:t>Date</w:t>
            </w:r>
          </w:p>
        </w:tc>
        <w:tc>
          <w:tcPr>
            <w:tcW w:w="2126"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5D4CE965" w14:textId="77777777" w:rsidR="00DE753A" w:rsidRPr="001E4AFE" w:rsidRDefault="00DE753A" w:rsidP="00464679">
            <w:pPr>
              <w:rPr>
                <w:rFonts w:cstheme="minorHAnsi"/>
                <w:b/>
                <w:i/>
              </w:rPr>
            </w:pPr>
            <w:r w:rsidRPr="001E4AFE">
              <w:rPr>
                <w:rFonts w:cstheme="minorHAnsi"/>
                <w:b/>
                <w:i/>
              </w:rPr>
              <w:t>Version Author(s) and Project Roles</w:t>
            </w:r>
          </w:p>
        </w:tc>
        <w:tc>
          <w:tcPr>
            <w:tcW w:w="5954" w:type="dxa"/>
            <w:tcBorders>
              <w:top w:val="nil"/>
              <w:left w:val="single" w:sz="4" w:space="0" w:color="auto"/>
              <w:bottom w:val="single" w:sz="4" w:space="0" w:color="auto"/>
              <w:right w:val="single" w:sz="12" w:space="0" w:color="auto"/>
            </w:tcBorders>
            <w:shd w:val="clear" w:color="auto" w:fill="BFBFBF" w:themeFill="background1" w:themeFillShade="BF"/>
            <w:vAlign w:val="center"/>
          </w:tcPr>
          <w:p w14:paraId="6AA2B888" w14:textId="77777777" w:rsidR="00DE753A" w:rsidRPr="00D62213" w:rsidRDefault="00DE753A" w:rsidP="00464679">
            <w:pPr>
              <w:rPr>
                <w:rFonts w:cstheme="minorHAnsi"/>
                <w:b/>
                <w:i/>
              </w:rPr>
            </w:pPr>
            <w:r w:rsidRPr="00D62213">
              <w:rPr>
                <w:rFonts w:cstheme="minorHAnsi"/>
                <w:b/>
                <w:i/>
              </w:rPr>
              <w:t>Summary of Revisions</w:t>
            </w:r>
          </w:p>
        </w:tc>
      </w:tr>
      <w:tr w:rsidR="00464679" w:rsidRPr="005E573C" w14:paraId="3675D941" w14:textId="77777777" w:rsidTr="00464679">
        <w:trPr>
          <w:trHeight w:val="652"/>
        </w:trPr>
        <w:tc>
          <w:tcPr>
            <w:tcW w:w="2127" w:type="dxa"/>
            <w:tcBorders>
              <w:top w:val="single" w:sz="4" w:space="0" w:color="auto"/>
              <w:left w:val="single" w:sz="12" w:space="0" w:color="auto"/>
              <w:bottom w:val="single" w:sz="4" w:space="0" w:color="auto"/>
              <w:right w:val="single" w:sz="4" w:space="0" w:color="auto"/>
            </w:tcBorders>
            <w:shd w:val="clear" w:color="auto" w:fill="auto"/>
            <w:vAlign w:val="center"/>
          </w:tcPr>
          <w:p w14:paraId="39754A29" w14:textId="24831528" w:rsidR="00464679" w:rsidRPr="001D650F" w:rsidRDefault="009055DE" w:rsidP="00464679">
            <w:pPr>
              <w:rPr>
                <w:rFonts w:cstheme="minorHAnsi"/>
              </w:rPr>
            </w:pPr>
            <w:r>
              <w:rPr>
                <w:rFonts w:ascii="Calibri" w:eastAsia="Times New Roman" w:hAnsi="Calibri" w:cs="Times New Roman"/>
                <w:lang w:eastAsia="en-GB"/>
              </w:rPr>
              <w:t>20 Nov 2023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3AAE9CC" w14:textId="2A459F7B" w:rsidR="00464679" w:rsidRPr="001E4AFE" w:rsidRDefault="00464679" w:rsidP="00464679">
            <w:pPr>
              <w:ind w:left="34"/>
              <w:rPr>
                <w:rFonts w:cstheme="minorHAnsi"/>
              </w:rPr>
            </w:pPr>
            <w:r w:rsidRPr="001E4AFE">
              <w:rPr>
                <w:rFonts w:cstheme="minorHAnsi"/>
              </w:rPr>
              <w:t>Kat Oatey (Trial Manager)</w:t>
            </w:r>
          </w:p>
        </w:tc>
        <w:tc>
          <w:tcPr>
            <w:tcW w:w="5954" w:type="dxa"/>
            <w:tcBorders>
              <w:top w:val="single" w:sz="4" w:space="0" w:color="auto"/>
              <w:left w:val="single" w:sz="4" w:space="0" w:color="auto"/>
              <w:bottom w:val="single" w:sz="4" w:space="0" w:color="auto"/>
              <w:right w:val="single" w:sz="12" w:space="0" w:color="auto"/>
            </w:tcBorders>
            <w:shd w:val="clear" w:color="auto" w:fill="auto"/>
            <w:vAlign w:val="center"/>
          </w:tcPr>
          <w:p w14:paraId="2ED82E52" w14:textId="045085C3" w:rsidR="00464679" w:rsidRPr="00D62213" w:rsidRDefault="00464679" w:rsidP="00801541">
            <w:pPr>
              <w:pStyle w:val="ListParagraph"/>
              <w:numPr>
                <w:ilvl w:val="0"/>
                <w:numId w:val="2"/>
              </w:numPr>
              <w:ind w:left="317" w:hanging="317"/>
              <w:rPr>
                <w:rFonts w:cstheme="minorHAnsi"/>
              </w:rPr>
            </w:pPr>
            <w:r w:rsidRPr="00D62213">
              <w:rPr>
                <w:rFonts w:cstheme="minorHAnsi"/>
              </w:rPr>
              <w:t xml:space="preserve">V5.0 </w:t>
            </w:r>
            <w:r w:rsidR="00801541">
              <w:rPr>
                <w:rFonts w:cstheme="minorHAnsi"/>
              </w:rPr>
              <w:t>–</w:t>
            </w:r>
            <w:r w:rsidRPr="00D62213">
              <w:rPr>
                <w:rFonts w:cstheme="minorHAnsi"/>
              </w:rPr>
              <w:t xml:space="preserve"> </w:t>
            </w:r>
            <w:r w:rsidR="00801541">
              <w:rPr>
                <w:rFonts w:cstheme="minorHAnsi"/>
              </w:rPr>
              <w:t xml:space="preserve">updated to include all sections of TMF as section headers.   Guidance text included throughout. </w:t>
            </w:r>
            <w:r w:rsidR="00F91F82">
              <w:rPr>
                <w:rFonts w:cstheme="minorHAnsi"/>
              </w:rPr>
              <w:t xml:space="preserve">Sections moved from essential study information to SMG. </w:t>
            </w:r>
            <w:r w:rsidR="00A033A7">
              <w:rPr>
                <w:rFonts w:cstheme="minorHAnsi"/>
              </w:rPr>
              <w:t xml:space="preserve">Reference to risk assessment removed. </w:t>
            </w:r>
          </w:p>
        </w:tc>
      </w:tr>
      <w:tr w:rsidR="003A2C6B" w:rsidRPr="005E573C" w14:paraId="160127D7" w14:textId="77777777" w:rsidTr="00464679">
        <w:trPr>
          <w:trHeight w:val="652"/>
        </w:trPr>
        <w:tc>
          <w:tcPr>
            <w:tcW w:w="2127" w:type="dxa"/>
            <w:tcBorders>
              <w:top w:val="single" w:sz="4" w:space="0" w:color="auto"/>
              <w:left w:val="single" w:sz="12" w:space="0" w:color="auto"/>
              <w:bottom w:val="single" w:sz="4" w:space="0" w:color="auto"/>
              <w:right w:val="single" w:sz="4" w:space="0" w:color="auto"/>
            </w:tcBorders>
            <w:shd w:val="clear" w:color="auto" w:fill="auto"/>
            <w:vAlign w:val="center"/>
          </w:tcPr>
          <w:p w14:paraId="641BF394" w14:textId="3C6F047F" w:rsidR="003A2C6B" w:rsidRPr="001D650F" w:rsidRDefault="0082191C" w:rsidP="00464679">
            <w:pPr>
              <w:rPr>
                <w:rFonts w:cstheme="minorHAnsi"/>
                <w:highlight w:val="yellow"/>
              </w:rPr>
            </w:pPr>
            <w:r w:rsidRPr="001D650F">
              <w:rPr>
                <w:rFonts w:cstheme="minorHAnsi"/>
              </w:rPr>
              <w:t>25 Jun 2021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F5C6C94" w14:textId="1951F6FE" w:rsidR="003A2C6B" w:rsidRPr="001E4AFE" w:rsidRDefault="000E28FB" w:rsidP="00464679">
            <w:pPr>
              <w:ind w:left="34"/>
              <w:rPr>
                <w:rFonts w:cstheme="minorHAnsi"/>
              </w:rPr>
            </w:pPr>
            <w:r w:rsidRPr="001E4AFE">
              <w:rPr>
                <w:rFonts w:cstheme="minorHAnsi"/>
              </w:rPr>
              <w:t>Kat Oatey (Trial Manager)</w:t>
            </w:r>
          </w:p>
        </w:tc>
        <w:tc>
          <w:tcPr>
            <w:tcW w:w="5954" w:type="dxa"/>
            <w:tcBorders>
              <w:top w:val="single" w:sz="4" w:space="0" w:color="auto"/>
              <w:left w:val="single" w:sz="4" w:space="0" w:color="auto"/>
              <w:bottom w:val="single" w:sz="4" w:space="0" w:color="auto"/>
              <w:right w:val="single" w:sz="12" w:space="0" w:color="auto"/>
            </w:tcBorders>
            <w:shd w:val="clear" w:color="auto" w:fill="auto"/>
            <w:vAlign w:val="center"/>
          </w:tcPr>
          <w:p w14:paraId="37BE2E40" w14:textId="54DEA6BD" w:rsidR="003A2C6B" w:rsidRPr="00D62213" w:rsidRDefault="000E28FB" w:rsidP="000E28FB">
            <w:pPr>
              <w:pStyle w:val="ListParagraph"/>
              <w:numPr>
                <w:ilvl w:val="0"/>
                <w:numId w:val="2"/>
              </w:numPr>
              <w:ind w:left="317" w:hanging="317"/>
              <w:rPr>
                <w:rFonts w:cstheme="minorHAnsi"/>
              </w:rPr>
            </w:pPr>
            <w:r w:rsidRPr="00D62213">
              <w:rPr>
                <w:rFonts w:cstheme="minorHAnsi"/>
              </w:rPr>
              <w:t>V4.0 updated to include for ID – TM-T26</w:t>
            </w:r>
          </w:p>
        </w:tc>
      </w:tr>
      <w:tr w:rsidR="000E28FB" w:rsidRPr="005E573C" w14:paraId="6EE345E5" w14:textId="77777777" w:rsidTr="00464679">
        <w:trPr>
          <w:trHeight w:val="652"/>
        </w:trPr>
        <w:tc>
          <w:tcPr>
            <w:tcW w:w="2127" w:type="dxa"/>
            <w:tcBorders>
              <w:top w:val="single" w:sz="4" w:space="0" w:color="auto"/>
              <w:left w:val="single" w:sz="12" w:space="0" w:color="auto"/>
              <w:bottom w:val="single" w:sz="4" w:space="0" w:color="auto"/>
              <w:right w:val="single" w:sz="4" w:space="0" w:color="auto"/>
            </w:tcBorders>
            <w:shd w:val="clear" w:color="auto" w:fill="auto"/>
            <w:vAlign w:val="center"/>
          </w:tcPr>
          <w:p w14:paraId="4C1D0587" w14:textId="26C907CC" w:rsidR="000E28FB" w:rsidRPr="001D650F" w:rsidRDefault="000E28FB" w:rsidP="00464679">
            <w:pPr>
              <w:rPr>
                <w:rFonts w:cstheme="minorHAnsi"/>
              </w:rPr>
            </w:pPr>
            <w:r w:rsidRPr="001D650F">
              <w:rPr>
                <w:rFonts w:cstheme="minorHAnsi"/>
              </w:rPr>
              <w:t>14-Apr-2020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069E6DC" w14:textId="34529D7A" w:rsidR="000E28FB" w:rsidRPr="001E4AFE" w:rsidRDefault="000E28FB" w:rsidP="00464679">
            <w:pPr>
              <w:ind w:left="34"/>
              <w:rPr>
                <w:rFonts w:cstheme="minorHAnsi"/>
              </w:rPr>
            </w:pPr>
            <w:r w:rsidRPr="001E4AFE">
              <w:rPr>
                <w:rFonts w:cstheme="minorHAnsi"/>
              </w:rPr>
              <w:t>Kat Oatey (Trial Manager)</w:t>
            </w:r>
          </w:p>
        </w:tc>
        <w:tc>
          <w:tcPr>
            <w:tcW w:w="5954" w:type="dxa"/>
            <w:tcBorders>
              <w:top w:val="single" w:sz="4" w:space="0" w:color="auto"/>
              <w:left w:val="single" w:sz="4" w:space="0" w:color="auto"/>
              <w:bottom w:val="single" w:sz="4" w:space="0" w:color="auto"/>
              <w:right w:val="single" w:sz="12" w:space="0" w:color="auto"/>
            </w:tcBorders>
            <w:shd w:val="clear" w:color="auto" w:fill="auto"/>
            <w:vAlign w:val="center"/>
          </w:tcPr>
          <w:p w14:paraId="49CA3F18" w14:textId="18710DAC" w:rsidR="000E28FB" w:rsidRPr="00D62213" w:rsidRDefault="000E28FB" w:rsidP="00DE753A">
            <w:pPr>
              <w:pStyle w:val="ListParagraph"/>
              <w:numPr>
                <w:ilvl w:val="0"/>
                <w:numId w:val="2"/>
              </w:numPr>
              <w:ind w:left="317" w:hanging="317"/>
              <w:rPr>
                <w:rFonts w:cstheme="minorHAnsi"/>
              </w:rPr>
            </w:pPr>
            <w:r w:rsidRPr="00D62213">
              <w:rPr>
                <w:rFonts w:cstheme="minorHAnsi"/>
              </w:rPr>
              <w:t>V3.0 Updates to Document Revision History. Removal of authorship section. Addition of footer to detail template name and version.</w:t>
            </w:r>
          </w:p>
        </w:tc>
      </w:tr>
      <w:tr w:rsidR="005D582C" w:rsidRPr="005E573C" w14:paraId="7835A6B1" w14:textId="77777777" w:rsidTr="00464679">
        <w:trPr>
          <w:trHeight w:val="652"/>
        </w:trPr>
        <w:tc>
          <w:tcPr>
            <w:tcW w:w="2127" w:type="dxa"/>
            <w:tcBorders>
              <w:top w:val="single" w:sz="4" w:space="0" w:color="auto"/>
              <w:left w:val="single" w:sz="12" w:space="0" w:color="auto"/>
              <w:bottom w:val="single" w:sz="4" w:space="0" w:color="auto"/>
              <w:right w:val="single" w:sz="4" w:space="0" w:color="auto"/>
            </w:tcBorders>
            <w:shd w:val="clear" w:color="auto" w:fill="auto"/>
            <w:vAlign w:val="center"/>
          </w:tcPr>
          <w:p w14:paraId="255FC558" w14:textId="7B45A5C9" w:rsidR="005D582C" w:rsidRPr="001D650F" w:rsidRDefault="00EA0956" w:rsidP="00464679">
            <w:pPr>
              <w:rPr>
                <w:rFonts w:cstheme="minorHAnsi"/>
              </w:rPr>
            </w:pPr>
            <w:r w:rsidRPr="001D650F">
              <w:rPr>
                <w:rFonts w:cstheme="minorHAnsi"/>
              </w:rPr>
              <w:t xml:space="preserve">05-Jun-2019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6227857" w14:textId="09AEB2A6" w:rsidR="005D582C" w:rsidRPr="001E4AFE" w:rsidRDefault="00EA0956" w:rsidP="00464679">
            <w:pPr>
              <w:ind w:left="34"/>
              <w:rPr>
                <w:rFonts w:cstheme="minorHAnsi"/>
              </w:rPr>
            </w:pPr>
            <w:r w:rsidRPr="001E4AFE">
              <w:rPr>
                <w:rFonts w:cstheme="minorHAnsi"/>
              </w:rPr>
              <w:t xml:space="preserve">Julia Boyd (Senior Trial Manager) </w:t>
            </w:r>
          </w:p>
        </w:tc>
        <w:tc>
          <w:tcPr>
            <w:tcW w:w="5954" w:type="dxa"/>
            <w:tcBorders>
              <w:top w:val="single" w:sz="4" w:space="0" w:color="auto"/>
              <w:left w:val="single" w:sz="4" w:space="0" w:color="auto"/>
              <w:bottom w:val="single" w:sz="4" w:space="0" w:color="auto"/>
              <w:right w:val="single" w:sz="12" w:space="0" w:color="auto"/>
            </w:tcBorders>
            <w:shd w:val="clear" w:color="auto" w:fill="auto"/>
            <w:vAlign w:val="center"/>
          </w:tcPr>
          <w:p w14:paraId="536F845C" w14:textId="47BF91F9" w:rsidR="005D582C" w:rsidRPr="00D62213" w:rsidRDefault="005D582C" w:rsidP="00DE753A">
            <w:pPr>
              <w:pStyle w:val="ListParagraph"/>
              <w:numPr>
                <w:ilvl w:val="0"/>
                <w:numId w:val="2"/>
              </w:numPr>
              <w:ind w:left="317" w:hanging="317"/>
              <w:rPr>
                <w:rFonts w:cstheme="minorHAnsi"/>
              </w:rPr>
            </w:pPr>
            <w:r w:rsidRPr="00D62213">
              <w:rPr>
                <w:rFonts w:cstheme="minorHAnsi"/>
              </w:rPr>
              <w:t>V2.0 Addition of risk assessment</w:t>
            </w:r>
          </w:p>
        </w:tc>
      </w:tr>
      <w:tr w:rsidR="00DE753A" w:rsidRPr="005E573C" w14:paraId="1E837DB0" w14:textId="77777777" w:rsidTr="00464679">
        <w:trPr>
          <w:trHeight w:val="652"/>
        </w:trPr>
        <w:tc>
          <w:tcPr>
            <w:tcW w:w="2127" w:type="dxa"/>
            <w:tcBorders>
              <w:top w:val="single" w:sz="4" w:space="0" w:color="auto"/>
              <w:left w:val="single" w:sz="12" w:space="0" w:color="auto"/>
              <w:bottom w:val="single" w:sz="4" w:space="0" w:color="auto"/>
              <w:right w:val="single" w:sz="4" w:space="0" w:color="auto"/>
            </w:tcBorders>
            <w:shd w:val="clear" w:color="auto" w:fill="auto"/>
            <w:vAlign w:val="center"/>
          </w:tcPr>
          <w:p w14:paraId="0BAFC518" w14:textId="77777777" w:rsidR="00DE753A" w:rsidRPr="001D650F" w:rsidRDefault="00DE753A" w:rsidP="00464679">
            <w:pPr>
              <w:rPr>
                <w:rFonts w:cstheme="minorHAnsi"/>
              </w:rPr>
            </w:pPr>
            <w:r w:rsidRPr="001D650F">
              <w:rPr>
                <w:rFonts w:cstheme="minorHAnsi"/>
              </w:rPr>
              <w:t>28-Jan-2019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128D181" w14:textId="77777777" w:rsidR="00DE753A" w:rsidRPr="001E4AFE" w:rsidRDefault="00DE753A" w:rsidP="00464679">
            <w:pPr>
              <w:ind w:left="34"/>
              <w:rPr>
                <w:rFonts w:cstheme="minorHAnsi"/>
              </w:rPr>
            </w:pPr>
            <w:r w:rsidRPr="001E4AFE">
              <w:rPr>
                <w:rFonts w:cstheme="minorHAnsi"/>
              </w:rPr>
              <w:t>Lynsey Milne (Assistant Data Manager)</w:t>
            </w:r>
          </w:p>
        </w:tc>
        <w:tc>
          <w:tcPr>
            <w:tcW w:w="5954" w:type="dxa"/>
            <w:tcBorders>
              <w:top w:val="single" w:sz="4" w:space="0" w:color="auto"/>
              <w:left w:val="single" w:sz="4" w:space="0" w:color="auto"/>
              <w:bottom w:val="single" w:sz="4" w:space="0" w:color="auto"/>
              <w:right w:val="single" w:sz="12" w:space="0" w:color="auto"/>
            </w:tcBorders>
            <w:shd w:val="clear" w:color="auto" w:fill="auto"/>
            <w:vAlign w:val="center"/>
          </w:tcPr>
          <w:p w14:paraId="45FA2D03" w14:textId="77777777" w:rsidR="00DE753A" w:rsidRPr="00D62213" w:rsidRDefault="00DE753A" w:rsidP="00DE753A">
            <w:pPr>
              <w:pStyle w:val="ListParagraph"/>
              <w:numPr>
                <w:ilvl w:val="0"/>
                <w:numId w:val="2"/>
              </w:numPr>
              <w:ind w:left="317" w:hanging="317"/>
              <w:rPr>
                <w:rFonts w:cstheme="minorHAnsi"/>
              </w:rPr>
            </w:pPr>
            <w:r w:rsidRPr="00D62213">
              <w:rPr>
                <w:rFonts w:cstheme="minorHAnsi"/>
              </w:rPr>
              <w:t>Initial creation</w:t>
            </w:r>
          </w:p>
          <w:p w14:paraId="299D9C57" w14:textId="77777777" w:rsidR="00DE753A" w:rsidRPr="00432AEF" w:rsidRDefault="00DE753A" w:rsidP="00DE753A">
            <w:pPr>
              <w:pStyle w:val="ListParagraph"/>
              <w:numPr>
                <w:ilvl w:val="0"/>
                <w:numId w:val="2"/>
              </w:numPr>
              <w:ind w:left="317" w:hanging="317"/>
              <w:rPr>
                <w:rFonts w:cstheme="minorHAnsi"/>
              </w:rPr>
            </w:pPr>
            <w:r w:rsidRPr="00432AEF">
              <w:rPr>
                <w:rFonts w:cstheme="minorHAnsi"/>
              </w:rPr>
              <w:t>Template version set at 1.0</w:t>
            </w:r>
          </w:p>
        </w:tc>
      </w:tr>
    </w:tbl>
    <w:p w14:paraId="1F39F2CF" w14:textId="77777777" w:rsidR="00DE753A" w:rsidRPr="005E573C" w:rsidRDefault="00DE753A" w:rsidP="00973951">
      <w:pPr>
        <w:rPr>
          <w:rFonts w:eastAsia="Calibri" w:cstheme="minorHAnsi"/>
        </w:rPr>
      </w:pPr>
    </w:p>
    <w:p w14:paraId="7BEA460E" w14:textId="74CC44E2" w:rsidR="00A856EB" w:rsidRPr="005E573C" w:rsidRDefault="00A856EB" w:rsidP="00A856EB">
      <w:pPr>
        <w:tabs>
          <w:tab w:val="left" w:pos="7335"/>
        </w:tabs>
        <w:rPr>
          <w:rFonts w:cstheme="minorHAnsi"/>
        </w:rPr>
      </w:pPr>
    </w:p>
    <w:sectPr w:rsidR="00A856EB" w:rsidRPr="005E573C">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36503" w14:textId="77777777" w:rsidR="009B782B" w:rsidRDefault="009B782B" w:rsidP="009E4A1E">
      <w:pPr>
        <w:spacing w:after="0" w:line="240" w:lineRule="auto"/>
      </w:pPr>
      <w:r>
        <w:separator/>
      </w:r>
    </w:p>
  </w:endnote>
  <w:endnote w:type="continuationSeparator" w:id="0">
    <w:p w14:paraId="255A314B" w14:textId="77777777" w:rsidR="009B782B" w:rsidRDefault="009B782B" w:rsidP="009E4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5040008"/>
      <w:docPartObj>
        <w:docPartGallery w:val="Page Numbers (Bottom of Page)"/>
        <w:docPartUnique/>
      </w:docPartObj>
    </w:sdtPr>
    <w:sdtEndPr/>
    <w:sdtContent>
      <w:sdt>
        <w:sdtPr>
          <w:id w:val="-1769616900"/>
          <w:docPartObj>
            <w:docPartGallery w:val="Page Numbers (Top of Page)"/>
            <w:docPartUnique/>
          </w:docPartObj>
        </w:sdtPr>
        <w:sdtEndPr/>
        <w:sdtContent>
          <w:p w14:paraId="7E4FE2C1" w14:textId="3AB94F90" w:rsidR="009B782B" w:rsidRDefault="009B782B" w:rsidP="000E28FB">
            <w:pPr>
              <w:pStyle w:val="Footer"/>
            </w:pPr>
            <w:r>
              <w:t xml:space="preserve">TM-T26 Study Management Guidebook </w:t>
            </w:r>
            <w:r w:rsidRPr="001C4A93">
              <w:rPr>
                <w:sz w:val="20"/>
                <w:szCs w:val="20"/>
              </w:rPr>
              <w:t>Template v</w:t>
            </w:r>
            <w:r>
              <w:rPr>
                <w:sz w:val="20"/>
                <w:szCs w:val="20"/>
              </w:rPr>
              <w:t>5</w:t>
            </w:r>
            <w:r w:rsidRPr="001C4A93">
              <w:rPr>
                <w:sz w:val="20"/>
                <w:szCs w:val="20"/>
              </w:rPr>
              <w:t>.0</w:t>
            </w:r>
            <w:r w:rsidR="002930D3">
              <w:rPr>
                <w:sz w:val="20"/>
                <w:szCs w:val="20"/>
              </w:rPr>
              <w:t xml:space="preserve">/ </w:t>
            </w:r>
            <w:r w:rsidR="009055DE">
              <w:rPr>
                <w:rFonts w:ascii="Calibri" w:eastAsia="Times New Roman" w:hAnsi="Calibri" w:cs="Times New Roman"/>
                <w:lang w:eastAsia="en-GB"/>
              </w:rPr>
              <w:t>20 Nov 2023</w:t>
            </w:r>
            <w:r>
              <w:rPr>
                <w:sz w:val="20"/>
                <w:szCs w:val="20"/>
              </w:rPr>
              <w:tab/>
            </w:r>
            <w:r w:rsidRPr="001C4A93">
              <w:rPr>
                <w:sz w:val="20"/>
                <w:szCs w:val="20"/>
              </w:rPr>
              <w:t xml:space="preserve">Page </w:t>
            </w:r>
            <w:r w:rsidRPr="001C4A93">
              <w:rPr>
                <w:b/>
                <w:bCs/>
                <w:sz w:val="20"/>
                <w:szCs w:val="20"/>
              </w:rPr>
              <w:fldChar w:fldCharType="begin"/>
            </w:r>
            <w:r w:rsidRPr="001C4A93">
              <w:rPr>
                <w:b/>
                <w:bCs/>
                <w:sz w:val="20"/>
                <w:szCs w:val="20"/>
              </w:rPr>
              <w:instrText xml:space="preserve"> PAGE </w:instrText>
            </w:r>
            <w:r w:rsidRPr="001C4A93">
              <w:rPr>
                <w:b/>
                <w:bCs/>
                <w:sz w:val="20"/>
                <w:szCs w:val="20"/>
              </w:rPr>
              <w:fldChar w:fldCharType="separate"/>
            </w:r>
            <w:r w:rsidR="00090E20">
              <w:rPr>
                <w:b/>
                <w:bCs/>
                <w:noProof/>
                <w:sz w:val="20"/>
                <w:szCs w:val="20"/>
              </w:rPr>
              <w:t>6</w:t>
            </w:r>
            <w:r w:rsidRPr="001C4A93">
              <w:rPr>
                <w:b/>
                <w:bCs/>
                <w:sz w:val="20"/>
                <w:szCs w:val="20"/>
              </w:rPr>
              <w:fldChar w:fldCharType="end"/>
            </w:r>
            <w:r w:rsidRPr="001C4A93">
              <w:rPr>
                <w:sz w:val="20"/>
                <w:szCs w:val="20"/>
              </w:rPr>
              <w:t xml:space="preserve"> of </w:t>
            </w:r>
            <w:r w:rsidRPr="001C4A93">
              <w:rPr>
                <w:b/>
                <w:bCs/>
                <w:sz w:val="20"/>
                <w:szCs w:val="20"/>
              </w:rPr>
              <w:fldChar w:fldCharType="begin"/>
            </w:r>
            <w:r w:rsidRPr="001C4A93">
              <w:rPr>
                <w:b/>
                <w:bCs/>
                <w:sz w:val="20"/>
                <w:szCs w:val="20"/>
              </w:rPr>
              <w:instrText xml:space="preserve"> NUMPAGES  </w:instrText>
            </w:r>
            <w:r w:rsidRPr="001C4A93">
              <w:rPr>
                <w:b/>
                <w:bCs/>
                <w:sz w:val="20"/>
                <w:szCs w:val="20"/>
              </w:rPr>
              <w:fldChar w:fldCharType="separate"/>
            </w:r>
            <w:r w:rsidR="00090E20">
              <w:rPr>
                <w:b/>
                <w:bCs/>
                <w:noProof/>
                <w:sz w:val="20"/>
                <w:szCs w:val="20"/>
              </w:rPr>
              <w:t>12</w:t>
            </w:r>
            <w:r w:rsidRPr="001C4A93">
              <w:rPr>
                <w:b/>
                <w:bCs/>
                <w:sz w:val="20"/>
                <w:szCs w:val="20"/>
              </w:rPr>
              <w:fldChar w:fldCharType="end"/>
            </w:r>
          </w:p>
        </w:sdtContent>
      </w:sdt>
    </w:sdtContent>
  </w:sdt>
  <w:p w14:paraId="59BAFCF3" w14:textId="77777777" w:rsidR="009B782B" w:rsidRDefault="009B7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639A6" w14:textId="77777777" w:rsidR="009B782B" w:rsidRDefault="009B782B" w:rsidP="009E4A1E">
      <w:pPr>
        <w:spacing w:after="0" w:line="240" w:lineRule="auto"/>
      </w:pPr>
      <w:r>
        <w:separator/>
      </w:r>
    </w:p>
  </w:footnote>
  <w:footnote w:type="continuationSeparator" w:id="0">
    <w:p w14:paraId="08279442" w14:textId="77777777" w:rsidR="009B782B" w:rsidRDefault="009B782B" w:rsidP="009E4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6AE2F" w14:textId="0406B62A" w:rsidR="009B782B" w:rsidRDefault="009B782B">
    <w:pPr>
      <w:pStyle w:val="Header"/>
    </w:pPr>
    <w:r>
      <w:tab/>
    </w:r>
    <w:r>
      <w:tab/>
    </w:r>
  </w:p>
  <w:tbl>
    <w:tblPr>
      <w:tblStyle w:val="TableGrid"/>
      <w:tblW w:w="5806" w:type="dxa"/>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1559"/>
    </w:tblGrid>
    <w:tr w:rsidR="009B782B" w:rsidRPr="009E4A1E" w14:paraId="1FA74136" w14:textId="77777777" w:rsidTr="009E4A1E">
      <w:tc>
        <w:tcPr>
          <w:tcW w:w="5806" w:type="dxa"/>
          <w:gridSpan w:val="2"/>
        </w:tcPr>
        <w:p w14:paraId="07854B52" w14:textId="77777777" w:rsidR="009B782B" w:rsidRPr="009E4A1E" w:rsidRDefault="009B782B">
          <w:pPr>
            <w:pStyle w:val="Header"/>
            <w:rPr>
              <w:sz w:val="20"/>
              <w:szCs w:val="20"/>
            </w:rPr>
          </w:pPr>
          <w:r w:rsidRPr="009E4A1E">
            <w:rPr>
              <w:sz w:val="20"/>
              <w:szCs w:val="20"/>
            </w:rPr>
            <w:t>Study Management Guidebook for &lt;&lt;Study Name/Acronym&gt;&gt;</w:t>
          </w:r>
        </w:p>
      </w:tc>
    </w:tr>
    <w:tr w:rsidR="009B782B" w14:paraId="513F3663" w14:textId="77777777" w:rsidTr="009E4A1E">
      <w:tc>
        <w:tcPr>
          <w:tcW w:w="4247" w:type="dxa"/>
        </w:tcPr>
        <w:p w14:paraId="6E7D85D6" w14:textId="454EA96D" w:rsidR="009B782B" w:rsidRPr="009E4A1E" w:rsidRDefault="009B782B" w:rsidP="009E4A1E">
          <w:pPr>
            <w:pStyle w:val="Header"/>
            <w:jc w:val="right"/>
            <w:rPr>
              <w:sz w:val="20"/>
              <w:szCs w:val="20"/>
            </w:rPr>
          </w:pPr>
          <w:r w:rsidRPr="009E4A1E">
            <w:rPr>
              <w:sz w:val="20"/>
              <w:szCs w:val="20"/>
            </w:rPr>
            <w:t>Version No:</w:t>
          </w:r>
        </w:p>
      </w:tc>
      <w:tc>
        <w:tcPr>
          <w:tcW w:w="1559" w:type="dxa"/>
        </w:tcPr>
        <w:p w14:paraId="60845F0C" w14:textId="78F69661" w:rsidR="009B782B" w:rsidRDefault="009B782B">
          <w:pPr>
            <w:pStyle w:val="Header"/>
          </w:pPr>
        </w:p>
      </w:tc>
    </w:tr>
    <w:tr w:rsidR="009B782B" w14:paraId="62190548" w14:textId="77777777" w:rsidTr="009E4A1E">
      <w:tc>
        <w:tcPr>
          <w:tcW w:w="4247" w:type="dxa"/>
        </w:tcPr>
        <w:p w14:paraId="01164471" w14:textId="2C519851" w:rsidR="009B782B" w:rsidRPr="009E4A1E" w:rsidRDefault="009B782B" w:rsidP="009E4A1E">
          <w:pPr>
            <w:pStyle w:val="Header"/>
            <w:jc w:val="right"/>
            <w:rPr>
              <w:sz w:val="20"/>
              <w:szCs w:val="20"/>
            </w:rPr>
          </w:pPr>
          <w:r w:rsidRPr="009E4A1E">
            <w:rPr>
              <w:sz w:val="20"/>
              <w:szCs w:val="20"/>
            </w:rPr>
            <w:t xml:space="preserve">Effective Date: </w:t>
          </w:r>
        </w:p>
      </w:tc>
      <w:tc>
        <w:tcPr>
          <w:tcW w:w="1559" w:type="dxa"/>
        </w:tcPr>
        <w:p w14:paraId="4E4C59AC" w14:textId="77777777" w:rsidR="009B782B" w:rsidRDefault="009B782B">
          <w:pPr>
            <w:pStyle w:val="Header"/>
          </w:pPr>
        </w:p>
      </w:tc>
    </w:tr>
  </w:tbl>
  <w:p w14:paraId="74EC92BD" w14:textId="77777777" w:rsidR="009B782B" w:rsidRDefault="009B78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563234"/>
    <w:multiLevelType w:val="hybridMultilevel"/>
    <w:tmpl w:val="8BD277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E3B00A6"/>
    <w:multiLevelType w:val="hybridMultilevel"/>
    <w:tmpl w:val="21B0B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A42B8D"/>
    <w:multiLevelType w:val="multilevel"/>
    <w:tmpl w:val="E73217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5768015F"/>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A1E"/>
    <w:rsid w:val="000129CC"/>
    <w:rsid w:val="000269EF"/>
    <w:rsid w:val="00064ACB"/>
    <w:rsid w:val="00083A6A"/>
    <w:rsid w:val="00086A67"/>
    <w:rsid w:val="00090E20"/>
    <w:rsid w:val="000B125A"/>
    <w:rsid w:val="000E28FB"/>
    <w:rsid w:val="001014CF"/>
    <w:rsid w:val="00122D18"/>
    <w:rsid w:val="00162FD2"/>
    <w:rsid w:val="00174643"/>
    <w:rsid w:val="001C4A93"/>
    <w:rsid w:val="001D650F"/>
    <w:rsid w:val="001E4AFE"/>
    <w:rsid w:val="001F208C"/>
    <w:rsid w:val="002340CF"/>
    <w:rsid w:val="002930D3"/>
    <w:rsid w:val="002C09A4"/>
    <w:rsid w:val="00351810"/>
    <w:rsid w:val="00351D54"/>
    <w:rsid w:val="00366289"/>
    <w:rsid w:val="003A172B"/>
    <w:rsid w:val="003A2C6B"/>
    <w:rsid w:val="003F78CD"/>
    <w:rsid w:val="004314F3"/>
    <w:rsid w:val="00432AEF"/>
    <w:rsid w:val="00464679"/>
    <w:rsid w:val="004B69CF"/>
    <w:rsid w:val="005A7348"/>
    <w:rsid w:val="005D582C"/>
    <w:rsid w:val="005E573C"/>
    <w:rsid w:val="005F33C9"/>
    <w:rsid w:val="005F6FA3"/>
    <w:rsid w:val="00623619"/>
    <w:rsid w:val="0062592E"/>
    <w:rsid w:val="00660E00"/>
    <w:rsid w:val="006C6281"/>
    <w:rsid w:val="006D584F"/>
    <w:rsid w:val="006D5943"/>
    <w:rsid w:val="006E7072"/>
    <w:rsid w:val="00714BD5"/>
    <w:rsid w:val="00735F77"/>
    <w:rsid w:val="00762974"/>
    <w:rsid w:val="007F1249"/>
    <w:rsid w:val="00801541"/>
    <w:rsid w:val="0082191C"/>
    <w:rsid w:val="00831CD0"/>
    <w:rsid w:val="008616B6"/>
    <w:rsid w:val="00894015"/>
    <w:rsid w:val="008B1307"/>
    <w:rsid w:val="008C1A7B"/>
    <w:rsid w:val="009055DE"/>
    <w:rsid w:val="00925C5D"/>
    <w:rsid w:val="009552B0"/>
    <w:rsid w:val="009733E3"/>
    <w:rsid w:val="00973951"/>
    <w:rsid w:val="00973D40"/>
    <w:rsid w:val="00991CC4"/>
    <w:rsid w:val="009B3F1E"/>
    <w:rsid w:val="009B782B"/>
    <w:rsid w:val="009C1BC1"/>
    <w:rsid w:val="009E4A1E"/>
    <w:rsid w:val="00A033A7"/>
    <w:rsid w:val="00A32258"/>
    <w:rsid w:val="00A53720"/>
    <w:rsid w:val="00A60BAE"/>
    <w:rsid w:val="00A615A2"/>
    <w:rsid w:val="00A644B3"/>
    <w:rsid w:val="00A856EB"/>
    <w:rsid w:val="00A9657B"/>
    <w:rsid w:val="00AA0B28"/>
    <w:rsid w:val="00AC0E3B"/>
    <w:rsid w:val="00B10CF3"/>
    <w:rsid w:val="00B12156"/>
    <w:rsid w:val="00B303A1"/>
    <w:rsid w:val="00B34292"/>
    <w:rsid w:val="00B62545"/>
    <w:rsid w:val="00B919A9"/>
    <w:rsid w:val="00BC7279"/>
    <w:rsid w:val="00BD6A89"/>
    <w:rsid w:val="00C07490"/>
    <w:rsid w:val="00C319E9"/>
    <w:rsid w:val="00C35BE1"/>
    <w:rsid w:val="00C456CD"/>
    <w:rsid w:val="00C72307"/>
    <w:rsid w:val="00CF6D8F"/>
    <w:rsid w:val="00D01040"/>
    <w:rsid w:val="00D17420"/>
    <w:rsid w:val="00D22430"/>
    <w:rsid w:val="00D276A6"/>
    <w:rsid w:val="00D55172"/>
    <w:rsid w:val="00D62213"/>
    <w:rsid w:val="00D667B4"/>
    <w:rsid w:val="00D92765"/>
    <w:rsid w:val="00DE4498"/>
    <w:rsid w:val="00DE753A"/>
    <w:rsid w:val="00E23CF7"/>
    <w:rsid w:val="00EA0956"/>
    <w:rsid w:val="00F2534C"/>
    <w:rsid w:val="00F46CD7"/>
    <w:rsid w:val="00F5006A"/>
    <w:rsid w:val="00F91F82"/>
    <w:rsid w:val="00FC2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1253FE5"/>
  <w15:chartTrackingRefBased/>
  <w15:docId w15:val="{495C6181-F295-4C82-B1CD-B55266AB8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3F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319E9"/>
    <w:pPr>
      <w:keepNext/>
      <w:keepLines/>
      <w:spacing w:before="100" w:after="100" w:line="256" w:lineRule="auto"/>
      <w:ind w:left="576" w:hanging="576"/>
      <w:outlineLvl w:val="1"/>
    </w:pPr>
    <w:rPr>
      <w:rFonts w:asciiTheme="majorHAnsi" w:eastAsiaTheme="majorEastAsia" w:hAnsiTheme="majorHAnsi" w:cstheme="majorBidi"/>
      <w:color w:val="00B050"/>
      <w:szCs w:val="26"/>
    </w:rPr>
  </w:style>
  <w:style w:type="paragraph" w:styleId="Heading3">
    <w:name w:val="heading 3"/>
    <w:next w:val="Normal"/>
    <w:link w:val="Heading3Char"/>
    <w:uiPriority w:val="9"/>
    <w:semiHidden/>
    <w:unhideWhenUsed/>
    <w:qFormat/>
    <w:rsid w:val="00C319E9"/>
    <w:pPr>
      <w:keepNext/>
      <w:keepLines/>
      <w:spacing w:before="40" w:after="100" w:line="256" w:lineRule="auto"/>
      <w:ind w:left="1004" w:hanging="720"/>
      <w:outlineLvl w:val="2"/>
    </w:pPr>
    <w:rPr>
      <w:rFonts w:asciiTheme="majorHAnsi" w:eastAsiaTheme="majorEastAsia" w:hAnsiTheme="majorHAnsi" w:cstheme="majorBidi"/>
      <w:color w:val="00B050"/>
      <w:szCs w:val="24"/>
    </w:rPr>
  </w:style>
  <w:style w:type="paragraph" w:styleId="Heading4">
    <w:name w:val="heading 4"/>
    <w:basedOn w:val="Normal"/>
    <w:next w:val="Normal"/>
    <w:link w:val="Heading4Char"/>
    <w:uiPriority w:val="9"/>
    <w:semiHidden/>
    <w:unhideWhenUsed/>
    <w:qFormat/>
    <w:rsid w:val="00C319E9"/>
    <w:pPr>
      <w:keepNext/>
      <w:keepLines/>
      <w:spacing w:before="40" w:after="0" w:line="256" w:lineRule="auto"/>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319E9"/>
    <w:pPr>
      <w:keepNext/>
      <w:keepLines/>
      <w:spacing w:before="40" w:after="0" w:line="256" w:lineRule="auto"/>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319E9"/>
    <w:pPr>
      <w:keepNext/>
      <w:keepLines/>
      <w:spacing w:before="40" w:after="0" w:line="256" w:lineRule="auto"/>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319E9"/>
    <w:pPr>
      <w:keepNext/>
      <w:keepLines/>
      <w:spacing w:before="40" w:after="0" w:line="256" w:lineRule="auto"/>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319E9"/>
    <w:pPr>
      <w:keepNext/>
      <w:keepLines/>
      <w:spacing w:before="40" w:after="0" w:line="256"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319E9"/>
    <w:pPr>
      <w:keepNext/>
      <w:keepLines/>
      <w:spacing w:before="40" w:after="0" w:line="256"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A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A1E"/>
  </w:style>
  <w:style w:type="paragraph" w:styleId="Footer">
    <w:name w:val="footer"/>
    <w:basedOn w:val="Normal"/>
    <w:link w:val="FooterChar"/>
    <w:uiPriority w:val="99"/>
    <w:unhideWhenUsed/>
    <w:rsid w:val="009E4A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A1E"/>
  </w:style>
  <w:style w:type="table" w:styleId="TableGrid">
    <w:name w:val="Table Grid"/>
    <w:basedOn w:val="TableNormal"/>
    <w:uiPriority w:val="39"/>
    <w:rsid w:val="009E4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3951"/>
    <w:pPr>
      <w:ind w:left="720"/>
      <w:contextualSpacing/>
    </w:pPr>
  </w:style>
  <w:style w:type="character" w:customStyle="1" w:styleId="Heading1Char">
    <w:name w:val="Heading 1 Char"/>
    <w:basedOn w:val="DefaultParagraphFont"/>
    <w:link w:val="Heading1"/>
    <w:uiPriority w:val="9"/>
    <w:rsid w:val="009B3F1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B3F1E"/>
    <w:pPr>
      <w:outlineLvl w:val="9"/>
    </w:pPr>
    <w:rPr>
      <w:lang w:val="en-US"/>
    </w:rPr>
  </w:style>
  <w:style w:type="paragraph" w:styleId="TOC1">
    <w:name w:val="toc 1"/>
    <w:basedOn w:val="Normal"/>
    <w:next w:val="Normal"/>
    <w:autoRedefine/>
    <w:uiPriority w:val="39"/>
    <w:unhideWhenUsed/>
    <w:rsid w:val="000129CC"/>
    <w:pPr>
      <w:tabs>
        <w:tab w:val="left" w:pos="426"/>
        <w:tab w:val="right" w:leader="dot" w:pos="9016"/>
      </w:tabs>
      <w:spacing w:after="100"/>
    </w:pPr>
  </w:style>
  <w:style w:type="character" w:styleId="Hyperlink">
    <w:name w:val="Hyperlink"/>
    <w:basedOn w:val="DefaultParagraphFont"/>
    <w:uiPriority w:val="99"/>
    <w:unhideWhenUsed/>
    <w:rsid w:val="009B3F1E"/>
    <w:rPr>
      <w:color w:val="0563C1" w:themeColor="hyperlink"/>
      <w:u w:val="single"/>
    </w:rPr>
  </w:style>
  <w:style w:type="table" w:customStyle="1" w:styleId="TableGrid4">
    <w:name w:val="Table Grid4"/>
    <w:basedOn w:val="TableNormal"/>
    <w:next w:val="TableGrid"/>
    <w:uiPriority w:val="39"/>
    <w:rsid w:val="00A8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1D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D54"/>
    <w:rPr>
      <w:rFonts w:ascii="Segoe UI" w:hAnsi="Segoe UI" w:cs="Segoe UI"/>
      <w:sz w:val="18"/>
      <w:szCs w:val="18"/>
    </w:rPr>
  </w:style>
  <w:style w:type="character" w:styleId="CommentReference">
    <w:name w:val="annotation reference"/>
    <w:basedOn w:val="DefaultParagraphFont"/>
    <w:uiPriority w:val="99"/>
    <w:semiHidden/>
    <w:unhideWhenUsed/>
    <w:rsid w:val="00086A67"/>
    <w:rPr>
      <w:sz w:val="16"/>
      <w:szCs w:val="16"/>
    </w:rPr>
  </w:style>
  <w:style w:type="paragraph" w:styleId="CommentText">
    <w:name w:val="annotation text"/>
    <w:basedOn w:val="Normal"/>
    <w:link w:val="CommentTextChar"/>
    <w:uiPriority w:val="99"/>
    <w:semiHidden/>
    <w:unhideWhenUsed/>
    <w:rsid w:val="00086A67"/>
    <w:pPr>
      <w:spacing w:line="240" w:lineRule="auto"/>
    </w:pPr>
    <w:rPr>
      <w:sz w:val="20"/>
      <w:szCs w:val="20"/>
    </w:rPr>
  </w:style>
  <w:style w:type="character" w:customStyle="1" w:styleId="CommentTextChar">
    <w:name w:val="Comment Text Char"/>
    <w:basedOn w:val="DefaultParagraphFont"/>
    <w:link w:val="CommentText"/>
    <w:uiPriority w:val="99"/>
    <w:semiHidden/>
    <w:rsid w:val="00086A67"/>
    <w:rPr>
      <w:sz w:val="20"/>
      <w:szCs w:val="20"/>
    </w:rPr>
  </w:style>
  <w:style w:type="paragraph" w:styleId="CommentSubject">
    <w:name w:val="annotation subject"/>
    <w:basedOn w:val="CommentText"/>
    <w:next w:val="CommentText"/>
    <w:link w:val="CommentSubjectChar"/>
    <w:uiPriority w:val="99"/>
    <w:semiHidden/>
    <w:unhideWhenUsed/>
    <w:rsid w:val="00086A67"/>
    <w:rPr>
      <w:b/>
      <w:bCs/>
    </w:rPr>
  </w:style>
  <w:style w:type="character" w:customStyle="1" w:styleId="CommentSubjectChar">
    <w:name w:val="Comment Subject Char"/>
    <w:basedOn w:val="CommentTextChar"/>
    <w:link w:val="CommentSubject"/>
    <w:uiPriority w:val="99"/>
    <w:semiHidden/>
    <w:rsid w:val="00086A67"/>
    <w:rPr>
      <w:b/>
      <w:bCs/>
      <w:sz w:val="20"/>
      <w:szCs w:val="20"/>
    </w:rPr>
  </w:style>
  <w:style w:type="paragraph" w:styleId="Revision">
    <w:name w:val="Revision"/>
    <w:hidden/>
    <w:uiPriority w:val="99"/>
    <w:semiHidden/>
    <w:rsid w:val="003F78CD"/>
    <w:pPr>
      <w:spacing w:after="0" w:line="240" w:lineRule="auto"/>
    </w:pPr>
  </w:style>
  <w:style w:type="character" w:customStyle="1" w:styleId="Heading2Char">
    <w:name w:val="Heading 2 Char"/>
    <w:basedOn w:val="DefaultParagraphFont"/>
    <w:link w:val="Heading2"/>
    <w:uiPriority w:val="9"/>
    <w:semiHidden/>
    <w:rsid w:val="00C319E9"/>
    <w:rPr>
      <w:rFonts w:asciiTheme="majorHAnsi" w:eastAsiaTheme="majorEastAsia" w:hAnsiTheme="majorHAnsi" w:cstheme="majorBidi"/>
      <w:color w:val="00B050"/>
      <w:szCs w:val="26"/>
    </w:rPr>
  </w:style>
  <w:style w:type="character" w:customStyle="1" w:styleId="Heading3Char">
    <w:name w:val="Heading 3 Char"/>
    <w:basedOn w:val="DefaultParagraphFont"/>
    <w:link w:val="Heading3"/>
    <w:uiPriority w:val="9"/>
    <w:semiHidden/>
    <w:rsid w:val="00C319E9"/>
    <w:rPr>
      <w:rFonts w:asciiTheme="majorHAnsi" w:eastAsiaTheme="majorEastAsia" w:hAnsiTheme="majorHAnsi" w:cstheme="majorBidi"/>
      <w:color w:val="00B050"/>
      <w:szCs w:val="24"/>
    </w:rPr>
  </w:style>
  <w:style w:type="character" w:customStyle="1" w:styleId="Heading4Char">
    <w:name w:val="Heading 4 Char"/>
    <w:basedOn w:val="DefaultParagraphFont"/>
    <w:link w:val="Heading4"/>
    <w:uiPriority w:val="9"/>
    <w:semiHidden/>
    <w:rsid w:val="00C319E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C319E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C319E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C319E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C319E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319E9"/>
    <w:rPr>
      <w:rFonts w:asciiTheme="majorHAnsi" w:eastAsiaTheme="majorEastAsia" w:hAnsiTheme="majorHAnsi" w:cstheme="majorBidi"/>
      <w:i/>
      <w:iCs/>
      <w:color w:val="272727" w:themeColor="text1" w:themeTint="D8"/>
      <w:sz w:val="21"/>
      <w:szCs w:val="21"/>
    </w:rPr>
  </w:style>
  <w:style w:type="paragraph" w:styleId="TOC3">
    <w:name w:val="toc 3"/>
    <w:basedOn w:val="Normal"/>
    <w:next w:val="Normal"/>
    <w:autoRedefine/>
    <w:uiPriority w:val="39"/>
    <w:unhideWhenUsed/>
    <w:rsid w:val="001E4AF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58007">
      <w:bodyDiv w:val="1"/>
      <w:marLeft w:val="0"/>
      <w:marRight w:val="0"/>
      <w:marTop w:val="0"/>
      <w:marBottom w:val="0"/>
      <w:divBdr>
        <w:top w:val="none" w:sz="0" w:space="0" w:color="auto"/>
        <w:left w:val="none" w:sz="0" w:space="0" w:color="auto"/>
        <w:bottom w:val="none" w:sz="0" w:space="0" w:color="auto"/>
        <w:right w:val="none" w:sz="0" w:space="0" w:color="auto"/>
      </w:divBdr>
    </w:div>
    <w:div w:id="565339035">
      <w:bodyDiv w:val="1"/>
      <w:marLeft w:val="0"/>
      <w:marRight w:val="0"/>
      <w:marTop w:val="0"/>
      <w:marBottom w:val="0"/>
      <w:divBdr>
        <w:top w:val="none" w:sz="0" w:space="0" w:color="auto"/>
        <w:left w:val="none" w:sz="0" w:space="0" w:color="auto"/>
        <w:bottom w:val="none" w:sz="0" w:space="0" w:color="auto"/>
        <w:right w:val="none" w:sz="0" w:space="0" w:color="auto"/>
      </w:divBdr>
    </w:div>
    <w:div w:id="1392459001">
      <w:bodyDiv w:val="1"/>
      <w:marLeft w:val="0"/>
      <w:marRight w:val="0"/>
      <w:marTop w:val="0"/>
      <w:marBottom w:val="0"/>
      <w:divBdr>
        <w:top w:val="none" w:sz="0" w:space="0" w:color="auto"/>
        <w:left w:val="none" w:sz="0" w:space="0" w:color="auto"/>
        <w:bottom w:val="none" w:sz="0" w:space="0" w:color="auto"/>
        <w:right w:val="none" w:sz="0" w:space="0" w:color="auto"/>
      </w:divBdr>
    </w:div>
    <w:div w:id="2014262135">
      <w:bodyDiv w:val="1"/>
      <w:marLeft w:val="0"/>
      <w:marRight w:val="0"/>
      <w:marTop w:val="0"/>
      <w:marBottom w:val="0"/>
      <w:divBdr>
        <w:top w:val="none" w:sz="0" w:space="0" w:color="auto"/>
        <w:left w:val="none" w:sz="0" w:space="0" w:color="auto"/>
        <w:bottom w:val="none" w:sz="0" w:space="0" w:color="auto"/>
        <w:right w:val="none" w:sz="0" w:space="0" w:color="auto"/>
      </w:divBdr>
    </w:div>
    <w:div w:id="203804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E04A7-C213-4FC8-AAB1-F4B1CE596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2205</Words>
  <Characters>12571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MILNE Lynsey</dc:creator>
  <cp:keywords/>
  <dc:description/>
  <cp:lastModifiedBy>Tanya Tharakan</cp:lastModifiedBy>
  <cp:revision>9</cp:revision>
  <dcterms:created xsi:type="dcterms:W3CDTF">2023-02-22T17:08:00Z</dcterms:created>
  <dcterms:modified xsi:type="dcterms:W3CDTF">2023-11-06T13:04:00Z</dcterms:modified>
</cp:coreProperties>
</file>