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1E6DA" w14:textId="77777777" w:rsidR="00F47D91" w:rsidRPr="009B6E3A" w:rsidRDefault="00F47D91" w:rsidP="009B6E3A">
      <w:pPr>
        <w:rPr>
          <w:rFonts w:ascii="Arial" w:hAnsi="Arial" w:cs="Arial"/>
        </w:rPr>
      </w:pPr>
      <w:r w:rsidRPr="009B6E3A">
        <w:rPr>
          <w:rFonts w:ascii="Arial" w:hAnsi="Arial" w:cs="Arial"/>
          <w:noProof/>
          <w:lang w:eastAsia="en-GB"/>
        </w:rPr>
        <w:drawing>
          <wp:anchor distT="0" distB="0" distL="114300" distR="114300" simplePos="0" relativeHeight="251659264" behindDoc="1" locked="0" layoutInCell="1" allowOverlap="0" wp14:anchorId="2268F089" wp14:editId="2EE07F07">
            <wp:simplePos x="0" y="0"/>
            <wp:positionH relativeFrom="column">
              <wp:posOffset>7894621</wp:posOffset>
            </wp:positionH>
            <wp:positionV relativeFrom="paragraph">
              <wp:posOffset>9054</wp:posOffset>
            </wp:positionV>
            <wp:extent cx="1152525" cy="1026408"/>
            <wp:effectExtent l="0" t="0" r="0" b="2540"/>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264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E3A">
        <w:rPr>
          <w:rFonts w:ascii="Arial" w:hAnsi="Arial" w:cs="Arial"/>
        </w:rPr>
        <w:t>&lt;&lt;Trial Logo&gt;&gt;</w:t>
      </w:r>
      <w:r w:rsidRPr="009B6E3A">
        <w:rPr>
          <w:rFonts w:ascii="Arial" w:hAnsi="Arial" w:cs="Arial"/>
        </w:rPr>
        <w:tab/>
      </w:r>
      <w:r w:rsidRPr="009B6E3A">
        <w:rPr>
          <w:rFonts w:ascii="Arial" w:hAnsi="Arial" w:cs="Arial"/>
        </w:rPr>
        <w:tab/>
      </w:r>
      <w:r w:rsidRPr="009B6E3A">
        <w:rPr>
          <w:rFonts w:ascii="Arial" w:hAnsi="Arial" w:cs="Arial"/>
        </w:rPr>
        <w:tab/>
      </w:r>
      <w:r w:rsidRPr="009B6E3A">
        <w:rPr>
          <w:rFonts w:ascii="Arial" w:hAnsi="Arial" w:cs="Arial"/>
        </w:rPr>
        <w:tab/>
      </w:r>
      <w:r w:rsidRPr="009B6E3A">
        <w:rPr>
          <w:rFonts w:ascii="Arial" w:hAnsi="Arial" w:cs="Arial"/>
        </w:rPr>
        <w:tab/>
      </w:r>
      <w:r w:rsidRPr="009B6E3A">
        <w:rPr>
          <w:rFonts w:ascii="Arial" w:hAnsi="Arial" w:cs="Arial"/>
        </w:rPr>
        <w:tab/>
      </w:r>
      <w:r w:rsidRPr="009B6E3A">
        <w:rPr>
          <w:rFonts w:ascii="Arial" w:hAnsi="Arial" w:cs="Arial"/>
        </w:rPr>
        <w:tab/>
        <w:t>&lt;&lt;Trial Name&gt;&gt;</w:t>
      </w:r>
    </w:p>
    <w:p w14:paraId="35824610" w14:textId="77777777" w:rsidR="00F47D91" w:rsidRPr="009B6E3A" w:rsidRDefault="00F47D91" w:rsidP="00F47D91">
      <w:pPr>
        <w:rPr>
          <w:rFonts w:ascii="Arial" w:hAnsi="Arial" w:cs="Arial"/>
        </w:rPr>
      </w:pPr>
    </w:p>
    <w:p w14:paraId="61C699DE" w14:textId="77777777" w:rsidR="009B6E3A" w:rsidRDefault="009B6E3A" w:rsidP="00F47D91">
      <w:pPr>
        <w:rPr>
          <w:rFonts w:ascii="Arial" w:hAnsi="Arial" w:cs="Arial"/>
        </w:rPr>
      </w:pPr>
      <w:r w:rsidRPr="009B6E3A">
        <w:rPr>
          <w:rFonts w:ascii="Arial" w:hAnsi="Arial" w:cs="Arial"/>
        </w:rPr>
        <w:tab/>
      </w:r>
      <w:r w:rsidRPr="009B6E3A">
        <w:rPr>
          <w:rFonts w:ascii="Arial" w:hAnsi="Arial" w:cs="Arial"/>
        </w:rPr>
        <w:tab/>
      </w:r>
      <w:r w:rsidRPr="009B6E3A">
        <w:rPr>
          <w:rFonts w:ascii="Arial" w:hAnsi="Arial" w:cs="Arial"/>
        </w:rPr>
        <w:tab/>
      </w:r>
      <w:r w:rsidRPr="009B6E3A">
        <w:rPr>
          <w:rFonts w:ascii="Arial" w:hAnsi="Arial" w:cs="Arial"/>
        </w:rPr>
        <w:tab/>
      </w:r>
      <w:r w:rsidRPr="009B6E3A">
        <w:rPr>
          <w:rFonts w:ascii="Arial" w:hAnsi="Arial" w:cs="Arial"/>
        </w:rPr>
        <w:tab/>
      </w:r>
      <w:r w:rsidRPr="009B6E3A">
        <w:rPr>
          <w:rFonts w:ascii="Arial" w:hAnsi="Arial" w:cs="Arial"/>
        </w:rPr>
        <w:tab/>
      </w:r>
      <w:r w:rsidRPr="009B6E3A">
        <w:rPr>
          <w:rFonts w:ascii="Arial" w:hAnsi="Arial" w:cs="Arial"/>
        </w:rPr>
        <w:tab/>
      </w:r>
    </w:p>
    <w:p w14:paraId="1B09D37C" w14:textId="77777777" w:rsidR="009B6E3A" w:rsidRDefault="009B6E3A" w:rsidP="00F47D91">
      <w:pPr>
        <w:rPr>
          <w:rFonts w:ascii="Arial" w:hAnsi="Arial" w:cs="Arial"/>
        </w:rPr>
      </w:pPr>
    </w:p>
    <w:p w14:paraId="6302FCDC" w14:textId="77777777" w:rsidR="00F47D91" w:rsidRPr="009B6E3A" w:rsidRDefault="00F47D91" w:rsidP="009B6E3A">
      <w:pPr>
        <w:ind w:left="4320" w:firstLine="720"/>
        <w:rPr>
          <w:rFonts w:ascii="Arial" w:hAnsi="Arial" w:cs="Arial"/>
        </w:rPr>
      </w:pPr>
      <w:r w:rsidRPr="009B6E3A">
        <w:rPr>
          <w:rFonts w:ascii="Arial" w:hAnsi="Arial" w:cs="Arial"/>
        </w:rPr>
        <w:t>DMC Charter, &lt;&lt;version number and date&gt;&gt;</w:t>
      </w:r>
    </w:p>
    <w:p w14:paraId="04AB6256" w14:textId="77777777" w:rsidR="00F47D91" w:rsidRPr="009B6E3A" w:rsidRDefault="00F47D91" w:rsidP="00F47D91">
      <w:pPr>
        <w:rPr>
          <w:rFonts w:ascii="Arial" w:hAnsi="Arial" w:cs="Arial"/>
        </w:rPr>
      </w:pPr>
    </w:p>
    <w:p w14:paraId="3DE82BA0" w14:textId="723FD3CB" w:rsidR="00F47D91" w:rsidRDefault="00F47D91" w:rsidP="00F47D91"/>
    <w:p w14:paraId="2EEF7F28" w14:textId="77777777" w:rsidR="006868E5" w:rsidRDefault="006868E5" w:rsidP="006868E5">
      <w:pPr>
        <w:pStyle w:val="BodyText"/>
        <w:spacing w:line="360" w:lineRule="auto"/>
        <w:rPr>
          <w:rFonts w:ascii="Arial" w:hAnsi="Arial" w:cs="Arial"/>
          <w:b/>
          <w:bCs/>
        </w:rPr>
      </w:pPr>
    </w:p>
    <w:p w14:paraId="4952C772" w14:textId="7C42A90D" w:rsidR="006868E5" w:rsidRPr="006868E5" w:rsidRDefault="006868E5" w:rsidP="006868E5">
      <w:pPr>
        <w:pStyle w:val="BodyText"/>
        <w:spacing w:line="360" w:lineRule="auto"/>
        <w:rPr>
          <w:rFonts w:ascii="Arial" w:hAnsi="Arial" w:cs="Arial"/>
        </w:rPr>
      </w:pPr>
      <w:r w:rsidRPr="006868E5">
        <w:rPr>
          <w:rFonts w:ascii="Arial" w:hAnsi="Arial" w:cs="Arial"/>
          <w:bCs/>
        </w:rPr>
        <w:t>Approval Signatures:</w:t>
      </w:r>
    </w:p>
    <w:p w14:paraId="07BA46C5" w14:textId="77777777" w:rsidR="006868E5" w:rsidRPr="006868E5" w:rsidRDefault="006868E5" w:rsidP="006868E5">
      <w:pPr>
        <w:widowControl w:val="0"/>
        <w:autoSpaceDE w:val="0"/>
        <w:autoSpaceDN w:val="0"/>
        <w:adjustRightInd w:val="0"/>
        <w:rPr>
          <w:rFonts w:ascii="Arial" w:hAnsi="Arial" w:cs="Arial"/>
          <w:bCs/>
          <w:color w:val="000000"/>
          <w:sz w:val="20"/>
          <w:szCs w:val="20"/>
          <w:lang w:val="en-US"/>
        </w:rPr>
      </w:pPr>
      <w:r w:rsidRPr="006868E5">
        <w:rPr>
          <w:rFonts w:ascii="Arial" w:hAnsi="Arial" w:cs="Arial"/>
          <w:bCs/>
          <w:color w:val="000000"/>
          <w:sz w:val="20"/>
          <w:szCs w:val="20"/>
          <w:lang w:val="en-US"/>
        </w:rPr>
        <w:t>The following individuals, by providing their signatures, indicate their understanding of and willingness to comply with the roles and responsibilities assigned to them in this Charter.</w:t>
      </w:r>
    </w:p>
    <w:p w14:paraId="1039ABB1" w14:textId="77777777" w:rsidR="006868E5" w:rsidRPr="006868E5" w:rsidRDefault="006868E5" w:rsidP="006868E5">
      <w:pPr>
        <w:widowControl w:val="0"/>
        <w:autoSpaceDE w:val="0"/>
        <w:autoSpaceDN w:val="0"/>
        <w:adjustRightInd w:val="0"/>
        <w:rPr>
          <w:rFonts w:ascii="Arial" w:hAnsi="Arial" w:cs="Arial"/>
          <w:bCs/>
          <w:color w:val="000000"/>
          <w:lang w:val="en-US"/>
        </w:rPr>
      </w:pPr>
    </w:p>
    <w:p w14:paraId="0F7C5AA7" w14:textId="77777777" w:rsidR="006868E5" w:rsidRPr="006868E5" w:rsidRDefault="006868E5" w:rsidP="006868E5">
      <w:pPr>
        <w:widowControl w:val="0"/>
        <w:autoSpaceDE w:val="0"/>
        <w:autoSpaceDN w:val="0"/>
        <w:adjustRightInd w:val="0"/>
        <w:rPr>
          <w:rFonts w:ascii="Arial" w:hAnsi="Arial" w:cs="Arial"/>
          <w:bCs/>
          <w:color w:val="000000"/>
          <w:lang w:val="en-US"/>
        </w:rPr>
      </w:pPr>
    </w:p>
    <w:p w14:paraId="30AE78BC" w14:textId="77777777" w:rsidR="006868E5" w:rsidRPr="006868E5" w:rsidRDefault="006868E5" w:rsidP="006868E5">
      <w:pPr>
        <w:pStyle w:val="BodyText"/>
        <w:numPr>
          <w:ilvl w:val="0"/>
          <w:numId w:val="6"/>
        </w:numPr>
        <w:spacing w:after="40" w:line="360" w:lineRule="auto"/>
        <w:jc w:val="both"/>
        <w:rPr>
          <w:rFonts w:ascii="Arial" w:hAnsi="Arial" w:cs="Arial"/>
          <w:bCs/>
          <w:sz w:val="20"/>
          <w:szCs w:val="20"/>
          <w:u w:val="single"/>
        </w:rPr>
      </w:pPr>
      <w:r w:rsidRPr="006868E5">
        <w:rPr>
          <w:rFonts w:ascii="Arial" w:hAnsi="Arial" w:cs="Arial"/>
          <w:bCs/>
          <w:sz w:val="20"/>
          <w:szCs w:val="20"/>
        </w:rPr>
        <w:t>DMC Chair:</w:t>
      </w:r>
    </w:p>
    <w:p w14:paraId="305A8363" w14:textId="77777777" w:rsidR="006868E5" w:rsidRPr="006868E5" w:rsidRDefault="006868E5" w:rsidP="006868E5">
      <w:pPr>
        <w:pStyle w:val="BodyText"/>
        <w:spacing w:after="40" w:line="360" w:lineRule="auto"/>
        <w:rPr>
          <w:rFonts w:ascii="Arial" w:hAnsi="Arial" w:cs="Arial"/>
          <w:bCs/>
          <w:sz w:val="20"/>
          <w:szCs w:val="20"/>
        </w:rPr>
      </w:pPr>
    </w:p>
    <w:p w14:paraId="1B6F448F" w14:textId="77777777" w:rsidR="006868E5" w:rsidRPr="006868E5" w:rsidRDefault="006868E5" w:rsidP="006868E5">
      <w:pPr>
        <w:pStyle w:val="BodyText"/>
        <w:spacing w:after="40" w:line="360" w:lineRule="auto"/>
        <w:ind w:left="720"/>
        <w:rPr>
          <w:rFonts w:ascii="Arial" w:hAnsi="Arial" w:cs="Arial"/>
          <w:bCs/>
          <w:sz w:val="20"/>
          <w:szCs w:val="20"/>
        </w:rPr>
      </w:pPr>
      <w:r w:rsidRPr="006868E5">
        <w:rPr>
          <w:rFonts w:ascii="Arial" w:hAnsi="Arial" w:cs="Arial"/>
          <w:bCs/>
          <w:sz w:val="20"/>
          <w:szCs w:val="20"/>
        </w:rPr>
        <w:t>________________</w:t>
      </w:r>
      <w:r w:rsidRPr="006868E5">
        <w:rPr>
          <w:rFonts w:ascii="Arial" w:hAnsi="Arial" w:cs="Arial"/>
          <w:bCs/>
          <w:sz w:val="20"/>
          <w:szCs w:val="20"/>
        </w:rPr>
        <w:tab/>
      </w:r>
      <w:r w:rsidRPr="006868E5">
        <w:rPr>
          <w:rFonts w:ascii="Arial" w:hAnsi="Arial" w:cs="Arial"/>
          <w:bCs/>
          <w:sz w:val="20"/>
          <w:szCs w:val="20"/>
        </w:rPr>
        <w:tab/>
      </w:r>
      <w:r w:rsidRPr="006868E5">
        <w:rPr>
          <w:rFonts w:ascii="Arial" w:hAnsi="Arial" w:cs="Arial"/>
          <w:bCs/>
          <w:sz w:val="20"/>
          <w:szCs w:val="20"/>
        </w:rPr>
        <w:softHyphen/>
      </w:r>
      <w:r w:rsidRPr="006868E5">
        <w:rPr>
          <w:rFonts w:ascii="Arial" w:hAnsi="Arial" w:cs="Arial"/>
          <w:bCs/>
          <w:sz w:val="20"/>
          <w:szCs w:val="20"/>
        </w:rPr>
        <w:softHyphen/>
        <w:t xml:space="preserve">__________________   </w:t>
      </w:r>
      <w:r w:rsidRPr="006868E5">
        <w:rPr>
          <w:rFonts w:ascii="Arial" w:hAnsi="Arial" w:cs="Arial"/>
          <w:bCs/>
          <w:sz w:val="20"/>
          <w:szCs w:val="20"/>
        </w:rPr>
        <w:tab/>
      </w:r>
      <w:r w:rsidRPr="006868E5">
        <w:rPr>
          <w:rFonts w:ascii="Arial" w:hAnsi="Arial" w:cs="Arial"/>
          <w:bCs/>
          <w:sz w:val="20"/>
          <w:szCs w:val="20"/>
        </w:rPr>
        <w:tab/>
        <w:t>_ _ / _ _ /_ _ _ _</w:t>
      </w:r>
    </w:p>
    <w:p w14:paraId="16A5E264" w14:textId="77777777" w:rsidR="006868E5" w:rsidRPr="006868E5" w:rsidRDefault="006868E5" w:rsidP="006868E5">
      <w:pPr>
        <w:pStyle w:val="BodyText"/>
        <w:spacing w:after="40" w:line="360" w:lineRule="auto"/>
        <w:ind w:left="720"/>
        <w:rPr>
          <w:rFonts w:ascii="Arial" w:hAnsi="Arial" w:cs="Arial"/>
          <w:bCs/>
          <w:sz w:val="16"/>
          <w:szCs w:val="16"/>
        </w:rPr>
      </w:pPr>
      <w:r w:rsidRPr="006868E5">
        <w:rPr>
          <w:rFonts w:ascii="Arial" w:hAnsi="Arial" w:cs="Arial"/>
          <w:bCs/>
          <w:sz w:val="16"/>
          <w:szCs w:val="16"/>
        </w:rPr>
        <w:t>PRINT NAME</w:t>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t>SIGNATURE</w:t>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t>DATE</w:t>
      </w:r>
    </w:p>
    <w:p w14:paraId="74EAD1E5" w14:textId="77777777" w:rsidR="006868E5" w:rsidRPr="006868E5" w:rsidRDefault="006868E5" w:rsidP="006868E5">
      <w:pPr>
        <w:pStyle w:val="BodyText"/>
        <w:spacing w:after="40" w:line="360" w:lineRule="auto"/>
        <w:rPr>
          <w:rFonts w:ascii="Arial" w:hAnsi="Arial" w:cs="Arial"/>
          <w:bCs/>
          <w:sz w:val="20"/>
          <w:szCs w:val="20"/>
          <w:u w:val="single"/>
        </w:rPr>
      </w:pPr>
    </w:p>
    <w:p w14:paraId="6F83278A" w14:textId="77777777" w:rsidR="006868E5" w:rsidRPr="006868E5" w:rsidRDefault="006868E5" w:rsidP="006868E5">
      <w:pPr>
        <w:pStyle w:val="BodyText"/>
        <w:numPr>
          <w:ilvl w:val="0"/>
          <w:numId w:val="6"/>
        </w:numPr>
        <w:spacing w:after="40" w:line="360" w:lineRule="auto"/>
        <w:jc w:val="both"/>
        <w:rPr>
          <w:rFonts w:ascii="Arial" w:hAnsi="Arial" w:cs="Arial"/>
          <w:bCs/>
          <w:sz w:val="20"/>
          <w:szCs w:val="20"/>
          <w:u w:val="single"/>
        </w:rPr>
      </w:pPr>
      <w:r w:rsidRPr="006868E5">
        <w:rPr>
          <w:rFonts w:ascii="Arial" w:hAnsi="Arial" w:cs="Arial"/>
          <w:bCs/>
          <w:sz w:val="20"/>
          <w:szCs w:val="20"/>
        </w:rPr>
        <w:t>DMC Member:</w:t>
      </w:r>
    </w:p>
    <w:p w14:paraId="1590C1F6" w14:textId="77777777" w:rsidR="006868E5" w:rsidRPr="006868E5" w:rsidRDefault="006868E5" w:rsidP="006868E5">
      <w:pPr>
        <w:pStyle w:val="BodyText"/>
        <w:spacing w:after="40" w:line="360" w:lineRule="auto"/>
        <w:ind w:left="720"/>
        <w:rPr>
          <w:rFonts w:ascii="Arial" w:hAnsi="Arial" w:cs="Arial"/>
          <w:bCs/>
          <w:sz w:val="20"/>
          <w:szCs w:val="20"/>
          <w:u w:val="single"/>
        </w:rPr>
      </w:pPr>
    </w:p>
    <w:p w14:paraId="6D6DB256" w14:textId="77777777" w:rsidR="006868E5" w:rsidRPr="006868E5" w:rsidRDefault="006868E5" w:rsidP="006868E5">
      <w:pPr>
        <w:pStyle w:val="BodyText"/>
        <w:spacing w:after="40" w:line="360" w:lineRule="auto"/>
        <w:ind w:left="720"/>
        <w:rPr>
          <w:rFonts w:ascii="Arial" w:hAnsi="Arial" w:cs="Arial"/>
          <w:bCs/>
          <w:sz w:val="20"/>
          <w:szCs w:val="20"/>
        </w:rPr>
      </w:pPr>
      <w:r w:rsidRPr="006868E5">
        <w:rPr>
          <w:rFonts w:ascii="Arial" w:hAnsi="Arial" w:cs="Arial"/>
          <w:bCs/>
          <w:sz w:val="20"/>
          <w:szCs w:val="20"/>
        </w:rPr>
        <w:t>________________</w:t>
      </w:r>
      <w:r w:rsidRPr="006868E5">
        <w:rPr>
          <w:rFonts w:ascii="Arial" w:hAnsi="Arial" w:cs="Arial"/>
          <w:bCs/>
          <w:sz w:val="20"/>
          <w:szCs w:val="20"/>
        </w:rPr>
        <w:tab/>
      </w:r>
      <w:r w:rsidRPr="006868E5">
        <w:rPr>
          <w:rFonts w:ascii="Arial" w:hAnsi="Arial" w:cs="Arial"/>
          <w:bCs/>
          <w:sz w:val="20"/>
          <w:szCs w:val="20"/>
        </w:rPr>
        <w:tab/>
      </w:r>
      <w:r w:rsidRPr="006868E5">
        <w:rPr>
          <w:rFonts w:ascii="Arial" w:hAnsi="Arial" w:cs="Arial"/>
          <w:bCs/>
          <w:sz w:val="20"/>
          <w:szCs w:val="20"/>
        </w:rPr>
        <w:softHyphen/>
      </w:r>
      <w:r w:rsidRPr="006868E5">
        <w:rPr>
          <w:rFonts w:ascii="Arial" w:hAnsi="Arial" w:cs="Arial"/>
          <w:bCs/>
          <w:sz w:val="20"/>
          <w:szCs w:val="20"/>
        </w:rPr>
        <w:softHyphen/>
        <w:t xml:space="preserve">__________________   </w:t>
      </w:r>
      <w:r w:rsidRPr="006868E5">
        <w:rPr>
          <w:rFonts w:ascii="Arial" w:hAnsi="Arial" w:cs="Arial"/>
          <w:bCs/>
          <w:sz w:val="20"/>
          <w:szCs w:val="20"/>
        </w:rPr>
        <w:tab/>
      </w:r>
      <w:r w:rsidRPr="006868E5">
        <w:rPr>
          <w:rFonts w:ascii="Arial" w:hAnsi="Arial" w:cs="Arial"/>
          <w:bCs/>
          <w:sz w:val="20"/>
          <w:szCs w:val="20"/>
        </w:rPr>
        <w:tab/>
        <w:t>_ _ / _ _ /_ _ _ _</w:t>
      </w:r>
    </w:p>
    <w:p w14:paraId="245F8162" w14:textId="77777777" w:rsidR="006868E5" w:rsidRPr="006868E5" w:rsidRDefault="006868E5" w:rsidP="006868E5">
      <w:pPr>
        <w:pStyle w:val="BodyText"/>
        <w:spacing w:after="40" w:line="360" w:lineRule="auto"/>
        <w:ind w:left="720"/>
        <w:rPr>
          <w:rFonts w:ascii="Arial" w:hAnsi="Arial" w:cs="Arial"/>
          <w:bCs/>
          <w:sz w:val="16"/>
          <w:szCs w:val="16"/>
        </w:rPr>
      </w:pPr>
      <w:r w:rsidRPr="006868E5">
        <w:rPr>
          <w:rFonts w:ascii="Arial" w:hAnsi="Arial" w:cs="Arial"/>
          <w:bCs/>
          <w:sz w:val="16"/>
          <w:szCs w:val="16"/>
        </w:rPr>
        <w:t>PRINT NAME</w:t>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t>SIGNATURE</w:t>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t>DATE</w:t>
      </w:r>
    </w:p>
    <w:p w14:paraId="7EF3550E" w14:textId="77777777" w:rsidR="006868E5" w:rsidRPr="006868E5" w:rsidRDefault="006868E5" w:rsidP="006868E5">
      <w:pPr>
        <w:pStyle w:val="BodyText"/>
        <w:spacing w:after="40" w:line="360" w:lineRule="auto"/>
        <w:ind w:left="360"/>
        <w:rPr>
          <w:rFonts w:ascii="Arial" w:hAnsi="Arial" w:cs="Arial"/>
          <w:bCs/>
          <w:sz w:val="20"/>
          <w:szCs w:val="20"/>
          <w:u w:val="single"/>
        </w:rPr>
      </w:pPr>
    </w:p>
    <w:p w14:paraId="5812ECBA" w14:textId="77777777" w:rsidR="006868E5" w:rsidRPr="006868E5" w:rsidRDefault="006868E5" w:rsidP="006868E5">
      <w:pPr>
        <w:pStyle w:val="BodyText"/>
        <w:numPr>
          <w:ilvl w:val="0"/>
          <w:numId w:val="6"/>
        </w:numPr>
        <w:spacing w:after="40" w:line="360" w:lineRule="auto"/>
        <w:jc w:val="both"/>
        <w:rPr>
          <w:rFonts w:ascii="Arial" w:hAnsi="Arial" w:cs="Arial"/>
          <w:bCs/>
          <w:sz w:val="20"/>
          <w:szCs w:val="20"/>
          <w:u w:val="single"/>
        </w:rPr>
      </w:pPr>
      <w:r w:rsidRPr="006868E5">
        <w:rPr>
          <w:rFonts w:ascii="Arial" w:hAnsi="Arial" w:cs="Arial"/>
          <w:bCs/>
          <w:sz w:val="20"/>
          <w:szCs w:val="20"/>
        </w:rPr>
        <w:t>DMC Member:</w:t>
      </w:r>
    </w:p>
    <w:p w14:paraId="6910721C" w14:textId="77777777" w:rsidR="006868E5" w:rsidRPr="006868E5" w:rsidRDefault="006868E5" w:rsidP="006868E5">
      <w:pPr>
        <w:pStyle w:val="BodyText"/>
        <w:spacing w:after="40" w:line="360" w:lineRule="auto"/>
        <w:ind w:left="720"/>
        <w:rPr>
          <w:rFonts w:ascii="Arial" w:hAnsi="Arial" w:cs="Arial"/>
          <w:bCs/>
          <w:sz w:val="20"/>
          <w:szCs w:val="20"/>
          <w:u w:val="single"/>
        </w:rPr>
      </w:pPr>
    </w:p>
    <w:p w14:paraId="36F69482" w14:textId="77777777" w:rsidR="006868E5" w:rsidRPr="006868E5" w:rsidRDefault="006868E5" w:rsidP="006868E5">
      <w:pPr>
        <w:pStyle w:val="BodyText"/>
        <w:spacing w:after="40" w:line="360" w:lineRule="auto"/>
        <w:ind w:left="720"/>
        <w:rPr>
          <w:rFonts w:ascii="Arial" w:hAnsi="Arial" w:cs="Arial"/>
          <w:bCs/>
          <w:sz w:val="20"/>
          <w:szCs w:val="20"/>
        </w:rPr>
      </w:pPr>
      <w:r w:rsidRPr="006868E5">
        <w:rPr>
          <w:rFonts w:ascii="Arial" w:hAnsi="Arial" w:cs="Arial"/>
          <w:bCs/>
          <w:sz w:val="20"/>
          <w:szCs w:val="20"/>
        </w:rPr>
        <w:t>________________</w:t>
      </w:r>
      <w:r w:rsidRPr="006868E5">
        <w:rPr>
          <w:rFonts w:ascii="Arial" w:hAnsi="Arial" w:cs="Arial"/>
          <w:bCs/>
          <w:sz w:val="20"/>
          <w:szCs w:val="20"/>
        </w:rPr>
        <w:tab/>
      </w:r>
      <w:r w:rsidRPr="006868E5">
        <w:rPr>
          <w:rFonts w:ascii="Arial" w:hAnsi="Arial" w:cs="Arial"/>
          <w:bCs/>
          <w:sz w:val="20"/>
          <w:szCs w:val="20"/>
        </w:rPr>
        <w:tab/>
      </w:r>
      <w:r w:rsidRPr="006868E5">
        <w:rPr>
          <w:rFonts w:ascii="Arial" w:hAnsi="Arial" w:cs="Arial"/>
          <w:bCs/>
          <w:sz w:val="20"/>
          <w:szCs w:val="20"/>
        </w:rPr>
        <w:softHyphen/>
      </w:r>
      <w:r w:rsidRPr="006868E5">
        <w:rPr>
          <w:rFonts w:ascii="Arial" w:hAnsi="Arial" w:cs="Arial"/>
          <w:bCs/>
          <w:sz w:val="20"/>
          <w:szCs w:val="20"/>
        </w:rPr>
        <w:softHyphen/>
        <w:t xml:space="preserve">__________________   </w:t>
      </w:r>
      <w:r w:rsidRPr="006868E5">
        <w:rPr>
          <w:rFonts w:ascii="Arial" w:hAnsi="Arial" w:cs="Arial"/>
          <w:bCs/>
          <w:sz w:val="20"/>
          <w:szCs w:val="20"/>
        </w:rPr>
        <w:tab/>
      </w:r>
      <w:r w:rsidRPr="006868E5">
        <w:rPr>
          <w:rFonts w:ascii="Arial" w:hAnsi="Arial" w:cs="Arial"/>
          <w:bCs/>
          <w:sz w:val="20"/>
          <w:szCs w:val="20"/>
        </w:rPr>
        <w:tab/>
        <w:t>_ _ / _ _ /_ _ _ _</w:t>
      </w:r>
    </w:p>
    <w:p w14:paraId="2CAC0E21" w14:textId="77777777" w:rsidR="006868E5" w:rsidRPr="006868E5" w:rsidRDefault="006868E5" w:rsidP="006868E5">
      <w:pPr>
        <w:pStyle w:val="BodyText"/>
        <w:spacing w:after="40" w:line="360" w:lineRule="auto"/>
        <w:ind w:left="720"/>
        <w:rPr>
          <w:rFonts w:ascii="Arial" w:hAnsi="Arial" w:cs="Arial"/>
          <w:bCs/>
          <w:sz w:val="16"/>
          <w:szCs w:val="16"/>
        </w:rPr>
      </w:pPr>
      <w:r w:rsidRPr="006868E5">
        <w:rPr>
          <w:rFonts w:ascii="Arial" w:hAnsi="Arial" w:cs="Arial"/>
          <w:bCs/>
          <w:sz w:val="16"/>
          <w:szCs w:val="16"/>
        </w:rPr>
        <w:t>PRINT NAME</w:t>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t>SIGNATURE</w:t>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t>DATE</w:t>
      </w:r>
    </w:p>
    <w:p w14:paraId="5FA6C5BA" w14:textId="77777777" w:rsidR="006868E5" w:rsidRPr="006868E5" w:rsidRDefault="006868E5" w:rsidP="006868E5">
      <w:pPr>
        <w:pStyle w:val="BodyText"/>
        <w:spacing w:after="40" w:line="360" w:lineRule="auto"/>
        <w:ind w:left="360"/>
        <w:rPr>
          <w:rFonts w:ascii="Arial" w:hAnsi="Arial" w:cs="Arial"/>
          <w:bCs/>
          <w:sz w:val="20"/>
          <w:szCs w:val="20"/>
          <w:u w:val="single"/>
        </w:rPr>
      </w:pPr>
    </w:p>
    <w:p w14:paraId="1BFC6430" w14:textId="77777777" w:rsidR="006868E5" w:rsidRPr="006868E5" w:rsidRDefault="006868E5" w:rsidP="006868E5">
      <w:pPr>
        <w:pStyle w:val="BodyText"/>
        <w:numPr>
          <w:ilvl w:val="0"/>
          <w:numId w:val="6"/>
        </w:numPr>
        <w:spacing w:after="40" w:line="360" w:lineRule="auto"/>
        <w:jc w:val="both"/>
        <w:rPr>
          <w:rFonts w:ascii="Arial" w:hAnsi="Arial" w:cs="Arial"/>
          <w:bCs/>
          <w:sz w:val="20"/>
          <w:szCs w:val="20"/>
          <w:u w:val="single"/>
        </w:rPr>
      </w:pPr>
      <w:r w:rsidRPr="006868E5">
        <w:rPr>
          <w:rFonts w:ascii="Arial" w:hAnsi="Arial" w:cs="Arial"/>
          <w:bCs/>
          <w:sz w:val="20"/>
          <w:szCs w:val="20"/>
        </w:rPr>
        <w:t>Chief Investigator:</w:t>
      </w:r>
    </w:p>
    <w:p w14:paraId="3C9C4354" w14:textId="77777777" w:rsidR="006868E5" w:rsidRPr="006868E5" w:rsidRDefault="006868E5" w:rsidP="006868E5">
      <w:pPr>
        <w:pStyle w:val="BodyText"/>
        <w:spacing w:after="40" w:line="360" w:lineRule="auto"/>
        <w:ind w:left="720"/>
        <w:rPr>
          <w:rFonts w:ascii="Arial" w:hAnsi="Arial" w:cs="Arial"/>
          <w:bCs/>
          <w:sz w:val="20"/>
          <w:szCs w:val="20"/>
          <w:u w:val="single"/>
        </w:rPr>
      </w:pPr>
    </w:p>
    <w:p w14:paraId="51CFC8B4" w14:textId="77777777" w:rsidR="006868E5" w:rsidRPr="006868E5" w:rsidRDefault="006868E5" w:rsidP="006868E5">
      <w:pPr>
        <w:pStyle w:val="BodyText"/>
        <w:spacing w:after="40" w:line="360" w:lineRule="auto"/>
        <w:ind w:left="720"/>
        <w:rPr>
          <w:rFonts w:ascii="Arial" w:hAnsi="Arial" w:cs="Arial"/>
          <w:bCs/>
          <w:sz w:val="20"/>
          <w:szCs w:val="20"/>
        </w:rPr>
      </w:pPr>
      <w:r w:rsidRPr="006868E5">
        <w:rPr>
          <w:rFonts w:ascii="Arial" w:hAnsi="Arial" w:cs="Arial"/>
          <w:bCs/>
          <w:sz w:val="20"/>
          <w:szCs w:val="20"/>
        </w:rPr>
        <w:t>________________</w:t>
      </w:r>
      <w:r w:rsidRPr="006868E5">
        <w:rPr>
          <w:rFonts w:ascii="Arial" w:hAnsi="Arial" w:cs="Arial"/>
          <w:bCs/>
          <w:sz w:val="20"/>
          <w:szCs w:val="20"/>
        </w:rPr>
        <w:tab/>
      </w:r>
      <w:r w:rsidRPr="006868E5">
        <w:rPr>
          <w:rFonts w:ascii="Arial" w:hAnsi="Arial" w:cs="Arial"/>
          <w:bCs/>
          <w:sz w:val="20"/>
          <w:szCs w:val="20"/>
        </w:rPr>
        <w:tab/>
      </w:r>
      <w:r w:rsidRPr="006868E5">
        <w:rPr>
          <w:rFonts w:ascii="Arial" w:hAnsi="Arial" w:cs="Arial"/>
          <w:bCs/>
          <w:sz w:val="20"/>
          <w:szCs w:val="20"/>
        </w:rPr>
        <w:softHyphen/>
      </w:r>
      <w:r w:rsidRPr="006868E5">
        <w:rPr>
          <w:rFonts w:ascii="Arial" w:hAnsi="Arial" w:cs="Arial"/>
          <w:bCs/>
          <w:sz w:val="20"/>
          <w:szCs w:val="20"/>
        </w:rPr>
        <w:softHyphen/>
        <w:t xml:space="preserve">__________________   </w:t>
      </w:r>
      <w:r w:rsidRPr="006868E5">
        <w:rPr>
          <w:rFonts w:ascii="Arial" w:hAnsi="Arial" w:cs="Arial"/>
          <w:bCs/>
          <w:sz w:val="20"/>
          <w:szCs w:val="20"/>
        </w:rPr>
        <w:tab/>
      </w:r>
      <w:r w:rsidRPr="006868E5">
        <w:rPr>
          <w:rFonts w:ascii="Arial" w:hAnsi="Arial" w:cs="Arial"/>
          <w:bCs/>
          <w:sz w:val="20"/>
          <w:szCs w:val="20"/>
        </w:rPr>
        <w:tab/>
        <w:t>_ _ / _ _ /_ _ _ _</w:t>
      </w:r>
    </w:p>
    <w:p w14:paraId="2B537D67" w14:textId="77777777" w:rsidR="006868E5" w:rsidRPr="006868E5" w:rsidRDefault="006868E5" w:rsidP="006868E5">
      <w:pPr>
        <w:pStyle w:val="BodyText"/>
        <w:spacing w:after="40" w:line="360" w:lineRule="auto"/>
        <w:ind w:left="720"/>
        <w:rPr>
          <w:rFonts w:ascii="Arial" w:hAnsi="Arial" w:cs="Arial"/>
          <w:bCs/>
          <w:sz w:val="16"/>
          <w:szCs w:val="16"/>
        </w:rPr>
      </w:pPr>
      <w:r w:rsidRPr="006868E5">
        <w:rPr>
          <w:rFonts w:ascii="Arial" w:hAnsi="Arial" w:cs="Arial"/>
          <w:bCs/>
          <w:sz w:val="16"/>
          <w:szCs w:val="16"/>
        </w:rPr>
        <w:t>PRINT NAME</w:t>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t>SIGNATURE</w:t>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t>DATE</w:t>
      </w:r>
    </w:p>
    <w:p w14:paraId="3CFEB45B" w14:textId="77777777" w:rsidR="006868E5" w:rsidRPr="006868E5" w:rsidRDefault="006868E5" w:rsidP="006868E5">
      <w:pPr>
        <w:pStyle w:val="BodyText"/>
        <w:spacing w:after="40" w:line="360" w:lineRule="auto"/>
        <w:ind w:left="720"/>
        <w:rPr>
          <w:rFonts w:ascii="Arial" w:hAnsi="Arial" w:cs="Arial"/>
          <w:bCs/>
          <w:sz w:val="20"/>
          <w:szCs w:val="20"/>
          <w:u w:val="single"/>
        </w:rPr>
      </w:pPr>
    </w:p>
    <w:p w14:paraId="1C5AD1A3" w14:textId="558273F0" w:rsidR="006868E5" w:rsidRPr="006868E5" w:rsidRDefault="006868E5" w:rsidP="000B255B">
      <w:pPr>
        <w:pStyle w:val="BodyText"/>
        <w:numPr>
          <w:ilvl w:val="0"/>
          <w:numId w:val="6"/>
        </w:numPr>
        <w:spacing w:after="40" w:line="360" w:lineRule="auto"/>
        <w:jc w:val="both"/>
        <w:rPr>
          <w:rFonts w:ascii="Arial" w:hAnsi="Arial" w:cs="Arial"/>
          <w:bCs/>
          <w:sz w:val="20"/>
          <w:szCs w:val="20"/>
          <w:u w:val="single"/>
        </w:rPr>
      </w:pPr>
      <w:r w:rsidRPr="006868E5">
        <w:rPr>
          <w:rFonts w:ascii="Arial" w:hAnsi="Arial" w:cs="Arial"/>
          <w:bCs/>
          <w:sz w:val="20"/>
          <w:szCs w:val="20"/>
        </w:rPr>
        <w:t>[Trial/Unblinded] Statistician</w:t>
      </w:r>
    </w:p>
    <w:p w14:paraId="63290C91" w14:textId="77777777" w:rsidR="006868E5" w:rsidRPr="006868E5" w:rsidRDefault="006868E5" w:rsidP="006868E5">
      <w:pPr>
        <w:pStyle w:val="BodyText"/>
        <w:spacing w:after="40" w:line="360" w:lineRule="auto"/>
        <w:ind w:left="720"/>
        <w:rPr>
          <w:rFonts w:ascii="Arial" w:hAnsi="Arial" w:cs="Arial"/>
          <w:bCs/>
          <w:sz w:val="20"/>
          <w:szCs w:val="20"/>
        </w:rPr>
      </w:pPr>
      <w:r w:rsidRPr="006868E5">
        <w:rPr>
          <w:rFonts w:ascii="Arial" w:hAnsi="Arial" w:cs="Arial"/>
          <w:bCs/>
          <w:sz w:val="20"/>
          <w:szCs w:val="20"/>
        </w:rPr>
        <w:t>________________</w:t>
      </w:r>
      <w:r w:rsidRPr="006868E5">
        <w:rPr>
          <w:rFonts w:ascii="Arial" w:hAnsi="Arial" w:cs="Arial"/>
          <w:bCs/>
          <w:sz w:val="20"/>
          <w:szCs w:val="20"/>
        </w:rPr>
        <w:tab/>
      </w:r>
      <w:r w:rsidRPr="006868E5">
        <w:rPr>
          <w:rFonts w:ascii="Arial" w:hAnsi="Arial" w:cs="Arial"/>
          <w:bCs/>
          <w:sz w:val="20"/>
          <w:szCs w:val="20"/>
        </w:rPr>
        <w:tab/>
      </w:r>
      <w:r w:rsidRPr="006868E5">
        <w:rPr>
          <w:rFonts w:ascii="Arial" w:hAnsi="Arial" w:cs="Arial"/>
          <w:bCs/>
          <w:sz w:val="20"/>
          <w:szCs w:val="20"/>
        </w:rPr>
        <w:softHyphen/>
      </w:r>
      <w:r w:rsidRPr="006868E5">
        <w:rPr>
          <w:rFonts w:ascii="Arial" w:hAnsi="Arial" w:cs="Arial"/>
          <w:bCs/>
          <w:sz w:val="20"/>
          <w:szCs w:val="20"/>
        </w:rPr>
        <w:softHyphen/>
        <w:t xml:space="preserve">__________________   </w:t>
      </w:r>
      <w:r w:rsidRPr="006868E5">
        <w:rPr>
          <w:rFonts w:ascii="Arial" w:hAnsi="Arial" w:cs="Arial"/>
          <w:bCs/>
          <w:sz w:val="20"/>
          <w:szCs w:val="20"/>
        </w:rPr>
        <w:tab/>
      </w:r>
      <w:r w:rsidRPr="006868E5">
        <w:rPr>
          <w:rFonts w:ascii="Arial" w:hAnsi="Arial" w:cs="Arial"/>
          <w:bCs/>
          <w:sz w:val="20"/>
          <w:szCs w:val="20"/>
        </w:rPr>
        <w:tab/>
        <w:t>_ _ / _ _ /_ _ _ _</w:t>
      </w:r>
    </w:p>
    <w:p w14:paraId="38D3F2EA" w14:textId="77777777" w:rsidR="006868E5" w:rsidRPr="006868E5" w:rsidRDefault="006868E5" w:rsidP="006868E5">
      <w:pPr>
        <w:pStyle w:val="BodyText"/>
        <w:spacing w:after="40" w:line="360" w:lineRule="auto"/>
        <w:ind w:left="720"/>
        <w:rPr>
          <w:rFonts w:ascii="Arial" w:hAnsi="Arial" w:cs="Arial"/>
          <w:bCs/>
          <w:sz w:val="16"/>
          <w:szCs w:val="16"/>
        </w:rPr>
      </w:pPr>
      <w:r w:rsidRPr="006868E5">
        <w:rPr>
          <w:rFonts w:ascii="Arial" w:hAnsi="Arial" w:cs="Arial"/>
          <w:bCs/>
          <w:sz w:val="16"/>
          <w:szCs w:val="16"/>
        </w:rPr>
        <w:t>PRINT NAME</w:t>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t>SIGNATURE</w:t>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r>
      <w:r w:rsidRPr="006868E5">
        <w:rPr>
          <w:rFonts w:ascii="Arial" w:hAnsi="Arial" w:cs="Arial"/>
          <w:bCs/>
          <w:sz w:val="16"/>
          <w:szCs w:val="16"/>
        </w:rPr>
        <w:tab/>
        <w:t>DATE</w:t>
      </w:r>
    </w:p>
    <w:p w14:paraId="0EDE5D50" w14:textId="50C777D8" w:rsidR="00F47D91" w:rsidRPr="006868E5" w:rsidRDefault="006868E5" w:rsidP="006868E5">
      <w:pPr>
        <w:spacing w:after="200"/>
        <w:rPr>
          <w:b/>
          <w:bCs/>
          <w:sz w:val="28"/>
          <w:szCs w:val="24"/>
          <w:u w:val="single"/>
        </w:rPr>
      </w:pPr>
      <w:r>
        <w:rPr>
          <w:b/>
          <w:bCs/>
          <w:sz w:val="28"/>
          <w:szCs w:val="24"/>
          <w:u w:val="single"/>
        </w:rPr>
        <w:br w:type="page"/>
      </w:r>
    </w:p>
    <w:tbl>
      <w:tblPr>
        <w:tblStyle w:val="TableGrid"/>
        <w:tblW w:w="0" w:type="auto"/>
        <w:tblLook w:val="04A0" w:firstRow="1" w:lastRow="0" w:firstColumn="1" w:lastColumn="0" w:noHBand="0" w:noVBand="1"/>
      </w:tblPr>
      <w:tblGrid>
        <w:gridCol w:w="3539"/>
        <w:gridCol w:w="10409"/>
      </w:tblGrid>
      <w:tr w:rsidR="00F47D91" w14:paraId="06C4E7D4" w14:textId="77777777" w:rsidTr="00F47D91">
        <w:tc>
          <w:tcPr>
            <w:tcW w:w="3539" w:type="dxa"/>
            <w:shd w:val="clear" w:color="auto" w:fill="D0CECE" w:themeFill="background2" w:themeFillShade="E6"/>
          </w:tcPr>
          <w:p w14:paraId="03AE84C8" w14:textId="77777777" w:rsidR="00F47D91" w:rsidRPr="009B6E3A" w:rsidRDefault="00F47D91" w:rsidP="00F47D91">
            <w:pPr>
              <w:rPr>
                <w:rFonts w:ascii="Arial" w:hAnsi="Arial" w:cs="Arial"/>
                <w:b/>
              </w:rPr>
            </w:pPr>
            <w:r w:rsidRPr="009B6E3A">
              <w:rPr>
                <w:rFonts w:ascii="Arial" w:hAnsi="Arial" w:cs="Arial"/>
                <w:b/>
              </w:rPr>
              <w:lastRenderedPageBreak/>
              <w:t>Content</w:t>
            </w:r>
          </w:p>
        </w:tc>
        <w:tc>
          <w:tcPr>
            <w:tcW w:w="10409" w:type="dxa"/>
            <w:shd w:val="clear" w:color="auto" w:fill="D0CECE" w:themeFill="background2" w:themeFillShade="E6"/>
          </w:tcPr>
          <w:p w14:paraId="5928A168" w14:textId="77777777" w:rsidR="00F47D91" w:rsidRPr="009B6E3A" w:rsidRDefault="00F47D91" w:rsidP="00F47D91">
            <w:pPr>
              <w:rPr>
                <w:rFonts w:ascii="Arial" w:hAnsi="Arial" w:cs="Arial"/>
                <w:b/>
              </w:rPr>
            </w:pPr>
            <w:r w:rsidRPr="009B6E3A">
              <w:rPr>
                <w:rFonts w:ascii="Arial" w:hAnsi="Arial" w:cs="Arial"/>
                <w:b/>
              </w:rPr>
              <w:t>Comments from Damocles and illustrative examples</w:t>
            </w:r>
          </w:p>
        </w:tc>
      </w:tr>
      <w:tr w:rsidR="00F47D91" w:rsidRPr="009B6E3A" w14:paraId="78DB05BA" w14:textId="77777777" w:rsidTr="00F47D91">
        <w:tc>
          <w:tcPr>
            <w:tcW w:w="3539" w:type="dxa"/>
          </w:tcPr>
          <w:p w14:paraId="4AFE69B6" w14:textId="77777777" w:rsidR="00F47D91" w:rsidRPr="009B6E3A" w:rsidRDefault="00F47D91" w:rsidP="00F47D91">
            <w:pPr>
              <w:rPr>
                <w:rFonts w:ascii="Arial" w:hAnsi="Arial" w:cs="Arial"/>
                <w:b/>
              </w:rPr>
            </w:pPr>
            <w:r w:rsidRPr="009B6E3A">
              <w:rPr>
                <w:rFonts w:ascii="Arial" w:hAnsi="Arial" w:cs="Arial"/>
                <w:b/>
              </w:rPr>
              <w:t>1.  Introduction</w:t>
            </w:r>
          </w:p>
        </w:tc>
        <w:tc>
          <w:tcPr>
            <w:tcW w:w="10409" w:type="dxa"/>
          </w:tcPr>
          <w:p w14:paraId="1D2A3FB7" w14:textId="77777777" w:rsidR="00F47D91" w:rsidRPr="009B6E3A" w:rsidRDefault="00F47D91" w:rsidP="00F47D91">
            <w:pPr>
              <w:rPr>
                <w:rFonts w:ascii="Arial" w:hAnsi="Arial" w:cs="Arial"/>
              </w:rPr>
            </w:pPr>
          </w:p>
        </w:tc>
      </w:tr>
      <w:tr w:rsidR="00F47D91" w:rsidRPr="009B6E3A" w14:paraId="32BD29C2" w14:textId="77777777" w:rsidTr="00F47D91">
        <w:tc>
          <w:tcPr>
            <w:tcW w:w="3539" w:type="dxa"/>
          </w:tcPr>
          <w:p w14:paraId="05779DE5" w14:textId="77777777" w:rsidR="00F47D91" w:rsidRPr="009B6E3A" w:rsidRDefault="00F47D91" w:rsidP="00F47D91">
            <w:pPr>
              <w:rPr>
                <w:rFonts w:ascii="Arial" w:hAnsi="Arial" w:cs="Arial"/>
              </w:rPr>
            </w:pPr>
            <w:r w:rsidRPr="009B6E3A">
              <w:rPr>
                <w:rFonts w:ascii="Arial" w:hAnsi="Arial" w:cs="Arial"/>
              </w:rPr>
              <w:t>Name (and sponsor’s ID) of trial plus ISRCTN and/or EUDRACT number</w:t>
            </w:r>
          </w:p>
        </w:tc>
        <w:tc>
          <w:tcPr>
            <w:tcW w:w="10409" w:type="dxa"/>
          </w:tcPr>
          <w:p w14:paraId="58F10E44" w14:textId="77777777" w:rsidR="00F47D91" w:rsidRPr="009B6E3A" w:rsidRDefault="00F47D91" w:rsidP="00F47D91">
            <w:pPr>
              <w:rPr>
                <w:rFonts w:ascii="Arial" w:hAnsi="Arial" w:cs="Arial"/>
              </w:rPr>
            </w:pPr>
            <w:r w:rsidRPr="009B6E3A">
              <w:rPr>
                <w:rFonts w:ascii="Arial" w:hAnsi="Arial" w:cs="Arial"/>
              </w:rPr>
              <w:t>Insert name (and sponsor’s ID) of trial and registration number (</w:t>
            </w:r>
            <w:proofErr w:type="spellStart"/>
            <w:r w:rsidRPr="009B6E3A">
              <w:rPr>
                <w:rFonts w:ascii="Arial" w:hAnsi="Arial" w:cs="Arial"/>
              </w:rPr>
              <w:t>egISRCTN</w:t>
            </w:r>
            <w:proofErr w:type="spellEnd"/>
            <w:r w:rsidRPr="009B6E3A">
              <w:rPr>
                <w:rFonts w:ascii="Arial" w:hAnsi="Arial" w:cs="Arial"/>
              </w:rPr>
              <w:t xml:space="preserve"> and/or EUDRACT number)</w:t>
            </w:r>
          </w:p>
        </w:tc>
      </w:tr>
      <w:tr w:rsidR="006868E5" w:rsidRPr="009B6E3A" w14:paraId="3A194698" w14:textId="77777777" w:rsidTr="00F47D91">
        <w:tc>
          <w:tcPr>
            <w:tcW w:w="3539" w:type="dxa"/>
          </w:tcPr>
          <w:p w14:paraId="6AFDC4A9" w14:textId="7EAED522" w:rsidR="006868E5" w:rsidRPr="009B6E3A" w:rsidRDefault="006868E5" w:rsidP="00F47D91">
            <w:pPr>
              <w:rPr>
                <w:rFonts w:ascii="Arial" w:hAnsi="Arial" w:cs="Arial"/>
              </w:rPr>
            </w:pPr>
            <w:r>
              <w:rPr>
                <w:rFonts w:ascii="Arial" w:hAnsi="Arial" w:cs="Arial"/>
              </w:rPr>
              <w:t>Sponsor</w:t>
            </w:r>
          </w:p>
        </w:tc>
        <w:tc>
          <w:tcPr>
            <w:tcW w:w="10409" w:type="dxa"/>
          </w:tcPr>
          <w:p w14:paraId="246E64AF" w14:textId="55B47CD4" w:rsidR="006868E5" w:rsidRPr="009B6E3A" w:rsidRDefault="006868E5" w:rsidP="00F47D91">
            <w:pPr>
              <w:rPr>
                <w:rFonts w:ascii="Arial" w:hAnsi="Arial" w:cs="Arial"/>
              </w:rPr>
            </w:pPr>
            <w:r>
              <w:rPr>
                <w:rFonts w:ascii="Arial" w:hAnsi="Arial" w:cs="Arial"/>
              </w:rPr>
              <w:t>Insert trial Sponsor</w:t>
            </w:r>
          </w:p>
        </w:tc>
      </w:tr>
      <w:tr w:rsidR="006868E5" w:rsidRPr="009B6E3A" w14:paraId="21BAE2C7" w14:textId="77777777" w:rsidTr="00F47D91">
        <w:tc>
          <w:tcPr>
            <w:tcW w:w="3539" w:type="dxa"/>
          </w:tcPr>
          <w:p w14:paraId="74401A39" w14:textId="67467E01" w:rsidR="006868E5" w:rsidRDefault="006868E5" w:rsidP="00F47D91">
            <w:pPr>
              <w:rPr>
                <w:rFonts w:ascii="Arial" w:hAnsi="Arial" w:cs="Arial"/>
              </w:rPr>
            </w:pPr>
            <w:r>
              <w:rPr>
                <w:rFonts w:ascii="Arial" w:hAnsi="Arial" w:cs="Arial"/>
              </w:rPr>
              <w:t>Chief Investigator</w:t>
            </w:r>
          </w:p>
        </w:tc>
        <w:tc>
          <w:tcPr>
            <w:tcW w:w="10409" w:type="dxa"/>
          </w:tcPr>
          <w:p w14:paraId="5A3AED9F" w14:textId="7A70A184" w:rsidR="006868E5" w:rsidRDefault="006868E5" w:rsidP="00F47D91">
            <w:pPr>
              <w:rPr>
                <w:rFonts w:ascii="Arial" w:hAnsi="Arial" w:cs="Arial"/>
              </w:rPr>
            </w:pPr>
            <w:r>
              <w:rPr>
                <w:rFonts w:ascii="Arial" w:hAnsi="Arial" w:cs="Arial"/>
              </w:rPr>
              <w:t>Insert Chief Investigator Name</w:t>
            </w:r>
          </w:p>
        </w:tc>
      </w:tr>
      <w:tr w:rsidR="00F47D91" w:rsidRPr="009B6E3A" w14:paraId="0186FF42" w14:textId="77777777" w:rsidTr="00F47D91">
        <w:tc>
          <w:tcPr>
            <w:tcW w:w="3539" w:type="dxa"/>
          </w:tcPr>
          <w:p w14:paraId="1DF7D643" w14:textId="77777777" w:rsidR="00F47D91" w:rsidRPr="009B6E3A" w:rsidRDefault="00F47D91" w:rsidP="00F47D91">
            <w:pPr>
              <w:rPr>
                <w:rFonts w:ascii="Arial" w:hAnsi="Arial" w:cs="Arial"/>
              </w:rPr>
            </w:pPr>
            <w:r w:rsidRPr="009B6E3A">
              <w:rPr>
                <w:rFonts w:ascii="Arial" w:hAnsi="Arial" w:cs="Arial"/>
              </w:rPr>
              <w:t>Objectives of trial, including interventions being investigated</w:t>
            </w:r>
          </w:p>
        </w:tc>
        <w:tc>
          <w:tcPr>
            <w:tcW w:w="10409" w:type="dxa"/>
          </w:tcPr>
          <w:p w14:paraId="47E39990" w14:textId="77777777" w:rsidR="00F47D91" w:rsidRPr="009B6E3A" w:rsidRDefault="00F47D91" w:rsidP="00F47D91">
            <w:pPr>
              <w:rPr>
                <w:rFonts w:ascii="Arial" w:hAnsi="Arial" w:cs="Arial"/>
              </w:rPr>
            </w:pPr>
            <w:r w:rsidRPr="009B6E3A">
              <w:rPr>
                <w:rFonts w:ascii="Arial" w:hAnsi="Arial" w:cs="Arial"/>
              </w:rPr>
              <w:t>Insert objectives of trial, including interventions being investigated from protocol. Suggest including a flow chart of the trial design (insert as Figure 1).</w:t>
            </w:r>
          </w:p>
        </w:tc>
      </w:tr>
      <w:tr w:rsidR="00F47D91" w:rsidRPr="009B6E3A" w14:paraId="63A0DB20" w14:textId="77777777" w:rsidTr="009B6E3A">
        <w:tc>
          <w:tcPr>
            <w:tcW w:w="3539" w:type="dxa"/>
          </w:tcPr>
          <w:p w14:paraId="32FB4791" w14:textId="77777777" w:rsidR="00F47D91" w:rsidRPr="009B6E3A" w:rsidRDefault="00F47D91" w:rsidP="00F47D91">
            <w:pPr>
              <w:rPr>
                <w:rFonts w:ascii="Arial" w:hAnsi="Arial" w:cs="Arial"/>
              </w:rPr>
            </w:pPr>
            <w:r w:rsidRPr="009B6E3A">
              <w:rPr>
                <w:rFonts w:ascii="Arial" w:hAnsi="Arial" w:cs="Arial"/>
              </w:rPr>
              <w:t>Outline of scope of charter</w:t>
            </w:r>
          </w:p>
        </w:tc>
        <w:tc>
          <w:tcPr>
            <w:tcW w:w="10409" w:type="dxa"/>
          </w:tcPr>
          <w:p w14:paraId="6CF54F2E" w14:textId="77777777" w:rsidR="00F47D91" w:rsidRPr="009B6E3A" w:rsidRDefault="00F47D91" w:rsidP="00F47D91">
            <w:pPr>
              <w:spacing w:after="80"/>
              <w:rPr>
                <w:rFonts w:ascii="Arial" w:hAnsi="Arial" w:cs="Arial"/>
              </w:rPr>
            </w:pPr>
            <w:r w:rsidRPr="009B6E3A">
              <w:rPr>
                <w:rFonts w:ascii="Arial" w:hAnsi="Arial" w:cs="Arial"/>
              </w:rPr>
              <w:t>Summary of the purpose</w:t>
            </w:r>
            <w:r w:rsidR="009B6E3A" w:rsidRPr="009B6E3A">
              <w:rPr>
                <w:rFonts w:ascii="Arial" w:hAnsi="Arial" w:cs="Arial"/>
              </w:rPr>
              <w:t xml:space="preserve"> and content of this document. </w:t>
            </w:r>
          </w:p>
          <w:p w14:paraId="19EB8452" w14:textId="77777777" w:rsidR="00F47D91" w:rsidRPr="009B6E3A" w:rsidRDefault="00F47D91" w:rsidP="00F47D91">
            <w:pPr>
              <w:spacing w:after="80"/>
              <w:rPr>
                <w:rFonts w:ascii="Arial" w:hAnsi="Arial" w:cs="Arial"/>
                <w:i/>
                <w:iCs/>
              </w:rPr>
            </w:pPr>
            <w:r w:rsidRPr="009B6E3A">
              <w:rPr>
                <w:rFonts w:ascii="Arial" w:hAnsi="Arial" w:cs="Arial"/>
                <w:i/>
                <w:iCs/>
              </w:rPr>
              <w:t>Illustrative example:</w:t>
            </w:r>
          </w:p>
          <w:p w14:paraId="7B400F88" w14:textId="77777777" w:rsidR="00F47D91" w:rsidRPr="009B6E3A" w:rsidRDefault="00F47D91" w:rsidP="00F47D91">
            <w:pPr>
              <w:rPr>
                <w:rFonts w:ascii="Arial" w:hAnsi="Arial" w:cs="Arial"/>
              </w:rPr>
            </w:pPr>
            <w:r w:rsidRPr="009B6E3A">
              <w:rPr>
                <w:rFonts w:ascii="Arial" w:hAnsi="Arial" w:cs="Arial"/>
                <w:i/>
                <w:iCs/>
              </w:rPr>
              <w:t>The purpose of this document is to describe the roles and responsibilities of the independent DMC for the &lt;&lt;Trial Name&gt;&gt;, including the timing of meetings, methods of providing information to and from the DMC, frequency and format of meetings, statistical issues and relationships with other committees.</w:t>
            </w:r>
          </w:p>
        </w:tc>
      </w:tr>
      <w:tr w:rsidR="009B6E3A" w:rsidRPr="009B6E3A" w14:paraId="767B5811" w14:textId="77777777" w:rsidTr="009B6E3A">
        <w:tc>
          <w:tcPr>
            <w:tcW w:w="3539" w:type="dxa"/>
          </w:tcPr>
          <w:p w14:paraId="2D034B3E" w14:textId="77777777" w:rsidR="009B6E3A" w:rsidRPr="009B6E3A" w:rsidRDefault="009B6E3A" w:rsidP="00F47D91">
            <w:pPr>
              <w:rPr>
                <w:rFonts w:ascii="Arial" w:hAnsi="Arial" w:cs="Arial"/>
                <w:b/>
              </w:rPr>
            </w:pPr>
            <w:r w:rsidRPr="009B6E3A">
              <w:rPr>
                <w:rFonts w:ascii="Arial" w:hAnsi="Arial" w:cs="Arial"/>
                <w:b/>
              </w:rPr>
              <w:t>2.  Roles and Responsibilities</w:t>
            </w:r>
          </w:p>
        </w:tc>
        <w:tc>
          <w:tcPr>
            <w:tcW w:w="10409" w:type="dxa"/>
          </w:tcPr>
          <w:p w14:paraId="726A6396" w14:textId="3DC43B5A" w:rsidR="009B6E3A" w:rsidRPr="009B6E3A" w:rsidRDefault="006868E5" w:rsidP="006868E5">
            <w:pPr>
              <w:tabs>
                <w:tab w:val="left" w:pos="2760"/>
              </w:tabs>
              <w:spacing w:after="80"/>
              <w:rPr>
                <w:rFonts w:ascii="Arial" w:hAnsi="Arial" w:cs="Arial"/>
              </w:rPr>
            </w:pPr>
            <w:r>
              <w:rPr>
                <w:rFonts w:ascii="Arial" w:hAnsi="Arial" w:cs="Arial"/>
              </w:rPr>
              <w:tab/>
            </w:r>
          </w:p>
        </w:tc>
      </w:tr>
      <w:tr w:rsidR="009B6E3A" w:rsidRPr="009B6E3A" w14:paraId="6DB7FE1F" w14:textId="77777777" w:rsidTr="009B6E3A">
        <w:tc>
          <w:tcPr>
            <w:tcW w:w="3539" w:type="dxa"/>
          </w:tcPr>
          <w:p w14:paraId="74EE77A3" w14:textId="77777777" w:rsidR="009B6E3A" w:rsidRPr="009B6E3A" w:rsidRDefault="009B6E3A" w:rsidP="00F47D91">
            <w:pPr>
              <w:rPr>
                <w:rFonts w:ascii="Arial" w:hAnsi="Arial" w:cs="Arial"/>
                <w:b/>
              </w:rPr>
            </w:pPr>
            <w:r w:rsidRPr="009B6E3A">
              <w:rPr>
                <w:rFonts w:ascii="Arial" w:hAnsi="Arial" w:cs="Arial"/>
              </w:rPr>
              <w:t>A broad statement of the aims of the committee</w:t>
            </w:r>
          </w:p>
        </w:tc>
        <w:tc>
          <w:tcPr>
            <w:tcW w:w="10409" w:type="dxa"/>
          </w:tcPr>
          <w:p w14:paraId="7B70A4F8" w14:textId="77777777" w:rsidR="009B6E3A" w:rsidRPr="009B6E3A" w:rsidRDefault="009B6E3A" w:rsidP="009B6E3A">
            <w:pPr>
              <w:pStyle w:val="Heading5"/>
              <w:spacing w:line="240" w:lineRule="auto"/>
              <w:outlineLvl w:val="4"/>
              <w:rPr>
                <w:rFonts w:ascii="Arial" w:hAnsi="Arial" w:cs="Arial"/>
                <w:i/>
                <w:iCs/>
                <w:szCs w:val="22"/>
                <w:u w:val="none"/>
              </w:rPr>
            </w:pPr>
            <w:r w:rsidRPr="009B6E3A">
              <w:rPr>
                <w:rFonts w:ascii="Arial" w:hAnsi="Arial" w:cs="Arial"/>
                <w:i/>
                <w:iCs/>
                <w:szCs w:val="22"/>
                <w:u w:val="none"/>
              </w:rPr>
              <w:t xml:space="preserve">Illustrative </w:t>
            </w:r>
            <w:proofErr w:type="gramStart"/>
            <w:r w:rsidRPr="009B6E3A">
              <w:rPr>
                <w:rFonts w:ascii="Arial" w:hAnsi="Arial" w:cs="Arial"/>
                <w:i/>
                <w:iCs/>
                <w:szCs w:val="22"/>
                <w:u w:val="none"/>
              </w:rPr>
              <w:t>example:*</w:t>
            </w:r>
            <w:proofErr w:type="gramEnd"/>
          </w:p>
          <w:p w14:paraId="2B75A892" w14:textId="77777777" w:rsidR="009B6E3A" w:rsidRPr="009B6E3A" w:rsidRDefault="009B6E3A" w:rsidP="009B6E3A">
            <w:pPr>
              <w:pStyle w:val="BodyText2"/>
              <w:spacing w:after="80" w:line="240" w:lineRule="auto"/>
              <w:rPr>
                <w:rFonts w:ascii="Arial" w:hAnsi="Arial" w:cs="Arial"/>
                <w:i/>
                <w:iCs/>
                <w:szCs w:val="22"/>
              </w:rPr>
            </w:pPr>
            <w:r w:rsidRPr="009B6E3A">
              <w:rPr>
                <w:rFonts w:ascii="Arial" w:hAnsi="Arial" w:cs="Arial"/>
                <w:i/>
                <w:iCs/>
                <w:szCs w:val="22"/>
              </w:rPr>
              <w:t>“To protect and serve [trial] patients (especially re: safety) and to assist and advise Principal Investigators so as to protect the validity and credibility of the trial.”</w:t>
            </w:r>
          </w:p>
          <w:p w14:paraId="5BD0A0DC" w14:textId="77777777" w:rsidR="009B6E3A" w:rsidRPr="009B6E3A" w:rsidRDefault="009B6E3A" w:rsidP="009B6E3A">
            <w:pPr>
              <w:spacing w:after="80"/>
              <w:rPr>
                <w:rFonts w:ascii="Arial" w:hAnsi="Arial" w:cs="Arial"/>
              </w:rPr>
            </w:pPr>
            <w:r w:rsidRPr="009B6E3A">
              <w:rPr>
                <w:rFonts w:ascii="Arial" w:hAnsi="Arial" w:cs="Arial"/>
                <w:i/>
                <w:iCs/>
              </w:rPr>
              <w:t>“To safeguard the interests of trial participants, assess the safety and efficacy of the interventions during the trial, and monitor the overall conduct of the clinical trial.”</w:t>
            </w:r>
          </w:p>
        </w:tc>
      </w:tr>
      <w:tr w:rsidR="009B6E3A" w:rsidRPr="009B6E3A" w14:paraId="63A2E69E" w14:textId="77777777" w:rsidTr="009B6E3A">
        <w:tc>
          <w:tcPr>
            <w:tcW w:w="3539" w:type="dxa"/>
          </w:tcPr>
          <w:p w14:paraId="469CE22C" w14:textId="77777777" w:rsidR="009B6E3A" w:rsidRPr="009B6E3A" w:rsidRDefault="009B6E3A" w:rsidP="00F47D91">
            <w:pPr>
              <w:rPr>
                <w:rFonts w:ascii="Arial" w:hAnsi="Arial" w:cs="Arial"/>
              </w:rPr>
            </w:pPr>
            <w:r w:rsidRPr="009B6E3A">
              <w:rPr>
                <w:rFonts w:ascii="Arial" w:hAnsi="Arial" w:cs="Arial"/>
              </w:rPr>
              <w:t>Terms of Reference</w:t>
            </w:r>
          </w:p>
        </w:tc>
        <w:tc>
          <w:tcPr>
            <w:tcW w:w="10409" w:type="dxa"/>
          </w:tcPr>
          <w:p w14:paraId="0B9D9604" w14:textId="77777777" w:rsidR="009B6E3A" w:rsidRPr="009B6E3A" w:rsidRDefault="009B6E3A" w:rsidP="009B6E3A">
            <w:pPr>
              <w:pStyle w:val="Heading5"/>
              <w:spacing w:line="240" w:lineRule="auto"/>
              <w:outlineLvl w:val="4"/>
              <w:rPr>
                <w:rFonts w:ascii="Arial" w:hAnsi="Arial" w:cs="Arial"/>
                <w:i/>
                <w:iCs/>
                <w:szCs w:val="22"/>
                <w:u w:val="none"/>
              </w:rPr>
            </w:pPr>
            <w:r w:rsidRPr="009B6E3A">
              <w:rPr>
                <w:rFonts w:ascii="Arial" w:hAnsi="Arial" w:cs="Arial"/>
                <w:i/>
                <w:iCs/>
                <w:szCs w:val="22"/>
                <w:u w:val="none"/>
              </w:rPr>
              <w:t xml:space="preserve">Illustrative </w:t>
            </w:r>
            <w:proofErr w:type="gramStart"/>
            <w:r w:rsidRPr="009B6E3A">
              <w:rPr>
                <w:rFonts w:ascii="Arial" w:hAnsi="Arial" w:cs="Arial"/>
                <w:i/>
                <w:iCs/>
                <w:szCs w:val="22"/>
                <w:u w:val="none"/>
              </w:rPr>
              <w:t>example:*</w:t>
            </w:r>
            <w:proofErr w:type="gramEnd"/>
          </w:p>
          <w:p w14:paraId="3790DDBD" w14:textId="77777777" w:rsidR="009B6E3A" w:rsidRPr="009B6E3A" w:rsidRDefault="009B6E3A" w:rsidP="009B6E3A">
            <w:pPr>
              <w:rPr>
                <w:rFonts w:ascii="Arial" w:hAnsi="Arial" w:cs="Arial"/>
                <w:i/>
                <w:iCs/>
              </w:rPr>
            </w:pPr>
            <w:r w:rsidRPr="009B6E3A">
              <w:rPr>
                <w:rFonts w:ascii="Arial" w:hAnsi="Arial" w:cs="Arial"/>
                <w:i/>
                <w:iCs/>
              </w:rPr>
              <w:t xml:space="preserve">The DMC should receive and review the progress and accruing data of this trial and provide advice on the conduct of the trial to the Trial Steering Committee.  </w:t>
            </w:r>
          </w:p>
          <w:p w14:paraId="4B975DAC" w14:textId="77777777" w:rsidR="009B6E3A" w:rsidRPr="009B6E3A" w:rsidRDefault="009B6E3A" w:rsidP="009B6E3A">
            <w:pPr>
              <w:spacing w:after="80"/>
              <w:rPr>
                <w:rFonts w:ascii="Arial" w:hAnsi="Arial" w:cs="Arial"/>
                <w:i/>
                <w:iCs/>
              </w:rPr>
            </w:pPr>
            <w:r w:rsidRPr="009B6E3A">
              <w:rPr>
                <w:rFonts w:ascii="Arial" w:hAnsi="Arial" w:cs="Arial"/>
                <w:i/>
                <w:iCs/>
              </w:rPr>
              <w:t xml:space="preserve">The DMC should inform the Chair of the steering committee if, in their view: </w:t>
            </w:r>
          </w:p>
          <w:p w14:paraId="08F16A4D" w14:textId="77777777" w:rsidR="009B6E3A" w:rsidRPr="009B6E3A" w:rsidRDefault="009B6E3A" w:rsidP="009B6E3A">
            <w:pPr>
              <w:spacing w:after="80"/>
              <w:ind w:left="360" w:hanging="360"/>
              <w:rPr>
                <w:rFonts w:ascii="Arial" w:hAnsi="Arial" w:cs="Arial"/>
                <w:i/>
                <w:iCs/>
              </w:rPr>
            </w:pPr>
            <w:r w:rsidRPr="009B6E3A">
              <w:rPr>
                <w:rFonts w:ascii="Arial" w:hAnsi="Arial" w:cs="Arial"/>
                <w:i/>
                <w:iCs/>
              </w:rPr>
              <w:t>(</w:t>
            </w:r>
            <w:proofErr w:type="spellStart"/>
            <w:r w:rsidRPr="009B6E3A">
              <w:rPr>
                <w:rFonts w:ascii="Arial" w:hAnsi="Arial" w:cs="Arial"/>
                <w:i/>
                <w:iCs/>
              </w:rPr>
              <w:t>i</w:t>
            </w:r>
            <w:proofErr w:type="spellEnd"/>
            <w:r w:rsidRPr="009B6E3A">
              <w:rPr>
                <w:rFonts w:ascii="Arial" w:hAnsi="Arial" w:cs="Arial"/>
                <w:i/>
                <w:iCs/>
              </w:rPr>
              <w:t xml:space="preserve">) the results are likely to convince a broad range of clinicians, including those supporting the trial and the general clinical community, that one trial arm is clearly indicated or contraindicated, and there was a reasonable expectation that this new evidence would materially influence patient management; </w:t>
            </w:r>
            <w:r w:rsidRPr="009B6E3A">
              <w:rPr>
                <w:rFonts w:ascii="Arial" w:hAnsi="Arial" w:cs="Arial"/>
                <w:b/>
                <w:bCs/>
                <w:i/>
                <w:iCs/>
              </w:rPr>
              <w:t>or</w:t>
            </w:r>
          </w:p>
          <w:p w14:paraId="3087C525" w14:textId="77777777" w:rsidR="009B6E3A" w:rsidRPr="009B6E3A" w:rsidRDefault="009B6E3A" w:rsidP="009B6E3A">
            <w:pPr>
              <w:spacing w:after="80"/>
              <w:ind w:left="360" w:hanging="360"/>
              <w:rPr>
                <w:rFonts w:ascii="Arial" w:hAnsi="Arial" w:cs="Arial"/>
                <w:b/>
                <w:bCs/>
                <w:i/>
                <w:iCs/>
              </w:rPr>
            </w:pPr>
            <w:r w:rsidRPr="009B6E3A">
              <w:rPr>
                <w:rFonts w:ascii="Arial" w:hAnsi="Arial" w:cs="Arial"/>
                <w:i/>
                <w:iCs/>
              </w:rPr>
              <w:t>(ii) it becomes evident that no clear outcome would be obtained.”</w:t>
            </w:r>
            <w:r w:rsidRPr="009B6E3A">
              <w:rPr>
                <w:rFonts w:ascii="Arial" w:hAnsi="Arial" w:cs="Arial"/>
                <w:b/>
                <w:bCs/>
                <w:i/>
                <w:iCs/>
              </w:rPr>
              <w:t xml:space="preserve"> </w:t>
            </w:r>
          </w:p>
        </w:tc>
      </w:tr>
      <w:tr w:rsidR="009B6E3A" w:rsidRPr="009B6E3A" w14:paraId="164F0A74" w14:textId="77777777" w:rsidTr="009B6E3A">
        <w:tc>
          <w:tcPr>
            <w:tcW w:w="3539" w:type="dxa"/>
          </w:tcPr>
          <w:p w14:paraId="7B7634DB" w14:textId="77777777" w:rsidR="009B6E3A" w:rsidRPr="009B6E3A" w:rsidRDefault="009B6E3A" w:rsidP="00F47D91">
            <w:pPr>
              <w:rPr>
                <w:rFonts w:ascii="Arial" w:hAnsi="Arial" w:cs="Arial"/>
              </w:rPr>
            </w:pPr>
            <w:r w:rsidRPr="009B6E3A">
              <w:rPr>
                <w:rFonts w:ascii="Arial" w:hAnsi="Arial" w:cs="Arial"/>
              </w:rPr>
              <w:lastRenderedPageBreak/>
              <w:t>Specific Roles of DMC</w:t>
            </w:r>
          </w:p>
        </w:tc>
        <w:tc>
          <w:tcPr>
            <w:tcW w:w="10409" w:type="dxa"/>
          </w:tcPr>
          <w:p w14:paraId="00D6A043" w14:textId="77777777" w:rsidR="009B6E3A" w:rsidRPr="009B6E3A" w:rsidRDefault="009B6E3A" w:rsidP="009B6E3A">
            <w:pPr>
              <w:spacing w:after="80"/>
              <w:rPr>
                <w:rFonts w:ascii="Arial" w:hAnsi="Arial" w:cs="Arial"/>
              </w:rPr>
            </w:pPr>
            <w:r w:rsidRPr="009B6E3A">
              <w:rPr>
                <w:rFonts w:ascii="Arial" w:hAnsi="Arial" w:cs="Arial"/>
              </w:rPr>
              <w:t xml:space="preserve">Interim review of the trial’s progress including updated figures on recruitment, data quality, and main outcomes and safety data. </w:t>
            </w:r>
          </w:p>
          <w:p w14:paraId="44CED0A1" w14:textId="77777777" w:rsidR="009B6E3A" w:rsidRPr="009B6E3A" w:rsidRDefault="009B6E3A" w:rsidP="009B6E3A">
            <w:pPr>
              <w:spacing w:after="80"/>
              <w:rPr>
                <w:rFonts w:ascii="Arial" w:hAnsi="Arial" w:cs="Arial"/>
              </w:rPr>
            </w:pPr>
            <w:r w:rsidRPr="009B6E3A">
              <w:rPr>
                <w:rFonts w:ascii="Arial" w:hAnsi="Arial" w:cs="Arial"/>
              </w:rPr>
              <w:t xml:space="preserve">A selection of specific aspects could be compiled from the following </w:t>
            </w:r>
            <w:proofErr w:type="gramStart"/>
            <w:r w:rsidRPr="009B6E3A">
              <w:rPr>
                <w:rFonts w:ascii="Arial" w:hAnsi="Arial" w:cs="Arial"/>
              </w:rPr>
              <w:t>list:-</w:t>
            </w:r>
            <w:proofErr w:type="gramEnd"/>
          </w:p>
          <w:p w14:paraId="4D26835C" w14:textId="77777777"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 xml:space="preserve">assess data quality, including completeness (and by so doing encourage collection of </w:t>
            </w:r>
            <w:proofErr w:type="gramStart"/>
            <w:r w:rsidRPr="009B6E3A">
              <w:rPr>
                <w:rFonts w:ascii="Arial" w:hAnsi="Arial" w:cs="Arial"/>
              </w:rPr>
              <w:t>high quality</w:t>
            </w:r>
            <w:proofErr w:type="gramEnd"/>
            <w:r w:rsidRPr="009B6E3A">
              <w:rPr>
                <w:rFonts w:ascii="Arial" w:hAnsi="Arial" w:cs="Arial"/>
              </w:rPr>
              <w:t xml:space="preserve"> data)</w:t>
            </w:r>
          </w:p>
          <w:p w14:paraId="598A41AD" w14:textId="77777777"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monitor recruitment figures and losses to follow-up</w:t>
            </w:r>
          </w:p>
          <w:p w14:paraId="28068136" w14:textId="77777777"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monitor compliance with the protocol by participants and investigators</w:t>
            </w:r>
          </w:p>
          <w:p w14:paraId="1C97B5A8" w14:textId="77777777"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 xml:space="preserve">monitor trial conduct – organisation and implementation of trial protocol (the DMC should only perform this role in the absence of other trial oversight committees) </w:t>
            </w:r>
          </w:p>
          <w:p w14:paraId="0320BAFD" w14:textId="77777777"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 xml:space="preserve">monitoring evidence for treatment differences in the main efficacy outcome measures </w:t>
            </w:r>
          </w:p>
          <w:p w14:paraId="19B21DEE" w14:textId="422D01CC"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monitor evidence for treatment harm (</w:t>
            </w:r>
            <w:proofErr w:type="gramStart"/>
            <w:r w:rsidR="00BE7A0F" w:rsidRPr="009B6E3A">
              <w:rPr>
                <w:rFonts w:ascii="Arial" w:hAnsi="Arial" w:cs="Arial"/>
              </w:rPr>
              <w:t>e.g.</w:t>
            </w:r>
            <w:proofErr w:type="gramEnd"/>
            <w:r w:rsidRPr="009B6E3A">
              <w:rPr>
                <w:rFonts w:ascii="Arial" w:hAnsi="Arial" w:cs="Arial"/>
              </w:rPr>
              <w:t xml:space="preserve"> toxicity data, SAEs, deaths)</w:t>
            </w:r>
          </w:p>
          <w:p w14:paraId="6132F8C5" w14:textId="77777777"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 xml:space="preserve">decide whether to recommend that the trial continues to recruit participants or whether recruitment should be terminated either for everyone or for some treatment groups and/or some participant subgroups </w:t>
            </w:r>
          </w:p>
          <w:p w14:paraId="7B7E8F14" w14:textId="77777777"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suggest additional data analyses</w:t>
            </w:r>
          </w:p>
          <w:p w14:paraId="4143F996" w14:textId="4731622D"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advise on protocol modifications suggested by investigators or sponsors (</w:t>
            </w:r>
            <w:proofErr w:type="gramStart"/>
            <w:r w:rsidR="00BE7A0F" w:rsidRPr="009B6E3A">
              <w:rPr>
                <w:rFonts w:ascii="Arial" w:hAnsi="Arial" w:cs="Arial"/>
              </w:rPr>
              <w:t>e.g.</w:t>
            </w:r>
            <w:proofErr w:type="gramEnd"/>
            <w:r w:rsidRPr="009B6E3A">
              <w:rPr>
                <w:rFonts w:ascii="Arial" w:hAnsi="Arial" w:cs="Arial"/>
              </w:rPr>
              <w:t xml:space="preserve"> to inclusion criteria, trial endpoints, or sample size)</w:t>
            </w:r>
          </w:p>
          <w:p w14:paraId="67CACB21" w14:textId="77777777"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monitor planned sample size assumptions</w:t>
            </w:r>
          </w:p>
          <w:p w14:paraId="69DF9072" w14:textId="77777777"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monitor continuing appropriateness of patient information</w:t>
            </w:r>
          </w:p>
          <w:p w14:paraId="40B54EFD" w14:textId="77777777"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monitor compliance with previous DMC recommendations</w:t>
            </w:r>
          </w:p>
          <w:p w14:paraId="06A41721" w14:textId="77777777" w:rsidR="009B6E3A" w:rsidRPr="009B6E3A" w:rsidRDefault="009B6E3A" w:rsidP="009B6E3A">
            <w:pPr>
              <w:numPr>
                <w:ilvl w:val="0"/>
                <w:numId w:val="3"/>
              </w:numPr>
              <w:tabs>
                <w:tab w:val="num" w:pos="720"/>
              </w:tabs>
              <w:spacing w:after="80"/>
              <w:ind w:left="360" w:hanging="360"/>
              <w:jc w:val="both"/>
              <w:rPr>
                <w:rFonts w:ascii="Arial" w:hAnsi="Arial" w:cs="Arial"/>
              </w:rPr>
            </w:pPr>
            <w:r w:rsidRPr="009B6E3A">
              <w:rPr>
                <w:rFonts w:ascii="Arial" w:hAnsi="Arial" w:cs="Arial"/>
              </w:rPr>
              <w:t xml:space="preserve">considering the ethical implications of any recommendations made by the DMC </w:t>
            </w:r>
          </w:p>
          <w:p w14:paraId="601810F2" w14:textId="77777777" w:rsidR="009B6E3A" w:rsidRPr="009B6E3A" w:rsidRDefault="009B6E3A" w:rsidP="009B6E3A">
            <w:pPr>
              <w:pStyle w:val="Heading5"/>
              <w:numPr>
                <w:ilvl w:val="0"/>
                <w:numId w:val="3"/>
              </w:numPr>
              <w:spacing w:line="240" w:lineRule="auto"/>
              <w:outlineLvl w:val="4"/>
              <w:rPr>
                <w:rFonts w:ascii="Arial" w:hAnsi="Arial" w:cs="Arial"/>
                <w:i/>
                <w:iCs/>
                <w:szCs w:val="22"/>
                <w:u w:val="none"/>
              </w:rPr>
            </w:pPr>
            <w:r w:rsidRPr="009B6E3A">
              <w:rPr>
                <w:rFonts w:ascii="Arial" w:hAnsi="Arial" w:cs="Arial"/>
                <w:szCs w:val="22"/>
                <w:u w:val="none"/>
              </w:rPr>
              <w:t>assess the impact and relevance of external evidence</w:t>
            </w:r>
          </w:p>
        </w:tc>
      </w:tr>
      <w:tr w:rsidR="009B6E3A" w:rsidRPr="009B6E3A" w14:paraId="60B5A607" w14:textId="77777777" w:rsidTr="009B6E3A">
        <w:tc>
          <w:tcPr>
            <w:tcW w:w="3539" w:type="dxa"/>
          </w:tcPr>
          <w:p w14:paraId="7150C540" w14:textId="77777777" w:rsidR="009B6E3A" w:rsidRPr="009B6E3A" w:rsidRDefault="009B6E3A" w:rsidP="00F47D91">
            <w:pPr>
              <w:rPr>
                <w:rFonts w:ascii="Arial" w:hAnsi="Arial" w:cs="Arial"/>
                <w:b/>
              </w:rPr>
            </w:pPr>
            <w:r w:rsidRPr="009B6E3A">
              <w:rPr>
                <w:rFonts w:ascii="Arial" w:hAnsi="Arial" w:cs="Arial"/>
                <w:b/>
              </w:rPr>
              <w:t>3.  Before or early in the trial</w:t>
            </w:r>
          </w:p>
        </w:tc>
        <w:tc>
          <w:tcPr>
            <w:tcW w:w="10409" w:type="dxa"/>
          </w:tcPr>
          <w:p w14:paraId="42AC2288" w14:textId="77777777" w:rsidR="009B6E3A" w:rsidRPr="009B6E3A" w:rsidRDefault="009B6E3A" w:rsidP="009B6E3A">
            <w:pPr>
              <w:spacing w:after="80"/>
              <w:rPr>
                <w:rFonts w:ascii="Arial" w:hAnsi="Arial" w:cs="Arial"/>
              </w:rPr>
            </w:pPr>
          </w:p>
        </w:tc>
      </w:tr>
      <w:tr w:rsidR="009B6E3A" w:rsidRPr="009B6E3A" w14:paraId="70058B3F" w14:textId="77777777" w:rsidTr="009B6E3A">
        <w:tc>
          <w:tcPr>
            <w:tcW w:w="3539" w:type="dxa"/>
          </w:tcPr>
          <w:p w14:paraId="33AF4697" w14:textId="77777777" w:rsidR="009B6E3A" w:rsidRPr="009B6E3A" w:rsidRDefault="009B6E3A" w:rsidP="00F47D91">
            <w:pPr>
              <w:rPr>
                <w:rFonts w:ascii="Arial" w:hAnsi="Arial" w:cs="Arial"/>
              </w:rPr>
            </w:pPr>
            <w:r>
              <w:rPr>
                <w:rFonts w:ascii="Arial" w:hAnsi="Arial" w:cs="Arial"/>
              </w:rPr>
              <w:t>Whether the DMC will have input into the protocol</w:t>
            </w:r>
          </w:p>
        </w:tc>
        <w:tc>
          <w:tcPr>
            <w:tcW w:w="10409" w:type="dxa"/>
          </w:tcPr>
          <w:p w14:paraId="6633E5D8" w14:textId="40C43FF6" w:rsidR="009B6E3A" w:rsidRPr="009B6E3A" w:rsidRDefault="009B6E3A" w:rsidP="009B6E3A">
            <w:pPr>
              <w:pStyle w:val="BodyText3"/>
              <w:spacing w:after="80"/>
              <w:rPr>
                <w:rFonts w:ascii="Arial" w:hAnsi="Arial" w:cs="Arial"/>
                <w:sz w:val="22"/>
                <w:szCs w:val="22"/>
              </w:rPr>
            </w:pPr>
            <w:r w:rsidRPr="009B6E3A">
              <w:rPr>
                <w:rFonts w:ascii="Arial" w:hAnsi="Arial" w:cs="Arial"/>
                <w:sz w:val="22"/>
                <w:szCs w:val="22"/>
              </w:rPr>
              <w:t>All potential DMC members should have sight of the protocol/outline before agreeing to join the committee.  Before recruitment begins the trial will have undergone review by the funder/sponsor (</w:t>
            </w:r>
            <w:proofErr w:type="gramStart"/>
            <w:r w:rsidR="00BE7A0F" w:rsidRPr="009B6E3A">
              <w:rPr>
                <w:rFonts w:ascii="Arial" w:hAnsi="Arial" w:cs="Arial"/>
                <w:sz w:val="22"/>
                <w:szCs w:val="22"/>
              </w:rPr>
              <w:t>e.g.</w:t>
            </w:r>
            <w:proofErr w:type="gramEnd"/>
            <w:r w:rsidRPr="009B6E3A">
              <w:rPr>
                <w:rFonts w:ascii="Arial" w:hAnsi="Arial" w:cs="Arial"/>
                <w:sz w:val="22"/>
                <w:szCs w:val="22"/>
              </w:rPr>
              <w:t xml:space="preserve"> peer review for public sector trials), scrutiny by other trial committees and a research ethics committee.  Therefore, if a potential DMC member has major reservations about the trial (</w:t>
            </w:r>
            <w:proofErr w:type="gramStart"/>
            <w:r w:rsidR="00BE7A0F" w:rsidRPr="009B6E3A">
              <w:rPr>
                <w:rFonts w:ascii="Arial" w:hAnsi="Arial" w:cs="Arial"/>
                <w:sz w:val="22"/>
                <w:szCs w:val="22"/>
              </w:rPr>
              <w:t>e.g.</w:t>
            </w:r>
            <w:proofErr w:type="gramEnd"/>
            <w:r w:rsidRPr="009B6E3A">
              <w:rPr>
                <w:rFonts w:ascii="Arial" w:hAnsi="Arial" w:cs="Arial"/>
                <w:sz w:val="22"/>
                <w:szCs w:val="22"/>
              </w:rPr>
              <w:t xml:space="preserve"> the protocol or the logistics) they should report these to the trial office and may decide not to accept the invitation to join.  </w:t>
            </w:r>
            <w:r w:rsidRPr="009B6E3A">
              <w:rPr>
                <w:rFonts w:ascii="Arial" w:hAnsi="Arial" w:cs="Arial"/>
                <w:sz w:val="22"/>
                <w:szCs w:val="22"/>
              </w:rPr>
              <w:lastRenderedPageBreak/>
              <w:t xml:space="preserve">DMC members should be independent and constructively critical of the ongoing trial, but also supportive of aims and methods of the trial. </w:t>
            </w:r>
          </w:p>
        </w:tc>
      </w:tr>
      <w:tr w:rsidR="009B6E3A" w:rsidRPr="009B6E3A" w14:paraId="2461953E" w14:textId="77777777" w:rsidTr="009B6E3A">
        <w:tc>
          <w:tcPr>
            <w:tcW w:w="3539" w:type="dxa"/>
          </w:tcPr>
          <w:p w14:paraId="1FBBF2CA" w14:textId="77777777" w:rsidR="009B6E3A" w:rsidRDefault="009B6E3A" w:rsidP="00F47D91">
            <w:pPr>
              <w:rPr>
                <w:rFonts w:ascii="Arial" w:hAnsi="Arial" w:cs="Arial"/>
              </w:rPr>
            </w:pPr>
            <w:r>
              <w:rPr>
                <w:rFonts w:ascii="Arial" w:hAnsi="Arial" w:cs="Arial"/>
              </w:rPr>
              <w:lastRenderedPageBreak/>
              <w:t>Whether the DMC will meet before the start of the trial</w:t>
            </w:r>
          </w:p>
        </w:tc>
        <w:tc>
          <w:tcPr>
            <w:tcW w:w="10409" w:type="dxa"/>
          </w:tcPr>
          <w:p w14:paraId="085DEF73" w14:textId="77777777" w:rsidR="009B6E3A" w:rsidRPr="009B6E3A" w:rsidRDefault="009B6E3A" w:rsidP="009B6E3A">
            <w:pPr>
              <w:pStyle w:val="BodyText3"/>
              <w:spacing w:after="80"/>
              <w:rPr>
                <w:rFonts w:ascii="Arial" w:hAnsi="Arial" w:cs="Arial"/>
                <w:sz w:val="22"/>
                <w:szCs w:val="22"/>
              </w:rPr>
            </w:pPr>
            <w:r w:rsidRPr="009B6E3A">
              <w:rPr>
                <w:rFonts w:ascii="Arial" w:hAnsi="Arial" w:cs="Arial"/>
                <w:sz w:val="22"/>
                <w:szCs w:val="22"/>
              </w:rPr>
              <w:t>It is recommended that, if possible, the DMC meets before the trial starts or early in the course of the trial, to discuss the protocol, the trial, any analysis plan, future meetings, and to have the opportunity to clarify any aspects with the principal investigators.  The DMC should meet within one year of recruitment commencing.</w:t>
            </w:r>
          </w:p>
          <w:p w14:paraId="16B7CDDF" w14:textId="77777777" w:rsidR="009B6E3A" w:rsidRPr="009B6E3A" w:rsidRDefault="009B6E3A" w:rsidP="009B6E3A">
            <w:pPr>
              <w:pStyle w:val="BodyText3"/>
              <w:spacing w:after="80"/>
              <w:rPr>
                <w:rFonts w:ascii="Arial" w:hAnsi="Arial" w:cs="Arial"/>
                <w:sz w:val="22"/>
                <w:szCs w:val="22"/>
              </w:rPr>
            </w:pPr>
            <w:r w:rsidRPr="009B6E3A">
              <w:rPr>
                <w:rFonts w:ascii="Arial" w:hAnsi="Arial" w:cs="Arial"/>
                <w:sz w:val="22"/>
                <w:szCs w:val="22"/>
              </w:rPr>
              <w:t>Consideration should be given to an initial “dummy” report, including the use of shell (empty) tables, to familiarise the DMC members with the format that will be used in the reports.</w:t>
            </w:r>
          </w:p>
        </w:tc>
      </w:tr>
      <w:tr w:rsidR="009B6E3A" w:rsidRPr="009B6E3A" w14:paraId="1F8472F6" w14:textId="77777777" w:rsidTr="009B6E3A">
        <w:tc>
          <w:tcPr>
            <w:tcW w:w="3539" w:type="dxa"/>
          </w:tcPr>
          <w:p w14:paraId="4EA72BF6" w14:textId="77777777" w:rsidR="009B6E3A" w:rsidRDefault="009B6E3A" w:rsidP="00F47D91">
            <w:pPr>
              <w:rPr>
                <w:rFonts w:ascii="Arial" w:hAnsi="Arial" w:cs="Arial"/>
              </w:rPr>
            </w:pPr>
            <w:r>
              <w:rPr>
                <w:rFonts w:ascii="Arial" w:hAnsi="Arial" w:cs="Arial"/>
              </w:rPr>
              <w:t>Any issues specific to the disease under study</w:t>
            </w:r>
          </w:p>
        </w:tc>
        <w:tc>
          <w:tcPr>
            <w:tcW w:w="10409" w:type="dxa"/>
          </w:tcPr>
          <w:p w14:paraId="7E4E5E4C" w14:textId="77777777" w:rsidR="009B6E3A" w:rsidRPr="009B6E3A" w:rsidRDefault="009B6E3A" w:rsidP="009B6E3A">
            <w:pPr>
              <w:pStyle w:val="BodyText3"/>
              <w:spacing w:after="80"/>
              <w:rPr>
                <w:rFonts w:ascii="Arial" w:hAnsi="Arial" w:cs="Arial"/>
                <w:sz w:val="22"/>
                <w:szCs w:val="22"/>
              </w:rPr>
            </w:pPr>
            <w:r>
              <w:rPr>
                <w:rFonts w:ascii="Arial" w:hAnsi="Arial" w:cs="Arial"/>
                <w:sz w:val="22"/>
                <w:szCs w:val="22"/>
              </w:rPr>
              <w:t>Issues specific to the disease under study should be described</w:t>
            </w:r>
          </w:p>
        </w:tc>
      </w:tr>
      <w:tr w:rsidR="009B6E3A" w:rsidRPr="009B6E3A" w14:paraId="447FB29A" w14:textId="77777777" w:rsidTr="00B05195">
        <w:tc>
          <w:tcPr>
            <w:tcW w:w="3539" w:type="dxa"/>
          </w:tcPr>
          <w:p w14:paraId="373B09D4" w14:textId="77777777" w:rsidR="009B6E3A" w:rsidRDefault="009B6E3A" w:rsidP="00F47D91">
            <w:pPr>
              <w:rPr>
                <w:rFonts w:ascii="Arial" w:hAnsi="Arial" w:cs="Arial"/>
              </w:rPr>
            </w:pPr>
            <w:r>
              <w:rPr>
                <w:rFonts w:ascii="Arial" w:hAnsi="Arial" w:cs="Arial"/>
              </w:rPr>
              <w:t>Any specific regulatory issues</w:t>
            </w:r>
          </w:p>
        </w:tc>
        <w:tc>
          <w:tcPr>
            <w:tcW w:w="10409" w:type="dxa"/>
          </w:tcPr>
          <w:p w14:paraId="6EF4E846" w14:textId="77777777" w:rsidR="009B6E3A" w:rsidRPr="009B6E3A" w:rsidRDefault="00B05195" w:rsidP="009B6E3A">
            <w:pPr>
              <w:pStyle w:val="BodyText3"/>
              <w:spacing w:after="80"/>
              <w:rPr>
                <w:rFonts w:ascii="Arial" w:hAnsi="Arial" w:cs="Arial"/>
                <w:sz w:val="22"/>
                <w:szCs w:val="22"/>
              </w:rPr>
            </w:pPr>
            <w:r>
              <w:rPr>
                <w:rFonts w:ascii="Arial" w:hAnsi="Arial" w:cs="Arial"/>
                <w:sz w:val="22"/>
                <w:szCs w:val="22"/>
              </w:rPr>
              <w:t>The DMC should be aware of any regulatory implications of their recommendations.</w:t>
            </w:r>
          </w:p>
        </w:tc>
      </w:tr>
      <w:tr w:rsidR="00B05195" w:rsidRPr="009B6E3A" w14:paraId="24277E27" w14:textId="77777777" w:rsidTr="00B05195">
        <w:tc>
          <w:tcPr>
            <w:tcW w:w="3539" w:type="dxa"/>
          </w:tcPr>
          <w:p w14:paraId="71F38A72" w14:textId="77777777" w:rsidR="00B05195" w:rsidRDefault="00B05195" w:rsidP="00F47D91">
            <w:pPr>
              <w:rPr>
                <w:rFonts w:ascii="Arial" w:hAnsi="Arial" w:cs="Arial"/>
              </w:rPr>
            </w:pPr>
            <w:r>
              <w:rPr>
                <w:rFonts w:ascii="Arial" w:hAnsi="Arial" w:cs="Arial"/>
              </w:rPr>
              <w:t>Any other issues specific to the treatment under study</w:t>
            </w:r>
          </w:p>
        </w:tc>
        <w:tc>
          <w:tcPr>
            <w:tcW w:w="10409" w:type="dxa"/>
          </w:tcPr>
          <w:p w14:paraId="271322B7" w14:textId="77777777" w:rsidR="00B05195" w:rsidRDefault="00B05195" w:rsidP="009B6E3A">
            <w:pPr>
              <w:pStyle w:val="BodyText3"/>
              <w:spacing w:after="80"/>
              <w:rPr>
                <w:rFonts w:ascii="Arial" w:hAnsi="Arial" w:cs="Arial"/>
                <w:sz w:val="22"/>
                <w:szCs w:val="22"/>
              </w:rPr>
            </w:pPr>
            <w:r>
              <w:rPr>
                <w:rFonts w:ascii="Arial" w:hAnsi="Arial" w:cs="Arial"/>
                <w:sz w:val="22"/>
                <w:szCs w:val="22"/>
              </w:rPr>
              <w:t>Issues specific to the treatment under study should be described</w:t>
            </w:r>
          </w:p>
        </w:tc>
      </w:tr>
      <w:tr w:rsidR="00B05195" w:rsidRPr="009B6E3A" w14:paraId="1BDA90BE" w14:textId="77777777" w:rsidTr="00B05195">
        <w:tc>
          <w:tcPr>
            <w:tcW w:w="3539" w:type="dxa"/>
          </w:tcPr>
          <w:p w14:paraId="1A1F7670" w14:textId="77777777" w:rsidR="00B05195" w:rsidRDefault="00B05195" w:rsidP="00F47D91">
            <w:pPr>
              <w:rPr>
                <w:rFonts w:ascii="Arial" w:hAnsi="Arial" w:cs="Arial"/>
              </w:rPr>
            </w:pPr>
            <w:r>
              <w:rPr>
                <w:rFonts w:ascii="Arial" w:hAnsi="Arial" w:cs="Arial"/>
              </w:rPr>
              <w:t>Whether members of the DMC will have a contract</w:t>
            </w:r>
          </w:p>
        </w:tc>
        <w:tc>
          <w:tcPr>
            <w:tcW w:w="10409" w:type="dxa"/>
          </w:tcPr>
          <w:p w14:paraId="440F591D" w14:textId="77777777" w:rsidR="00B05195" w:rsidRPr="00B05195" w:rsidRDefault="00B05195" w:rsidP="009B6E3A">
            <w:pPr>
              <w:pStyle w:val="BodyText3"/>
              <w:spacing w:after="80"/>
              <w:rPr>
                <w:rFonts w:ascii="Arial" w:hAnsi="Arial" w:cs="Arial"/>
                <w:sz w:val="22"/>
                <w:szCs w:val="22"/>
              </w:rPr>
            </w:pPr>
            <w:r w:rsidRPr="00B05195">
              <w:rPr>
                <w:rFonts w:ascii="Arial" w:hAnsi="Arial" w:cs="Arial"/>
                <w:sz w:val="22"/>
                <w:szCs w:val="22"/>
              </w:rPr>
              <w:t xml:space="preserve">Members of a DMC particularly for a commercially sponsored trial may be advised to have a contract making clear the need for confidentiality and the liability status of the DMC members.  When there is no such contract, DMC members could formally register their assent by confirming (1) that they agree to be on the DMC and (2) that they agree with the contents of this Charter.  </w:t>
            </w:r>
          </w:p>
        </w:tc>
      </w:tr>
      <w:tr w:rsidR="00B05195" w:rsidRPr="009B6E3A" w14:paraId="4B9809D2" w14:textId="77777777" w:rsidTr="00B05195">
        <w:tc>
          <w:tcPr>
            <w:tcW w:w="3539" w:type="dxa"/>
          </w:tcPr>
          <w:p w14:paraId="2AEF8F62" w14:textId="77777777" w:rsidR="00B05195" w:rsidRPr="00B05195" w:rsidRDefault="00B05195" w:rsidP="00F47D91">
            <w:pPr>
              <w:rPr>
                <w:rFonts w:ascii="Arial" w:hAnsi="Arial" w:cs="Arial"/>
                <w:b/>
              </w:rPr>
            </w:pPr>
            <w:r w:rsidRPr="00B05195">
              <w:rPr>
                <w:rFonts w:ascii="Arial" w:hAnsi="Arial" w:cs="Arial"/>
                <w:b/>
              </w:rPr>
              <w:t>4.  Composition</w:t>
            </w:r>
          </w:p>
        </w:tc>
        <w:tc>
          <w:tcPr>
            <w:tcW w:w="10409" w:type="dxa"/>
          </w:tcPr>
          <w:p w14:paraId="435C6B95" w14:textId="77777777" w:rsidR="00B05195" w:rsidRPr="00B05195" w:rsidRDefault="00B05195" w:rsidP="009B6E3A">
            <w:pPr>
              <w:pStyle w:val="BodyText3"/>
              <w:spacing w:after="80"/>
              <w:rPr>
                <w:rFonts w:ascii="Arial" w:hAnsi="Arial" w:cs="Arial"/>
                <w:sz w:val="22"/>
                <w:szCs w:val="22"/>
              </w:rPr>
            </w:pPr>
          </w:p>
        </w:tc>
      </w:tr>
      <w:tr w:rsidR="00B05195" w:rsidRPr="009B6E3A" w14:paraId="7DA85DCD" w14:textId="77777777" w:rsidTr="00166D94">
        <w:tc>
          <w:tcPr>
            <w:tcW w:w="3539" w:type="dxa"/>
          </w:tcPr>
          <w:p w14:paraId="22BD9D33" w14:textId="77777777" w:rsidR="00B05195" w:rsidRPr="00166D94" w:rsidRDefault="00166D94" w:rsidP="00F47D91">
            <w:pPr>
              <w:rPr>
                <w:rFonts w:ascii="Arial" w:hAnsi="Arial" w:cs="Arial"/>
              </w:rPr>
            </w:pPr>
            <w:r>
              <w:rPr>
                <w:rFonts w:ascii="Arial" w:hAnsi="Arial" w:cs="Arial"/>
              </w:rPr>
              <w:t>Membership and size of the DMC</w:t>
            </w:r>
          </w:p>
        </w:tc>
        <w:tc>
          <w:tcPr>
            <w:tcW w:w="10409" w:type="dxa"/>
          </w:tcPr>
          <w:p w14:paraId="5F44742F" w14:textId="77777777" w:rsidR="00166D94" w:rsidRPr="00166D94" w:rsidRDefault="00166D94" w:rsidP="00166D94">
            <w:pPr>
              <w:pStyle w:val="BodyText3"/>
              <w:spacing w:after="80"/>
              <w:rPr>
                <w:rFonts w:ascii="Arial" w:hAnsi="Arial" w:cs="Arial"/>
                <w:sz w:val="22"/>
                <w:szCs w:val="22"/>
              </w:rPr>
            </w:pPr>
            <w:r w:rsidRPr="00166D94">
              <w:rPr>
                <w:rFonts w:ascii="Arial" w:hAnsi="Arial" w:cs="Arial"/>
                <w:sz w:val="22"/>
                <w:szCs w:val="22"/>
              </w:rPr>
              <w:t>Membership should consist of a small number of members, who include at least one clinician experienced in the clinical area and at least one statistician.  Additional members experienced in clinical trials should reflect the other specialities involved in the trial.  Consideration may be given to consumer representation, although they may be best represented on other committees.     In the case of intergroup trials or trials with international collaboration consideration should be given to overseas members.</w:t>
            </w:r>
          </w:p>
          <w:p w14:paraId="602A13ED" w14:textId="52A0486E" w:rsidR="00166D94" w:rsidRPr="00166D94" w:rsidRDefault="00166D94" w:rsidP="00166D94">
            <w:pPr>
              <w:pStyle w:val="BodyText3"/>
              <w:spacing w:after="80"/>
              <w:rPr>
                <w:rFonts w:ascii="Arial" w:hAnsi="Arial" w:cs="Arial"/>
                <w:sz w:val="22"/>
                <w:szCs w:val="22"/>
              </w:rPr>
            </w:pPr>
            <w:r w:rsidRPr="00166D94">
              <w:rPr>
                <w:rFonts w:ascii="Arial" w:hAnsi="Arial" w:cs="Arial"/>
                <w:sz w:val="22"/>
                <w:szCs w:val="22"/>
              </w:rPr>
              <w:t>The members should be independent of the trial (</w:t>
            </w:r>
            <w:proofErr w:type="gramStart"/>
            <w:r w:rsidR="00BE7A0F" w:rsidRPr="00166D94">
              <w:rPr>
                <w:rFonts w:ascii="Arial" w:hAnsi="Arial" w:cs="Arial"/>
                <w:sz w:val="22"/>
                <w:szCs w:val="22"/>
              </w:rPr>
              <w:t>e.g.</w:t>
            </w:r>
            <w:proofErr w:type="gramEnd"/>
            <w:r w:rsidRPr="00166D94">
              <w:rPr>
                <w:rFonts w:ascii="Arial" w:hAnsi="Arial" w:cs="Arial"/>
                <w:sz w:val="22"/>
                <w:szCs w:val="22"/>
              </w:rPr>
              <w:t xml:space="preserve"> should not be involved with the trial in any other way or have some competing interest that could impact on the trial).  Any competing interests, both real and potential, should be declared.  A short competing interest form should be completed and returned by the DMC members to the trial coordinating centre (Annex 1).  </w:t>
            </w:r>
          </w:p>
          <w:p w14:paraId="494B57AB" w14:textId="77777777" w:rsidR="00166D94" w:rsidRPr="00166D94" w:rsidRDefault="00166D94" w:rsidP="00166D94">
            <w:pPr>
              <w:pStyle w:val="BodyText3"/>
              <w:spacing w:after="80"/>
              <w:rPr>
                <w:rFonts w:ascii="Arial" w:hAnsi="Arial" w:cs="Arial"/>
                <w:sz w:val="22"/>
                <w:szCs w:val="22"/>
              </w:rPr>
            </w:pPr>
            <w:r w:rsidRPr="00166D94">
              <w:rPr>
                <w:rFonts w:ascii="Arial" w:hAnsi="Arial" w:cs="Arial"/>
                <w:sz w:val="22"/>
                <w:szCs w:val="22"/>
              </w:rPr>
              <w:t xml:space="preserve">The members of the DMC for this trial are: </w:t>
            </w:r>
          </w:p>
          <w:p w14:paraId="6A6F1C87" w14:textId="6F6FCA73" w:rsidR="00166D94" w:rsidRPr="00166D94" w:rsidRDefault="00166D94" w:rsidP="00166D94">
            <w:pPr>
              <w:pStyle w:val="BodyText3"/>
              <w:numPr>
                <w:ilvl w:val="0"/>
                <w:numId w:val="4"/>
              </w:numPr>
              <w:spacing w:after="80"/>
              <w:jc w:val="both"/>
              <w:rPr>
                <w:rFonts w:ascii="Arial" w:hAnsi="Arial" w:cs="Arial"/>
                <w:sz w:val="22"/>
                <w:szCs w:val="22"/>
              </w:rPr>
            </w:pPr>
            <w:r>
              <w:rPr>
                <w:rFonts w:ascii="Arial" w:hAnsi="Arial" w:cs="Arial"/>
                <w:i/>
                <w:iCs/>
                <w:sz w:val="22"/>
                <w:szCs w:val="22"/>
              </w:rPr>
              <w:t>&lt;&lt;Name&gt;&gt;</w:t>
            </w:r>
            <w:r w:rsidR="00626646">
              <w:rPr>
                <w:rFonts w:ascii="Arial" w:hAnsi="Arial" w:cs="Arial"/>
                <w:i/>
                <w:iCs/>
                <w:sz w:val="22"/>
                <w:szCs w:val="22"/>
              </w:rPr>
              <w:t>, &lt;&lt;Role on DMC&gt;&gt;</w:t>
            </w:r>
          </w:p>
          <w:p w14:paraId="43A645FA" w14:textId="365F4B94" w:rsidR="00166D94" w:rsidRPr="00166D94" w:rsidRDefault="00166D94" w:rsidP="00166D94">
            <w:pPr>
              <w:pStyle w:val="BodyText3"/>
              <w:numPr>
                <w:ilvl w:val="0"/>
                <w:numId w:val="4"/>
              </w:numPr>
              <w:spacing w:after="80"/>
              <w:jc w:val="both"/>
              <w:rPr>
                <w:rFonts w:ascii="Arial" w:hAnsi="Arial" w:cs="Arial"/>
                <w:sz w:val="22"/>
                <w:szCs w:val="22"/>
              </w:rPr>
            </w:pPr>
            <w:r>
              <w:rPr>
                <w:rFonts w:ascii="Arial" w:hAnsi="Arial" w:cs="Arial"/>
                <w:i/>
                <w:iCs/>
                <w:sz w:val="22"/>
                <w:szCs w:val="22"/>
              </w:rPr>
              <w:t>&lt;&lt;Name&gt;&gt;</w:t>
            </w:r>
            <w:r w:rsidR="00626646">
              <w:rPr>
                <w:rFonts w:ascii="Arial" w:hAnsi="Arial" w:cs="Arial"/>
                <w:i/>
                <w:iCs/>
                <w:sz w:val="22"/>
                <w:szCs w:val="22"/>
              </w:rPr>
              <w:t>, &lt;&lt;Role on DMC&gt;&gt;</w:t>
            </w:r>
          </w:p>
          <w:p w14:paraId="5CD766FA" w14:textId="25C41314" w:rsidR="00166D94" w:rsidRPr="00626646" w:rsidRDefault="00166D94" w:rsidP="00166D94">
            <w:pPr>
              <w:pStyle w:val="BodyText3"/>
              <w:numPr>
                <w:ilvl w:val="0"/>
                <w:numId w:val="4"/>
              </w:numPr>
              <w:spacing w:after="80"/>
              <w:jc w:val="both"/>
              <w:rPr>
                <w:rFonts w:ascii="Arial" w:hAnsi="Arial" w:cs="Arial"/>
                <w:sz w:val="22"/>
                <w:szCs w:val="22"/>
              </w:rPr>
            </w:pPr>
            <w:r>
              <w:rPr>
                <w:rFonts w:ascii="Arial" w:hAnsi="Arial" w:cs="Arial"/>
                <w:i/>
                <w:iCs/>
                <w:sz w:val="22"/>
                <w:szCs w:val="22"/>
              </w:rPr>
              <w:t>&lt;&lt;Name&gt;&gt;</w:t>
            </w:r>
            <w:r w:rsidR="00626646">
              <w:rPr>
                <w:rFonts w:ascii="Arial" w:hAnsi="Arial" w:cs="Arial"/>
                <w:i/>
                <w:iCs/>
                <w:sz w:val="22"/>
                <w:szCs w:val="22"/>
              </w:rPr>
              <w:t>, &lt;&lt;Role on DMC&gt;&gt;</w:t>
            </w:r>
          </w:p>
          <w:p w14:paraId="10C8518A" w14:textId="4CC2E442" w:rsidR="00626646" w:rsidRPr="00166D94" w:rsidRDefault="00626646" w:rsidP="00166D94">
            <w:pPr>
              <w:pStyle w:val="BodyText3"/>
              <w:numPr>
                <w:ilvl w:val="0"/>
                <w:numId w:val="4"/>
              </w:numPr>
              <w:spacing w:after="80"/>
              <w:jc w:val="both"/>
              <w:rPr>
                <w:rFonts w:ascii="Arial" w:hAnsi="Arial" w:cs="Arial"/>
                <w:sz w:val="22"/>
                <w:szCs w:val="22"/>
              </w:rPr>
            </w:pPr>
            <w:r>
              <w:rPr>
                <w:rFonts w:ascii="Arial" w:hAnsi="Arial" w:cs="Arial"/>
                <w:i/>
                <w:iCs/>
                <w:sz w:val="22"/>
                <w:szCs w:val="22"/>
              </w:rPr>
              <w:lastRenderedPageBreak/>
              <w:t>Insert additional members if required</w:t>
            </w:r>
          </w:p>
          <w:p w14:paraId="4E9678E2" w14:textId="77777777" w:rsidR="00B05195" w:rsidRPr="00B05195" w:rsidRDefault="00166D94" w:rsidP="009B6E3A">
            <w:pPr>
              <w:pStyle w:val="BodyText3"/>
              <w:spacing w:after="80"/>
              <w:rPr>
                <w:rFonts w:ascii="Arial" w:hAnsi="Arial" w:cs="Arial"/>
                <w:sz w:val="22"/>
                <w:szCs w:val="22"/>
              </w:rPr>
            </w:pPr>
            <w:r w:rsidRPr="00166D94">
              <w:rPr>
                <w:rFonts w:ascii="Arial" w:hAnsi="Arial" w:cs="Arial"/>
                <w:sz w:val="22"/>
                <w:szCs w:val="22"/>
              </w:rPr>
              <w:t>It may be helpful to provide the trial coordinating centre with brief personal details (say, one paragraph) of all DMC members especially relating to experience relevant to the trial and to the operation of DMCs (such information need not be</w:t>
            </w:r>
            <w:r>
              <w:rPr>
                <w:rFonts w:ascii="Arial" w:hAnsi="Arial" w:cs="Arial"/>
                <w:sz w:val="22"/>
                <w:szCs w:val="22"/>
              </w:rPr>
              <w:t xml:space="preserve"> contained within the Charter).</w:t>
            </w:r>
          </w:p>
        </w:tc>
      </w:tr>
      <w:tr w:rsidR="00166D94" w:rsidRPr="009B6E3A" w14:paraId="5AB6E8B0" w14:textId="77777777" w:rsidTr="00166D94">
        <w:tc>
          <w:tcPr>
            <w:tcW w:w="3539" w:type="dxa"/>
          </w:tcPr>
          <w:p w14:paraId="3F236A4C" w14:textId="77777777" w:rsidR="00166D94" w:rsidRDefault="00166D94" w:rsidP="00F47D91">
            <w:pPr>
              <w:rPr>
                <w:rFonts w:ascii="Arial" w:hAnsi="Arial" w:cs="Arial"/>
              </w:rPr>
            </w:pPr>
            <w:r>
              <w:rPr>
                <w:rFonts w:ascii="Arial" w:hAnsi="Arial" w:cs="Arial"/>
              </w:rPr>
              <w:lastRenderedPageBreak/>
              <w:t>The Chair, how they are chosen and the Chair’s role (Likewise, if relevant, the vice-chairman)</w:t>
            </w:r>
          </w:p>
        </w:tc>
        <w:tc>
          <w:tcPr>
            <w:tcW w:w="10409" w:type="dxa"/>
          </w:tcPr>
          <w:p w14:paraId="4CB1C3F2" w14:textId="77777777" w:rsidR="00166D94" w:rsidRPr="00166D94" w:rsidRDefault="00166D94" w:rsidP="00166D94">
            <w:pPr>
              <w:pStyle w:val="BodyText3"/>
              <w:spacing w:after="80"/>
              <w:rPr>
                <w:rFonts w:ascii="Arial" w:hAnsi="Arial" w:cs="Arial"/>
                <w:sz w:val="22"/>
                <w:szCs w:val="22"/>
              </w:rPr>
            </w:pPr>
            <w:r w:rsidRPr="00166D94">
              <w:rPr>
                <w:rFonts w:ascii="Arial" w:hAnsi="Arial" w:cs="Arial"/>
                <w:sz w:val="22"/>
                <w:szCs w:val="22"/>
              </w:rPr>
              <w:t>The Chair should have previous experience of serving on DMCs and experience of chairing meetings, and should be able to facilitate and summarise discussions.  The Chair is sometimes chosen by the sponsor or the investigators running the trial and sometimes by the DMC members themselves.  The Chair is expected to facilitate and summarise discussions</w:t>
            </w:r>
            <w:r>
              <w:rPr>
                <w:rFonts w:ascii="Verdana" w:hAnsi="Verdana"/>
                <w:sz w:val="18"/>
              </w:rPr>
              <w:t>.</w:t>
            </w:r>
          </w:p>
        </w:tc>
      </w:tr>
      <w:tr w:rsidR="00166D94" w:rsidRPr="009B6E3A" w14:paraId="3F0B5ABA" w14:textId="77777777" w:rsidTr="00166D94">
        <w:tc>
          <w:tcPr>
            <w:tcW w:w="3539" w:type="dxa"/>
          </w:tcPr>
          <w:p w14:paraId="3609969C" w14:textId="77777777" w:rsidR="00166D94" w:rsidRPr="00166D94" w:rsidRDefault="00166D94" w:rsidP="00F47D91">
            <w:pPr>
              <w:rPr>
                <w:rFonts w:ascii="Arial" w:hAnsi="Arial" w:cs="Arial"/>
              </w:rPr>
            </w:pPr>
            <w:r w:rsidRPr="00166D94">
              <w:rPr>
                <w:rFonts w:ascii="Arial" w:hAnsi="Arial" w:cs="Arial"/>
              </w:rPr>
              <w:t>The responsibilities of the DMC statistician</w:t>
            </w:r>
          </w:p>
        </w:tc>
        <w:tc>
          <w:tcPr>
            <w:tcW w:w="10409" w:type="dxa"/>
          </w:tcPr>
          <w:p w14:paraId="28E39D04" w14:textId="77777777" w:rsidR="00166D94" w:rsidRPr="00166D94" w:rsidRDefault="00166D94" w:rsidP="00166D94">
            <w:pPr>
              <w:pStyle w:val="BodyText3"/>
              <w:spacing w:after="80"/>
              <w:rPr>
                <w:rFonts w:ascii="Arial" w:hAnsi="Arial" w:cs="Arial"/>
                <w:sz w:val="22"/>
                <w:szCs w:val="22"/>
              </w:rPr>
            </w:pPr>
            <w:r w:rsidRPr="00166D94">
              <w:rPr>
                <w:rFonts w:ascii="Arial" w:hAnsi="Arial" w:cs="Arial"/>
                <w:sz w:val="22"/>
                <w:szCs w:val="22"/>
              </w:rPr>
              <w:t>The DMC membership will include a statistician to provide independent statistical expertise.</w:t>
            </w:r>
          </w:p>
        </w:tc>
      </w:tr>
      <w:tr w:rsidR="00166D94" w:rsidRPr="009B6E3A" w14:paraId="3AC5E63A" w14:textId="77777777" w:rsidTr="00166D94">
        <w:tc>
          <w:tcPr>
            <w:tcW w:w="3539" w:type="dxa"/>
          </w:tcPr>
          <w:p w14:paraId="31A454DB" w14:textId="77777777" w:rsidR="00166D94" w:rsidRPr="00166D94" w:rsidRDefault="00166D94" w:rsidP="00F47D91">
            <w:pPr>
              <w:rPr>
                <w:rFonts w:ascii="Arial" w:hAnsi="Arial" w:cs="Arial"/>
              </w:rPr>
            </w:pPr>
            <w:r w:rsidRPr="00166D94">
              <w:rPr>
                <w:rFonts w:ascii="Arial" w:eastAsia="Times New Roman" w:hAnsi="Arial" w:cs="Arial"/>
              </w:rPr>
              <w:t>The responsibilities of the trial statistician</w:t>
            </w:r>
          </w:p>
        </w:tc>
        <w:tc>
          <w:tcPr>
            <w:tcW w:w="10409" w:type="dxa"/>
          </w:tcPr>
          <w:p w14:paraId="085833BF" w14:textId="279E697A" w:rsidR="00166D94" w:rsidRPr="00166D94" w:rsidRDefault="00166D94" w:rsidP="00166D94">
            <w:pPr>
              <w:pStyle w:val="BodyText3"/>
              <w:spacing w:after="80"/>
              <w:rPr>
                <w:rFonts w:ascii="Arial" w:hAnsi="Arial" w:cs="Arial"/>
                <w:sz w:val="22"/>
                <w:szCs w:val="22"/>
              </w:rPr>
            </w:pPr>
            <w:r w:rsidRPr="00166D94">
              <w:rPr>
                <w:rFonts w:ascii="Arial" w:hAnsi="Arial" w:cs="Arial"/>
                <w:sz w:val="22"/>
                <w:szCs w:val="22"/>
              </w:rPr>
              <w:t xml:space="preserve">The trial statistician, </w:t>
            </w:r>
            <w:r w:rsidRPr="00166D94">
              <w:rPr>
                <w:rFonts w:ascii="Arial" w:hAnsi="Arial" w:cs="Arial"/>
                <w:i/>
                <w:iCs/>
                <w:sz w:val="22"/>
                <w:szCs w:val="22"/>
              </w:rPr>
              <w:t>&lt;&lt;Name&gt;</w:t>
            </w:r>
            <w:r w:rsidR="00BE7A0F" w:rsidRPr="00166D94">
              <w:rPr>
                <w:rFonts w:ascii="Arial" w:hAnsi="Arial" w:cs="Arial"/>
                <w:i/>
                <w:iCs/>
                <w:sz w:val="22"/>
                <w:szCs w:val="22"/>
              </w:rPr>
              <w:t xml:space="preserve">&gt; </w:t>
            </w:r>
            <w:r w:rsidR="00BE7A0F" w:rsidRPr="00166D94">
              <w:rPr>
                <w:rFonts w:ascii="Arial" w:hAnsi="Arial" w:cs="Arial"/>
                <w:sz w:val="22"/>
                <w:szCs w:val="22"/>
              </w:rPr>
              <w:t>will</w:t>
            </w:r>
            <w:r w:rsidRPr="00166D94">
              <w:rPr>
                <w:rFonts w:ascii="Arial" w:hAnsi="Arial" w:cs="Arial"/>
                <w:sz w:val="22"/>
                <w:szCs w:val="22"/>
              </w:rPr>
              <w:t xml:space="preserve"> produce (or oversee the production of) the report to the DMC and will participate in DMC meetings, guiding the DMC through the report, participating in DMC discussions and, on some occasions, taking notes.</w:t>
            </w:r>
          </w:p>
        </w:tc>
      </w:tr>
      <w:tr w:rsidR="00166D94" w:rsidRPr="009B6E3A" w14:paraId="1B95D660" w14:textId="77777777" w:rsidTr="00166D94">
        <w:tc>
          <w:tcPr>
            <w:tcW w:w="3539" w:type="dxa"/>
          </w:tcPr>
          <w:p w14:paraId="551E0F9E" w14:textId="77777777" w:rsidR="00166D94" w:rsidRPr="00166D94" w:rsidRDefault="00166D94" w:rsidP="00F47D91">
            <w:pPr>
              <w:rPr>
                <w:rFonts w:ascii="Arial" w:eastAsia="Times New Roman" w:hAnsi="Arial" w:cs="Arial"/>
              </w:rPr>
            </w:pPr>
            <w:r w:rsidRPr="00166D94">
              <w:rPr>
                <w:rFonts w:ascii="Arial" w:eastAsia="Times New Roman" w:hAnsi="Arial" w:cs="Arial"/>
              </w:rPr>
              <w:t>The responsibilities of the trial office team</w:t>
            </w:r>
          </w:p>
        </w:tc>
        <w:tc>
          <w:tcPr>
            <w:tcW w:w="10409" w:type="dxa"/>
          </w:tcPr>
          <w:p w14:paraId="7D4A0459" w14:textId="7D9D45EF" w:rsidR="00166D94" w:rsidRPr="00166D94" w:rsidRDefault="00166D94" w:rsidP="00166D94">
            <w:pPr>
              <w:pStyle w:val="BodyText3"/>
              <w:spacing w:after="80"/>
              <w:rPr>
                <w:rFonts w:ascii="Arial" w:hAnsi="Arial" w:cs="Arial"/>
                <w:sz w:val="22"/>
                <w:szCs w:val="22"/>
              </w:rPr>
            </w:pPr>
            <w:r w:rsidRPr="00166D94">
              <w:rPr>
                <w:rFonts w:ascii="Arial" w:hAnsi="Arial" w:cs="Arial"/>
                <w:sz w:val="22"/>
                <w:szCs w:val="22"/>
              </w:rPr>
              <w:t>The trial office team (</w:t>
            </w:r>
            <w:proofErr w:type="gramStart"/>
            <w:r w:rsidR="00BE7A0F" w:rsidRPr="00166D94">
              <w:rPr>
                <w:rFonts w:ascii="Arial" w:hAnsi="Arial" w:cs="Arial"/>
                <w:sz w:val="22"/>
                <w:szCs w:val="22"/>
              </w:rPr>
              <w:t>e.g.</w:t>
            </w:r>
            <w:proofErr w:type="gramEnd"/>
            <w:r w:rsidRPr="00166D94">
              <w:rPr>
                <w:rFonts w:ascii="Arial" w:hAnsi="Arial" w:cs="Arial"/>
                <w:sz w:val="22"/>
                <w:szCs w:val="22"/>
              </w:rPr>
              <w:t xml:space="preserve"> Trial Manager, </w:t>
            </w:r>
            <w:r w:rsidR="00BE7A0F" w:rsidRPr="00166D94">
              <w:rPr>
                <w:rFonts w:ascii="Arial" w:hAnsi="Arial" w:cs="Arial"/>
                <w:sz w:val="22"/>
                <w:szCs w:val="22"/>
              </w:rPr>
              <w:t>etc.</w:t>
            </w:r>
            <w:r w:rsidRPr="00166D94">
              <w:rPr>
                <w:rFonts w:ascii="Arial" w:hAnsi="Arial" w:cs="Arial"/>
                <w:sz w:val="22"/>
                <w:szCs w:val="22"/>
              </w:rPr>
              <w:t>) usually only inputs to the production of the non-confidential sections of the DMC report.</w:t>
            </w:r>
          </w:p>
        </w:tc>
      </w:tr>
      <w:tr w:rsidR="00166D94" w:rsidRPr="009B6E3A" w14:paraId="38A02234" w14:textId="77777777" w:rsidTr="00166D94">
        <w:tc>
          <w:tcPr>
            <w:tcW w:w="3539" w:type="dxa"/>
          </w:tcPr>
          <w:p w14:paraId="5E4DE715" w14:textId="77777777" w:rsidR="00166D94" w:rsidRPr="00166D94" w:rsidRDefault="00166D94" w:rsidP="00166D94">
            <w:pPr>
              <w:pStyle w:val="Footer"/>
              <w:spacing w:after="80"/>
              <w:rPr>
                <w:rFonts w:ascii="Arial" w:hAnsi="Arial" w:cs="Arial"/>
              </w:rPr>
            </w:pPr>
            <w:r w:rsidRPr="00166D94">
              <w:rPr>
                <w:rFonts w:ascii="Arial" w:hAnsi="Arial" w:cs="Arial"/>
              </w:rPr>
              <w:t>The responsibilities of the PI and other members of the Trial Management Group (TMG)</w:t>
            </w:r>
          </w:p>
        </w:tc>
        <w:tc>
          <w:tcPr>
            <w:tcW w:w="10409" w:type="dxa"/>
          </w:tcPr>
          <w:p w14:paraId="6DA6F209" w14:textId="77777777" w:rsidR="00166D94" w:rsidRPr="00166D94" w:rsidRDefault="00166D94" w:rsidP="00166D94">
            <w:pPr>
              <w:pStyle w:val="BodyText3"/>
              <w:spacing w:after="80"/>
              <w:rPr>
                <w:rFonts w:ascii="Arial" w:hAnsi="Arial" w:cs="Arial"/>
                <w:sz w:val="22"/>
                <w:szCs w:val="22"/>
              </w:rPr>
            </w:pPr>
            <w:r w:rsidRPr="00166D94">
              <w:rPr>
                <w:rFonts w:ascii="Arial" w:hAnsi="Arial" w:cs="Arial"/>
                <w:sz w:val="22"/>
                <w:szCs w:val="22"/>
              </w:rPr>
              <w:t>The PI, may be asked, and should be available, to attend open sessions of the DMC meeting. The other TMG members will not usually be expected to attend but can attend open sessions when necessary (See Organisation of DMC Meetings).</w:t>
            </w:r>
          </w:p>
        </w:tc>
      </w:tr>
      <w:tr w:rsidR="00166D94" w:rsidRPr="009B6E3A" w14:paraId="24AB64FA" w14:textId="77777777" w:rsidTr="00166D94">
        <w:tc>
          <w:tcPr>
            <w:tcW w:w="3539" w:type="dxa"/>
          </w:tcPr>
          <w:p w14:paraId="724D041F" w14:textId="77777777" w:rsidR="00166D94" w:rsidRPr="00166D94" w:rsidRDefault="00166D94" w:rsidP="00166D94">
            <w:pPr>
              <w:pStyle w:val="Footer"/>
              <w:spacing w:after="80"/>
              <w:rPr>
                <w:rFonts w:ascii="Arial" w:hAnsi="Arial" w:cs="Arial"/>
                <w:b/>
              </w:rPr>
            </w:pPr>
            <w:r w:rsidRPr="00166D94">
              <w:rPr>
                <w:rFonts w:ascii="Arial" w:hAnsi="Arial" w:cs="Arial"/>
                <w:b/>
              </w:rPr>
              <w:t>5.  Relationships</w:t>
            </w:r>
          </w:p>
        </w:tc>
        <w:tc>
          <w:tcPr>
            <w:tcW w:w="10409" w:type="dxa"/>
          </w:tcPr>
          <w:p w14:paraId="0FA4144C" w14:textId="77777777" w:rsidR="00166D94" w:rsidRPr="00166D94" w:rsidRDefault="00166D94" w:rsidP="00166D94">
            <w:pPr>
              <w:pStyle w:val="BodyText3"/>
              <w:spacing w:after="80"/>
              <w:rPr>
                <w:rFonts w:ascii="Arial" w:hAnsi="Arial" w:cs="Arial"/>
                <w:sz w:val="22"/>
                <w:szCs w:val="22"/>
              </w:rPr>
            </w:pPr>
          </w:p>
        </w:tc>
      </w:tr>
      <w:tr w:rsidR="00166D94" w:rsidRPr="009B6E3A" w14:paraId="3B2A8DCC" w14:textId="77777777" w:rsidTr="00166D94">
        <w:tc>
          <w:tcPr>
            <w:tcW w:w="3539" w:type="dxa"/>
          </w:tcPr>
          <w:p w14:paraId="5E4D9B97" w14:textId="600889D9" w:rsidR="00166D94" w:rsidRPr="00166D94" w:rsidRDefault="00166D94" w:rsidP="00166D94">
            <w:pPr>
              <w:pStyle w:val="Footer"/>
              <w:spacing w:after="80"/>
              <w:rPr>
                <w:rFonts w:ascii="Arial" w:hAnsi="Arial" w:cs="Arial"/>
                <w:b/>
              </w:rPr>
            </w:pPr>
            <w:r w:rsidRPr="00166D94">
              <w:rPr>
                <w:rFonts w:ascii="Arial" w:hAnsi="Arial" w:cs="Arial"/>
              </w:rPr>
              <w:t>Relationships with Principal Investigators, other trial committees (</w:t>
            </w:r>
            <w:proofErr w:type="gramStart"/>
            <w:r w:rsidR="00BE7A0F" w:rsidRPr="00166D94">
              <w:rPr>
                <w:rFonts w:ascii="Arial" w:hAnsi="Arial" w:cs="Arial"/>
              </w:rPr>
              <w:t>e.g.</w:t>
            </w:r>
            <w:proofErr w:type="gramEnd"/>
            <w:r w:rsidRPr="00166D94">
              <w:rPr>
                <w:rFonts w:ascii="Arial" w:hAnsi="Arial" w:cs="Arial"/>
              </w:rPr>
              <w:t xml:space="preserve"> Trial Steering Committee (TSC) or Executive Committee), sponsor and regulatory bodies</w:t>
            </w:r>
          </w:p>
        </w:tc>
        <w:tc>
          <w:tcPr>
            <w:tcW w:w="10409" w:type="dxa"/>
          </w:tcPr>
          <w:p w14:paraId="6256E8B7" w14:textId="77777777" w:rsidR="00166D94" w:rsidRPr="00166D94" w:rsidRDefault="00166D94" w:rsidP="00166D94">
            <w:pPr>
              <w:pStyle w:val="BodyText3"/>
              <w:spacing w:after="80"/>
              <w:rPr>
                <w:rFonts w:ascii="Arial" w:hAnsi="Arial" w:cs="Arial"/>
                <w:sz w:val="22"/>
                <w:szCs w:val="22"/>
              </w:rPr>
            </w:pPr>
            <w:r w:rsidRPr="00166D94">
              <w:rPr>
                <w:rFonts w:ascii="Arial" w:hAnsi="Arial" w:cs="Arial"/>
                <w:sz w:val="22"/>
                <w:szCs w:val="22"/>
              </w:rPr>
              <w:t>A diagram can help to clarify relationships when there are several inter-related committees.  A short statement of the responsibilities of the other committees should be given if these are not provided in the protocol</w:t>
            </w:r>
            <w:r w:rsidRPr="00166D94">
              <w:rPr>
                <w:rFonts w:ascii="Arial" w:hAnsi="Arial" w:cs="Arial"/>
                <w:i/>
                <w:iCs/>
                <w:sz w:val="22"/>
                <w:szCs w:val="22"/>
              </w:rPr>
              <w:t>.</w:t>
            </w:r>
          </w:p>
        </w:tc>
      </w:tr>
      <w:tr w:rsidR="00166D94" w:rsidRPr="009B6E3A" w14:paraId="4BB1E1C8" w14:textId="77777777" w:rsidTr="00166D94">
        <w:tc>
          <w:tcPr>
            <w:tcW w:w="3539" w:type="dxa"/>
          </w:tcPr>
          <w:p w14:paraId="6A8E925D" w14:textId="77777777" w:rsidR="00166D94" w:rsidRPr="00F36AC1" w:rsidRDefault="00166D94" w:rsidP="00166D94">
            <w:pPr>
              <w:pStyle w:val="Footer"/>
              <w:spacing w:after="80"/>
              <w:rPr>
                <w:rFonts w:ascii="Arial" w:hAnsi="Arial" w:cs="Arial"/>
              </w:rPr>
            </w:pPr>
            <w:r w:rsidRPr="00F36AC1">
              <w:rPr>
                <w:rFonts w:ascii="Arial" w:hAnsi="Arial" w:cs="Arial"/>
              </w:rPr>
              <w:t>Clarification of whether the DMC are advisory (make recommendations) or executive (make decisions)</w:t>
            </w:r>
          </w:p>
        </w:tc>
        <w:tc>
          <w:tcPr>
            <w:tcW w:w="10409" w:type="dxa"/>
          </w:tcPr>
          <w:p w14:paraId="7A91F005" w14:textId="77777777" w:rsidR="00166D94" w:rsidRPr="00F36AC1" w:rsidRDefault="00166D94" w:rsidP="00166D94">
            <w:pPr>
              <w:pStyle w:val="BodyText3"/>
              <w:spacing w:after="80"/>
              <w:rPr>
                <w:rFonts w:ascii="Arial" w:hAnsi="Arial" w:cs="Arial"/>
                <w:sz w:val="22"/>
                <w:szCs w:val="22"/>
              </w:rPr>
            </w:pPr>
            <w:r w:rsidRPr="00F36AC1">
              <w:rPr>
                <w:rFonts w:ascii="Arial" w:hAnsi="Arial" w:cs="Arial"/>
                <w:sz w:val="22"/>
                <w:szCs w:val="22"/>
              </w:rPr>
              <w:t>It is customary that the DMC does not make decisions about the trial, but rather makes recommendations to an appropriate executive committee or its Chair.</w:t>
            </w:r>
          </w:p>
        </w:tc>
      </w:tr>
      <w:tr w:rsidR="00166D94" w:rsidRPr="009B6E3A" w14:paraId="5FECB710" w14:textId="77777777" w:rsidTr="00166D94">
        <w:tc>
          <w:tcPr>
            <w:tcW w:w="3539" w:type="dxa"/>
          </w:tcPr>
          <w:p w14:paraId="022F9A24" w14:textId="77777777" w:rsidR="00166D94" w:rsidRPr="00F36AC1" w:rsidRDefault="00166D94" w:rsidP="00166D94">
            <w:pPr>
              <w:pStyle w:val="Footer"/>
              <w:spacing w:after="80"/>
              <w:rPr>
                <w:rFonts w:ascii="Arial" w:hAnsi="Arial" w:cs="Arial"/>
              </w:rPr>
            </w:pPr>
            <w:r w:rsidRPr="00F36AC1">
              <w:rPr>
                <w:rFonts w:ascii="Arial" w:hAnsi="Arial" w:cs="Arial"/>
              </w:rPr>
              <w:t>Payments to DMC members</w:t>
            </w:r>
          </w:p>
        </w:tc>
        <w:tc>
          <w:tcPr>
            <w:tcW w:w="10409" w:type="dxa"/>
          </w:tcPr>
          <w:p w14:paraId="7738FA71" w14:textId="77777777" w:rsidR="00166D94" w:rsidRPr="00F36AC1" w:rsidRDefault="00166D94" w:rsidP="00166D94">
            <w:pPr>
              <w:pStyle w:val="BodyText3"/>
              <w:spacing w:after="80"/>
              <w:rPr>
                <w:rFonts w:ascii="Arial" w:hAnsi="Arial" w:cs="Arial"/>
                <w:sz w:val="22"/>
                <w:szCs w:val="22"/>
              </w:rPr>
            </w:pPr>
            <w:r w:rsidRPr="00F36AC1">
              <w:rPr>
                <w:rFonts w:ascii="Arial" w:hAnsi="Arial" w:cs="Arial"/>
                <w:sz w:val="22"/>
                <w:szCs w:val="22"/>
              </w:rPr>
              <w:t>Members should be reimbursed for travel and accommodation.  Any other payments or rewards should be specified.</w:t>
            </w:r>
          </w:p>
        </w:tc>
      </w:tr>
      <w:tr w:rsidR="00166D94" w:rsidRPr="009B6E3A" w14:paraId="0210FFD6" w14:textId="77777777" w:rsidTr="00F36AC1">
        <w:tc>
          <w:tcPr>
            <w:tcW w:w="3539" w:type="dxa"/>
          </w:tcPr>
          <w:p w14:paraId="1737D4E1" w14:textId="77777777" w:rsidR="00166D94" w:rsidRPr="00F36AC1" w:rsidRDefault="00F36AC1" w:rsidP="00166D94">
            <w:pPr>
              <w:pStyle w:val="Footer"/>
              <w:spacing w:after="80"/>
              <w:rPr>
                <w:rFonts w:ascii="Arial" w:hAnsi="Arial" w:cs="Arial"/>
              </w:rPr>
            </w:pPr>
            <w:r w:rsidRPr="00F36AC1">
              <w:rPr>
                <w:rFonts w:ascii="Arial" w:hAnsi="Arial" w:cs="Arial"/>
              </w:rPr>
              <w:lastRenderedPageBreak/>
              <w:t>The need for DMC members to disclose information about any competing interests</w:t>
            </w:r>
          </w:p>
        </w:tc>
        <w:tc>
          <w:tcPr>
            <w:tcW w:w="10409" w:type="dxa"/>
          </w:tcPr>
          <w:p w14:paraId="53EE7D13" w14:textId="77777777" w:rsidR="00F36AC1" w:rsidRPr="00F36AC1" w:rsidRDefault="00F36AC1" w:rsidP="00F36AC1">
            <w:pPr>
              <w:spacing w:after="80"/>
              <w:rPr>
                <w:rFonts w:ascii="Arial" w:hAnsi="Arial" w:cs="Arial"/>
              </w:rPr>
            </w:pPr>
            <w:r w:rsidRPr="00F36AC1">
              <w:rPr>
                <w:rFonts w:ascii="Arial" w:hAnsi="Arial" w:cs="Arial"/>
              </w:rPr>
              <w:t>Competing interests should be disclosed.  These are not restricted to financial matters – involvement in other trials or intellectual investment could be relevant.  Although members may well be able to act objectively despite such connections, complete disclosure enhances credibility. (See Annex 1)</w:t>
            </w:r>
          </w:p>
          <w:p w14:paraId="7F412AB9" w14:textId="77777777" w:rsidR="00166D94" w:rsidRPr="00F36AC1" w:rsidRDefault="00F36AC1" w:rsidP="00F36AC1">
            <w:pPr>
              <w:pStyle w:val="BodyText3"/>
              <w:spacing w:after="80"/>
              <w:rPr>
                <w:rFonts w:ascii="Arial" w:hAnsi="Arial" w:cs="Arial"/>
                <w:sz w:val="22"/>
                <w:szCs w:val="22"/>
              </w:rPr>
            </w:pPr>
            <w:r w:rsidRPr="00F36AC1">
              <w:rPr>
                <w:rFonts w:ascii="Arial" w:hAnsi="Arial" w:cs="Arial"/>
                <w:sz w:val="22"/>
                <w:szCs w:val="22"/>
              </w:rPr>
              <w:t>DMC members should not use interim results to inform trading in pharmaceutical shares, and careful consideration should be given to trading in stock of companies with competing products.</w:t>
            </w:r>
          </w:p>
        </w:tc>
      </w:tr>
      <w:tr w:rsidR="00F36AC1" w:rsidRPr="009B6E3A" w14:paraId="679A9365" w14:textId="77777777" w:rsidTr="00F36AC1">
        <w:tc>
          <w:tcPr>
            <w:tcW w:w="3539" w:type="dxa"/>
          </w:tcPr>
          <w:p w14:paraId="61335556" w14:textId="77777777" w:rsidR="00F36AC1" w:rsidRPr="00F36AC1" w:rsidRDefault="00F36AC1" w:rsidP="00166D94">
            <w:pPr>
              <w:pStyle w:val="Footer"/>
              <w:spacing w:after="80"/>
              <w:rPr>
                <w:rFonts w:ascii="Arial" w:hAnsi="Arial" w:cs="Arial"/>
                <w:b/>
              </w:rPr>
            </w:pPr>
            <w:r w:rsidRPr="00F36AC1">
              <w:rPr>
                <w:rFonts w:ascii="Arial" w:hAnsi="Arial" w:cs="Arial"/>
                <w:b/>
              </w:rPr>
              <w:t>6.  Organisation of DMC Meetings</w:t>
            </w:r>
          </w:p>
        </w:tc>
        <w:tc>
          <w:tcPr>
            <w:tcW w:w="10409" w:type="dxa"/>
          </w:tcPr>
          <w:p w14:paraId="095D9E9D" w14:textId="77777777" w:rsidR="00F36AC1" w:rsidRPr="00F36AC1" w:rsidRDefault="00F36AC1" w:rsidP="00F36AC1">
            <w:pPr>
              <w:spacing w:after="80"/>
              <w:rPr>
                <w:rFonts w:ascii="Arial" w:hAnsi="Arial" w:cs="Arial"/>
              </w:rPr>
            </w:pPr>
          </w:p>
        </w:tc>
      </w:tr>
      <w:tr w:rsidR="00F36AC1" w:rsidRPr="009B6E3A" w14:paraId="5866E2AC" w14:textId="77777777" w:rsidTr="00F36AC1">
        <w:tc>
          <w:tcPr>
            <w:tcW w:w="3539" w:type="dxa"/>
          </w:tcPr>
          <w:p w14:paraId="301589E5" w14:textId="77777777" w:rsidR="00F36AC1" w:rsidRPr="00F36AC1" w:rsidRDefault="00F36AC1" w:rsidP="00166D94">
            <w:pPr>
              <w:pStyle w:val="Footer"/>
              <w:spacing w:after="80"/>
              <w:rPr>
                <w:rFonts w:ascii="Arial" w:hAnsi="Arial" w:cs="Arial"/>
                <w:b/>
              </w:rPr>
            </w:pPr>
            <w:r w:rsidRPr="00F36AC1">
              <w:rPr>
                <w:rFonts w:ascii="Arial" w:hAnsi="Arial" w:cs="Arial"/>
              </w:rPr>
              <w:t>Expected frequency of DMC meetings</w:t>
            </w:r>
          </w:p>
        </w:tc>
        <w:tc>
          <w:tcPr>
            <w:tcW w:w="10409" w:type="dxa"/>
          </w:tcPr>
          <w:p w14:paraId="4557E7DD" w14:textId="77777777" w:rsidR="00F36AC1" w:rsidRPr="00F36AC1" w:rsidRDefault="00F36AC1" w:rsidP="00F36AC1">
            <w:pPr>
              <w:spacing w:after="80"/>
              <w:rPr>
                <w:rFonts w:ascii="Arial" w:hAnsi="Arial" w:cs="Arial"/>
              </w:rPr>
            </w:pPr>
            <w:r w:rsidRPr="00F36AC1">
              <w:rPr>
                <w:rFonts w:ascii="Arial" w:hAnsi="Arial" w:cs="Arial"/>
              </w:rPr>
              <w:t xml:space="preserve">The exact frequency of meetings will depend upon any statistical plans specified, and otherwise on trial events.  The wishes of the DMC and needs of the trial office will be considered when planning each meeting. It is recommended that the DMC meet at least yearly.  </w:t>
            </w:r>
          </w:p>
        </w:tc>
      </w:tr>
      <w:tr w:rsidR="00F36AC1" w:rsidRPr="009B6E3A" w14:paraId="1136CA16" w14:textId="77777777" w:rsidTr="00F36AC1">
        <w:tc>
          <w:tcPr>
            <w:tcW w:w="3539" w:type="dxa"/>
          </w:tcPr>
          <w:p w14:paraId="7E12D512" w14:textId="77777777" w:rsidR="00F36AC1" w:rsidRPr="00F36AC1" w:rsidRDefault="00F36AC1" w:rsidP="00166D94">
            <w:pPr>
              <w:pStyle w:val="Footer"/>
              <w:spacing w:after="80"/>
              <w:rPr>
                <w:rFonts w:ascii="Arial" w:hAnsi="Arial" w:cs="Arial"/>
              </w:rPr>
            </w:pPr>
            <w:r w:rsidRPr="00F36AC1">
              <w:rPr>
                <w:rFonts w:ascii="Arial" w:hAnsi="Arial" w:cs="Arial"/>
              </w:rPr>
              <w:t>Whether meetings will be face-to-face or by teleconference</w:t>
            </w:r>
          </w:p>
        </w:tc>
        <w:tc>
          <w:tcPr>
            <w:tcW w:w="10409" w:type="dxa"/>
          </w:tcPr>
          <w:p w14:paraId="338505A8" w14:textId="77777777" w:rsidR="00F36AC1" w:rsidRPr="00F36AC1" w:rsidRDefault="00F36AC1" w:rsidP="00F36AC1">
            <w:pPr>
              <w:spacing w:after="80"/>
              <w:rPr>
                <w:rFonts w:ascii="Arial" w:hAnsi="Arial" w:cs="Arial"/>
              </w:rPr>
            </w:pPr>
            <w:r w:rsidRPr="00F36AC1">
              <w:rPr>
                <w:rFonts w:ascii="Arial" w:hAnsi="Arial" w:cs="Arial"/>
              </w:rPr>
              <w:t xml:space="preserve">The first meeting should ideally be face-to-face to facilitate full discussion and allow members to get to know each other.  It is recommended that all subsequent meetings should be </w:t>
            </w:r>
            <w:proofErr w:type="gramStart"/>
            <w:r w:rsidRPr="00F36AC1">
              <w:rPr>
                <w:rFonts w:ascii="Arial" w:hAnsi="Arial" w:cs="Arial"/>
              </w:rPr>
              <w:t>face-to-face</w:t>
            </w:r>
            <w:proofErr w:type="gramEnd"/>
            <w:r w:rsidRPr="00F36AC1">
              <w:rPr>
                <w:rFonts w:ascii="Arial" w:hAnsi="Arial" w:cs="Arial"/>
              </w:rPr>
              <w:t xml:space="preserve"> if possible, with teleconference as a second option.  </w:t>
            </w:r>
          </w:p>
        </w:tc>
      </w:tr>
      <w:tr w:rsidR="00F36AC1" w:rsidRPr="009B6E3A" w14:paraId="26702DD1" w14:textId="77777777" w:rsidTr="00F36AC1">
        <w:tc>
          <w:tcPr>
            <w:tcW w:w="3539" w:type="dxa"/>
          </w:tcPr>
          <w:p w14:paraId="7DF36F7A" w14:textId="77777777" w:rsidR="00F36AC1" w:rsidRPr="00F36AC1" w:rsidRDefault="00F36AC1" w:rsidP="00166D94">
            <w:pPr>
              <w:pStyle w:val="Footer"/>
              <w:spacing w:after="80"/>
              <w:rPr>
                <w:rFonts w:ascii="Arial" w:hAnsi="Arial" w:cs="Arial"/>
              </w:rPr>
            </w:pPr>
            <w:r w:rsidRPr="00F36AC1">
              <w:rPr>
                <w:rFonts w:ascii="Arial" w:hAnsi="Arial" w:cs="Arial"/>
              </w:rPr>
              <w:t>How DMC meetings will be organised, especially regarding open and closed sessions, including who will be present in each session</w:t>
            </w:r>
          </w:p>
        </w:tc>
        <w:tc>
          <w:tcPr>
            <w:tcW w:w="10409" w:type="dxa"/>
          </w:tcPr>
          <w:p w14:paraId="7F089214" w14:textId="2D2FC75F" w:rsidR="00F36AC1" w:rsidRPr="00F36AC1" w:rsidRDefault="00F36AC1" w:rsidP="00F36AC1">
            <w:pPr>
              <w:autoSpaceDE w:val="0"/>
              <w:autoSpaceDN w:val="0"/>
              <w:adjustRightInd w:val="0"/>
              <w:rPr>
                <w:rFonts w:ascii="Arial" w:hAnsi="Arial" w:cs="Arial"/>
              </w:rPr>
            </w:pPr>
            <w:r w:rsidRPr="00F36AC1">
              <w:rPr>
                <w:rFonts w:ascii="Arial" w:hAnsi="Arial" w:cs="Arial"/>
              </w:rPr>
              <w:t xml:space="preserve">A mixture of open and closed sessions is recommended. Closed and open sessions should be defined.  Commonly, only DMC members and others whom they specifically invite, </w:t>
            </w:r>
            <w:proofErr w:type="gramStart"/>
            <w:r w:rsidR="00BE7A0F" w:rsidRPr="00F36AC1">
              <w:rPr>
                <w:rFonts w:ascii="Arial" w:hAnsi="Arial" w:cs="Arial"/>
              </w:rPr>
              <w:t>e.g.</w:t>
            </w:r>
            <w:proofErr w:type="gramEnd"/>
            <w:r w:rsidRPr="00F36AC1">
              <w:rPr>
                <w:rFonts w:ascii="Arial" w:hAnsi="Arial" w:cs="Arial"/>
              </w:rPr>
              <w:t xml:space="preserve"> the trial statistician, are present in closed sessions.  In open sessions,</w:t>
            </w:r>
            <w:r w:rsidRPr="00F36AC1">
              <w:rPr>
                <w:rFonts w:ascii="Arial" w:hAnsi="Arial" w:cs="Arial"/>
                <w:u w:val="single"/>
              </w:rPr>
              <w:t xml:space="preserve"> </w:t>
            </w:r>
            <w:r w:rsidRPr="00F36AC1">
              <w:rPr>
                <w:rFonts w:ascii="Arial" w:hAnsi="Arial" w:cs="Arial"/>
              </w:rPr>
              <w:t xml:space="preserve">all those attending the closed session are joined by the PI(s), and/or the head of the </w:t>
            </w:r>
            <w:proofErr w:type="gramStart"/>
            <w:r w:rsidRPr="00F36AC1">
              <w:rPr>
                <w:rFonts w:ascii="Arial" w:hAnsi="Arial" w:cs="Arial"/>
              </w:rPr>
              <w:t>trials</w:t>
            </w:r>
            <w:proofErr w:type="gramEnd"/>
            <w:r w:rsidRPr="00F36AC1">
              <w:rPr>
                <w:rFonts w:ascii="Arial" w:hAnsi="Arial" w:cs="Arial"/>
              </w:rPr>
              <w:t xml:space="preserve"> office, and sometimes also representatives of the sponsor, funder, or regulator, as relevant.</w:t>
            </w:r>
          </w:p>
          <w:p w14:paraId="06D905BA" w14:textId="77777777" w:rsidR="00F36AC1" w:rsidRPr="00F36AC1" w:rsidRDefault="00F36AC1" w:rsidP="00F36AC1">
            <w:pPr>
              <w:autoSpaceDE w:val="0"/>
              <w:autoSpaceDN w:val="0"/>
              <w:adjustRightInd w:val="0"/>
              <w:rPr>
                <w:rFonts w:ascii="Arial" w:hAnsi="Arial" w:cs="Arial"/>
              </w:rPr>
            </w:pPr>
          </w:p>
          <w:p w14:paraId="4EBD58CE" w14:textId="77777777" w:rsidR="00F36AC1" w:rsidRPr="00F36AC1" w:rsidRDefault="00F36AC1" w:rsidP="00F36AC1">
            <w:pPr>
              <w:autoSpaceDE w:val="0"/>
              <w:autoSpaceDN w:val="0"/>
              <w:adjustRightInd w:val="0"/>
              <w:rPr>
                <w:rFonts w:ascii="Arial" w:hAnsi="Arial" w:cs="Arial"/>
              </w:rPr>
            </w:pPr>
            <w:r w:rsidRPr="00F36AC1">
              <w:rPr>
                <w:rFonts w:ascii="Arial" w:hAnsi="Arial" w:cs="Arial"/>
              </w:rPr>
              <w:t xml:space="preserve">The format of the meetings should be described.  </w:t>
            </w:r>
          </w:p>
          <w:p w14:paraId="5104C56E" w14:textId="77777777" w:rsidR="00F36AC1" w:rsidRPr="00F36AC1" w:rsidRDefault="00F36AC1" w:rsidP="00F36AC1">
            <w:pPr>
              <w:autoSpaceDE w:val="0"/>
              <w:autoSpaceDN w:val="0"/>
              <w:adjustRightInd w:val="0"/>
              <w:rPr>
                <w:rFonts w:ascii="Arial" w:hAnsi="Arial" w:cs="Arial"/>
                <w:i/>
                <w:iCs/>
              </w:rPr>
            </w:pPr>
            <w:r w:rsidRPr="00F36AC1">
              <w:rPr>
                <w:rFonts w:ascii="Arial" w:hAnsi="Arial" w:cs="Arial"/>
                <w:i/>
                <w:iCs/>
              </w:rPr>
              <w:t>Illustrative example:</w:t>
            </w:r>
          </w:p>
          <w:p w14:paraId="3F16EAB2" w14:textId="77777777" w:rsidR="00F36AC1" w:rsidRPr="00F36AC1" w:rsidRDefault="00F36AC1" w:rsidP="00F36AC1">
            <w:pPr>
              <w:autoSpaceDE w:val="0"/>
              <w:autoSpaceDN w:val="0"/>
              <w:adjustRightInd w:val="0"/>
              <w:ind w:left="317" w:hanging="288"/>
              <w:rPr>
                <w:rFonts w:ascii="Arial" w:hAnsi="Arial" w:cs="Arial"/>
                <w:i/>
                <w:iCs/>
              </w:rPr>
            </w:pPr>
            <w:r w:rsidRPr="00F36AC1">
              <w:rPr>
                <w:rFonts w:ascii="Arial" w:hAnsi="Arial" w:cs="Arial"/>
              </w:rPr>
              <w:t>1.</w:t>
            </w:r>
            <w:r w:rsidRPr="00F36AC1">
              <w:rPr>
                <w:rFonts w:ascii="Arial" w:hAnsi="Arial" w:cs="Arial"/>
              </w:rPr>
              <w:tab/>
            </w:r>
            <w:r w:rsidRPr="00F36AC1">
              <w:rPr>
                <w:rFonts w:ascii="Arial" w:hAnsi="Arial" w:cs="Arial"/>
                <w:i/>
                <w:iCs/>
              </w:rPr>
              <w:t>Open session: Introduction and any “open” parts of the report</w:t>
            </w:r>
          </w:p>
          <w:p w14:paraId="6D36916B" w14:textId="77777777" w:rsidR="00F36AC1" w:rsidRPr="00F36AC1" w:rsidRDefault="00F36AC1" w:rsidP="00F36AC1">
            <w:pPr>
              <w:autoSpaceDE w:val="0"/>
              <w:autoSpaceDN w:val="0"/>
              <w:adjustRightInd w:val="0"/>
              <w:ind w:left="288" w:hanging="288"/>
              <w:rPr>
                <w:rFonts w:ascii="Arial" w:hAnsi="Arial" w:cs="Arial"/>
                <w:i/>
                <w:iCs/>
              </w:rPr>
            </w:pPr>
            <w:r w:rsidRPr="00F36AC1">
              <w:rPr>
                <w:rFonts w:ascii="Arial" w:hAnsi="Arial" w:cs="Arial"/>
                <w:i/>
                <w:iCs/>
              </w:rPr>
              <w:t>2.</w:t>
            </w:r>
            <w:r w:rsidRPr="00F36AC1">
              <w:rPr>
                <w:rFonts w:ascii="Arial" w:hAnsi="Arial" w:cs="Arial"/>
                <w:i/>
                <w:iCs/>
              </w:rPr>
              <w:tab/>
              <w:t>Closed session: DMC discussion of “closed” parts of the report</w:t>
            </w:r>
          </w:p>
          <w:p w14:paraId="61759F25" w14:textId="77777777" w:rsidR="00F36AC1" w:rsidRPr="00F36AC1" w:rsidRDefault="00F36AC1" w:rsidP="00F36AC1">
            <w:pPr>
              <w:autoSpaceDE w:val="0"/>
              <w:autoSpaceDN w:val="0"/>
              <w:adjustRightInd w:val="0"/>
              <w:ind w:left="29"/>
              <w:rPr>
                <w:rFonts w:ascii="Arial" w:hAnsi="Arial" w:cs="Arial"/>
                <w:i/>
                <w:iCs/>
              </w:rPr>
            </w:pPr>
            <w:r w:rsidRPr="00F36AC1">
              <w:rPr>
                <w:rFonts w:ascii="Arial" w:hAnsi="Arial" w:cs="Arial"/>
                <w:i/>
                <w:iCs/>
              </w:rPr>
              <w:t>and, if necessary,</w:t>
            </w:r>
          </w:p>
          <w:p w14:paraId="78673038" w14:textId="77777777" w:rsidR="00F36AC1" w:rsidRPr="00F36AC1" w:rsidRDefault="00F36AC1" w:rsidP="00F36AC1">
            <w:pPr>
              <w:autoSpaceDE w:val="0"/>
              <w:autoSpaceDN w:val="0"/>
              <w:adjustRightInd w:val="0"/>
              <w:ind w:left="317" w:hanging="288"/>
              <w:rPr>
                <w:rFonts w:ascii="Arial" w:hAnsi="Arial" w:cs="Arial"/>
                <w:i/>
                <w:iCs/>
              </w:rPr>
            </w:pPr>
            <w:r w:rsidRPr="00F36AC1">
              <w:rPr>
                <w:rFonts w:ascii="Arial" w:hAnsi="Arial" w:cs="Arial"/>
                <w:i/>
                <w:iCs/>
              </w:rPr>
              <w:t>3.</w:t>
            </w:r>
            <w:r w:rsidRPr="00F36AC1">
              <w:rPr>
                <w:rFonts w:ascii="Arial" w:hAnsi="Arial" w:cs="Arial"/>
                <w:i/>
                <w:iCs/>
              </w:rPr>
              <w:tab/>
              <w:t>Open session: Discussion with other attendees on any matters arising from the previous session(s).</w:t>
            </w:r>
          </w:p>
          <w:p w14:paraId="29B1D61F" w14:textId="77777777" w:rsidR="00F36AC1" w:rsidRPr="00F36AC1" w:rsidRDefault="00F36AC1" w:rsidP="00F36AC1">
            <w:pPr>
              <w:tabs>
                <w:tab w:val="left" w:pos="270"/>
              </w:tabs>
              <w:autoSpaceDE w:val="0"/>
              <w:autoSpaceDN w:val="0"/>
              <w:adjustRightInd w:val="0"/>
              <w:ind w:left="29"/>
              <w:rPr>
                <w:rFonts w:ascii="Arial" w:hAnsi="Arial" w:cs="Arial"/>
                <w:i/>
                <w:iCs/>
              </w:rPr>
            </w:pPr>
            <w:r w:rsidRPr="00F36AC1">
              <w:rPr>
                <w:rFonts w:ascii="Arial" w:hAnsi="Arial" w:cs="Arial"/>
                <w:i/>
                <w:iCs/>
              </w:rPr>
              <w:t>4.</w:t>
            </w:r>
            <w:r w:rsidRPr="00F36AC1">
              <w:rPr>
                <w:rFonts w:ascii="Arial" w:hAnsi="Arial" w:cs="Arial"/>
                <w:i/>
                <w:iCs/>
              </w:rPr>
              <w:tab/>
              <w:t>Closed</w:t>
            </w:r>
            <w:r>
              <w:rPr>
                <w:rFonts w:ascii="Arial" w:hAnsi="Arial" w:cs="Arial"/>
                <w:i/>
                <w:iCs/>
              </w:rPr>
              <w:t xml:space="preserve"> session: extra closed session </w:t>
            </w:r>
          </w:p>
        </w:tc>
      </w:tr>
      <w:tr w:rsidR="00F36AC1" w:rsidRPr="009B6E3A" w14:paraId="39B8D3BF" w14:textId="77777777" w:rsidTr="00F36AC1">
        <w:tc>
          <w:tcPr>
            <w:tcW w:w="3539" w:type="dxa"/>
          </w:tcPr>
          <w:p w14:paraId="389A7A80" w14:textId="77777777" w:rsidR="00F36AC1" w:rsidRPr="00F36AC1" w:rsidRDefault="00F36AC1" w:rsidP="00166D94">
            <w:pPr>
              <w:pStyle w:val="Footer"/>
              <w:spacing w:after="80"/>
              <w:rPr>
                <w:rFonts w:ascii="Arial" w:hAnsi="Arial" w:cs="Arial"/>
                <w:b/>
              </w:rPr>
            </w:pPr>
            <w:r w:rsidRPr="00F36AC1">
              <w:rPr>
                <w:rFonts w:ascii="Arial" w:hAnsi="Arial" w:cs="Arial"/>
                <w:b/>
              </w:rPr>
              <w:t>7.  Trial documentation and procedures to ensure confidentiality and proper communication</w:t>
            </w:r>
          </w:p>
        </w:tc>
        <w:tc>
          <w:tcPr>
            <w:tcW w:w="10409" w:type="dxa"/>
          </w:tcPr>
          <w:p w14:paraId="195A5698" w14:textId="77777777" w:rsidR="00F36AC1" w:rsidRPr="00F36AC1" w:rsidRDefault="00F36AC1" w:rsidP="00F36AC1">
            <w:pPr>
              <w:autoSpaceDE w:val="0"/>
              <w:autoSpaceDN w:val="0"/>
              <w:adjustRightInd w:val="0"/>
              <w:rPr>
                <w:rFonts w:ascii="Arial" w:hAnsi="Arial" w:cs="Arial"/>
              </w:rPr>
            </w:pPr>
          </w:p>
        </w:tc>
      </w:tr>
      <w:tr w:rsidR="00F36AC1" w:rsidRPr="009B6E3A" w14:paraId="0A82813B" w14:textId="77777777" w:rsidTr="00F36AC1">
        <w:tc>
          <w:tcPr>
            <w:tcW w:w="3539" w:type="dxa"/>
          </w:tcPr>
          <w:p w14:paraId="02A007A7" w14:textId="77777777" w:rsidR="00F36AC1" w:rsidRPr="00F36AC1" w:rsidRDefault="00F36AC1" w:rsidP="00166D94">
            <w:pPr>
              <w:pStyle w:val="Footer"/>
              <w:spacing w:after="80"/>
              <w:rPr>
                <w:rFonts w:ascii="Arial" w:hAnsi="Arial" w:cs="Arial"/>
                <w:b/>
              </w:rPr>
            </w:pPr>
            <w:r w:rsidRPr="00F36AC1">
              <w:rPr>
                <w:rFonts w:ascii="Arial" w:hAnsi="Arial" w:cs="Arial"/>
              </w:rPr>
              <w:t>Intended content of material to be available in open sessions</w:t>
            </w:r>
          </w:p>
        </w:tc>
        <w:tc>
          <w:tcPr>
            <w:tcW w:w="10409" w:type="dxa"/>
          </w:tcPr>
          <w:p w14:paraId="50524D29" w14:textId="77777777" w:rsidR="00F36AC1" w:rsidRPr="00F36AC1" w:rsidRDefault="00F36AC1" w:rsidP="00F36AC1">
            <w:pPr>
              <w:pStyle w:val="Footer"/>
              <w:spacing w:after="80"/>
              <w:rPr>
                <w:rFonts w:ascii="Arial" w:hAnsi="Arial" w:cs="Arial"/>
                <w:i/>
                <w:iCs/>
              </w:rPr>
            </w:pPr>
            <w:r w:rsidRPr="00F36AC1">
              <w:rPr>
                <w:rFonts w:ascii="Arial" w:hAnsi="Arial" w:cs="Arial"/>
                <w:i/>
                <w:iCs/>
              </w:rPr>
              <w:t>Illustrative example:</w:t>
            </w:r>
          </w:p>
          <w:p w14:paraId="00670048" w14:textId="1E9A27AA" w:rsidR="00F36AC1" w:rsidRPr="00F36AC1" w:rsidRDefault="00F36AC1" w:rsidP="00F36AC1">
            <w:pPr>
              <w:autoSpaceDE w:val="0"/>
              <w:autoSpaceDN w:val="0"/>
              <w:adjustRightInd w:val="0"/>
              <w:rPr>
                <w:rFonts w:ascii="Arial" w:hAnsi="Arial" w:cs="Arial"/>
              </w:rPr>
            </w:pPr>
            <w:r w:rsidRPr="00F36AC1">
              <w:rPr>
                <w:rFonts w:ascii="Arial" w:hAnsi="Arial" w:cs="Arial"/>
                <w:i/>
                <w:iCs/>
                <w:u w:val="single"/>
              </w:rPr>
              <w:t>Open sessions</w:t>
            </w:r>
            <w:r w:rsidRPr="00F36AC1">
              <w:rPr>
                <w:rFonts w:ascii="Arial" w:hAnsi="Arial" w:cs="Arial"/>
                <w:i/>
                <w:iCs/>
              </w:rPr>
              <w:t>: Accumulating information relating to recruitment and data quality (</w:t>
            </w:r>
            <w:proofErr w:type="gramStart"/>
            <w:r w:rsidR="00BE7A0F" w:rsidRPr="00F36AC1">
              <w:rPr>
                <w:rFonts w:ascii="Arial" w:hAnsi="Arial" w:cs="Arial"/>
                <w:i/>
                <w:iCs/>
              </w:rPr>
              <w:t>e.g.</w:t>
            </w:r>
            <w:proofErr w:type="gramEnd"/>
            <w:r w:rsidRPr="00F36AC1">
              <w:rPr>
                <w:rFonts w:ascii="Arial" w:hAnsi="Arial" w:cs="Arial"/>
                <w:i/>
                <w:iCs/>
              </w:rPr>
              <w:t xml:space="preserve"> data return rates, treatment compliance) will be presented.  Toxicity details based on pooled data will be presented and </w:t>
            </w:r>
            <w:r w:rsidRPr="00F36AC1">
              <w:rPr>
                <w:rFonts w:ascii="Arial" w:hAnsi="Arial" w:cs="Arial"/>
                <w:i/>
                <w:iCs/>
              </w:rPr>
              <w:lastRenderedPageBreak/>
              <w:t>total numbers of events for the primary outcome measure and other outcome measures may be presented, at the discretion of the DMC.</w:t>
            </w:r>
          </w:p>
        </w:tc>
      </w:tr>
      <w:tr w:rsidR="00F36AC1" w:rsidRPr="009B6E3A" w14:paraId="4FD6F97D" w14:textId="77777777" w:rsidTr="00F36AC1">
        <w:tc>
          <w:tcPr>
            <w:tcW w:w="3539" w:type="dxa"/>
          </w:tcPr>
          <w:p w14:paraId="4BA47B51" w14:textId="77777777" w:rsidR="00F36AC1" w:rsidRPr="00F36AC1" w:rsidRDefault="00F36AC1" w:rsidP="00166D94">
            <w:pPr>
              <w:pStyle w:val="Footer"/>
              <w:spacing w:after="80"/>
              <w:rPr>
                <w:rFonts w:ascii="Arial" w:hAnsi="Arial" w:cs="Arial"/>
              </w:rPr>
            </w:pPr>
            <w:r w:rsidRPr="00F36AC1">
              <w:rPr>
                <w:rFonts w:ascii="Arial" w:hAnsi="Arial" w:cs="Arial"/>
              </w:rPr>
              <w:lastRenderedPageBreak/>
              <w:t>Intended content of material to be available in closed sessions</w:t>
            </w:r>
          </w:p>
        </w:tc>
        <w:tc>
          <w:tcPr>
            <w:tcW w:w="10409" w:type="dxa"/>
          </w:tcPr>
          <w:p w14:paraId="001BB434" w14:textId="77777777" w:rsidR="00F36AC1" w:rsidRPr="00F36AC1" w:rsidRDefault="00F36AC1" w:rsidP="00F36AC1">
            <w:pPr>
              <w:pStyle w:val="Footer"/>
              <w:spacing w:after="80"/>
              <w:rPr>
                <w:rFonts w:ascii="Arial" w:hAnsi="Arial" w:cs="Arial"/>
                <w:i/>
                <w:iCs/>
              </w:rPr>
            </w:pPr>
            <w:r w:rsidRPr="00F36AC1">
              <w:rPr>
                <w:rFonts w:ascii="Arial" w:hAnsi="Arial" w:cs="Arial"/>
                <w:i/>
                <w:iCs/>
              </w:rPr>
              <w:t>Illustrative example:</w:t>
            </w:r>
          </w:p>
          <w:p w14:paraId="41DCD4A8" w14:textId="77777777" w:rsidR="00F36AC1" w:rsidRPr="00F36AC1" w:rsidRDefault="00F36AC1" w:rsidP="00F36AC1">
            <w:pPr>
              <w:pStyle w:val="Footer"/>
              <w:spacing w:after="80"/>
              <w:rPr>
                <w:rFonts w:ascii="Arial" w:hAnsi="Arial" w:cs="Arial"/>
                <w:i/>
                <w:iCs/>
              </w:rPr>
            </w:pPr>
            <w:r w:rsidRPr="00F36AC1">
              <w:rPr>
                <w:rFonts w:ascii="Arial" w:hAnsi="Arial" w:cs="Arial"/>
                <w:i/>
                <w:iCs/>
                <w:u w:val="single"/>
              </w:rPr>
              <w:t>Closed sessions</w:t>
            </w:r>
            <w:r w:rsidRPr="00F36AC1">
              <w:rPr>
                <w:rFonts w:ascii="Arial" w:hAnsi="Arial" w:cs="Arial"/>
                <w:i/>
                <w:iCs/>
              </w:rPr>
              <w:t>: In addition to all the material available in the open session, the closed session material will include efficacy and safety data by treatment group.</w:t>
            </w:r>
          </w:p>
        </w:tc>
      </w:tr>
      <w:tr w:rsidR="00626646" w:rsidRPr="009B6E3A" w14:paraId="61F9CCA8" w14:textId="77777777" w:rsidTr="00F36AC1">
        <w:tc>
          <w:tcPr>
            <w:tcW w:w="3539" w:type="dxa"/>
          </w:tcPr>
          <w:p w14:paraId="51B6D39B" w14:textId="0525E553" w:rsidR="00626646" w:rsidRPr="00F36AC1" w:rsidRDefault="00626646" w:rsidP="00166D94">
            <w:pPr>
              <w:pStyle w:val="Footer"/>
              <w:spacing w:after="80"/>
              <w:rPr>
                <w:rFonts w:ascii="Arial" w:hAnsi="Arial" w:cs="Arial"/>
              </w:rPr>
            </w:pPr>
            <w:r w:rsidRPr="00626646">
              <w:rPr>
                <w:rFonts w:ascii="Arial" w:hAnsi="Arial" w:cs="Arial"/>
              </w:rPr>
              <w:t>Who will circulate the Open and Closed Reports to the DMC</w:t>
            </w:r>
          </w:p>
        </w:tc>
        <w:tc>
          <w:tcPr>
            <w:tcW w:w="10409" w:type="dxa"/>
          </w:tcPr>
          <w:p w14:paraId="6DE0BE84" w14:textId="3BAD5DA0" w:rsidR="00626646" w:rsidRPr="00F36AC1" w:rsidRDefault="00626646" w:rsidP="00F36AC1">
            <w:pPr>
              <w:pStyle w:val="Footer"/>
              <w:spacing w:after="80"/>
              <w:rPr>
                <w:rFonts w:ascii="Arial" w:hAnsi="Arial" w:cs="Arial"/>
              </w:rPr>
            </w:pPr>
            <w:r>
              <w:rPr>
                <w:rFonts w:ascii="Arial" w:hAnsi="Arial" w:cs="Arial"/>
              </w:rPr>
              <w:t>The closed report usually needs to be circulated by the unblinded statistician, who prepared it. The open report can be circulated by the blinded trial statistician, Chief Investigator or members of the trial office (</w:t>
            </w:r>
            <w:proofErr w:type="gramStart"/>
            <w:r>
              <w:rPr>
                <w:rFonts w:ascii="Arial" w:hAnsi="Arial" w:cs="Arial"/>
              </w:rPr>
              <w:t>e.g.</w:t>
            </w:r>
            <w:proofErr w:type="gramEnd"/>
            <w:r>
              <w:rPr>
                <w:rFonts w:ascii="Arial" w:hAnsi="Arial" w:cs="Arial"/>
              </w:rPr>
              <w:t xml:space="preserve"> the trial manager).</w:t>
            </w:r>
          </w:p>
        </w:tc>
      </w:tr>
      <w:tr w:rsidR="00F36AC1" w:rsidRPr="009B6E3A" w14:paraId="7F1CE114" w14:textId="77777777" w:rsidTr="00F36AC1">
        <w:tc>
          <w:tcPr>
            <w:tcW w:w="3539" w:type="dxa"/>
          </w:tcPr>
          <w:p w14:paraId="052E0B14" w14:textId="77777777" w:rsidR="00F36AC1" w:rsidRPr="00F36AC1" w:rsidRDefault="00F36AC1" w:rsidP="00166D94">
            <w:pPr>
              <w:pStyle w:val="Footer"/>
              <w:spacing w:after="80"/>
              <w:rPr>
                <w:rFonts w:ascii="Arial" w:hAnsi="Arial" w:cs="Arial"/>
              </w:rPr>
            </w:pPr>
            <w:r w:rsidRPr="00F36AC1">
              <w:rPr>
                <w:rFonts w:ascii="Arial" w:hAnsi="Arial" w:cs="Arial"/>
              </w:rPr>
              <w:t>Will the DMC be blinded to the treatment allocation</w:t>
            </w:r>
          </w:p>
        </w:tc>
        <w:tc>
          <w:tcPr>
            <w:tcW w:w="10409" w:type="dxa"/>
          </w:tcPr>
          <w:p w14:paraId="526BA980" w14:textId="77777777" w:rsidR="00F36AC1" w:rsidRPr="00F36AC1" w:rsidRDefault="00F36AC1" w:rsidP="00F36AC1">
            <w:pPr>
              <w:pStyle w:val="Footer"/>
              <w:spacing w:after="80"/>
              <w:rPr>
                <w:rFonts w:ascii="Arial" w:hAnsi="Arial" w:cs="Arial"/>
              </w:rPr>
            </w:pPr>
            <w:r w:rsidRPr="00F36AC1">
              <w:rPr>
                <w:rFonts w:ascii="Arial" w:hAnsi="Arial" w:cs="Arial"/>
              </w:rPr>
              <w:t xml:space="preserve">Blinding is generally not recommended for DMC members, although opinions vary.  </w:t>
            </w:r>
          </w:p>
          <w:p w14:paraId="075265ED" w14:textId="77777777" w:rsidR="00F36AC1" w:rsidRPr="00F36AC1" w:rsidRDefault="00F36AC1" w:rsidP="00F36AC1">
            <w:pPr>
              <w:pStyle w:val="Footer"/>
              <w:spacing w:after="80"/>
              <w:rPr>
                <w:rFonts w:ascii="Arial" w:hAnsi="Arial" w:cs="Arial"/>
                <w:i/>
                <w:iCs/>
              </w:rPr>
            </w:pPr>
          </w:p>
        </w:tc>
      </w:tr>
      <w:tr w:rsidR="00F36AC1" w:rsidRPr="009B6E3A" w14:paraId="721A0697" w14:textId="77777777" w:rsidTr="00F36AC1">
        <w:tc>
          <w:tcPr>
            <w:tcW w:w="3539" w:type="dxa"/>
          </w:tcPr>
          <w:p w14:paraId="11F3AE03" w14:textId="77777777" w:rsidR="00F36AC1" w:rsidRPr="00F36AC1" w:rsidRDefault="00F36AC1" w:rsidP="00F36AC1">
            <w:pPr>
              <w:pStyle w:val="Footer"/>
              <w:spacing w:after="80"/>
              <w:rPr>
                <w:rFonts w:ascii="Arial" w:hAnsi="Arial" w:cs="Arial"/>
              </w:rPr>
            </w:pPr>
            <w:r w:rsidRPr="00F36AC1">
              <w:rPr>
                <w:rFonts w:ascii="Arial" w:hAnsi="Arial" w:cs="Arial"/>
              </w:rPr>
              <w:t>Who will see the accumulating data and interim analysis</w:t>
            </w:r>
          </w:p>
        </w:tc>
        <w:tc>
          <w:tcPr>
            <w:tcW w:w="10409" w:type="dxa"/>
          </w:tcPr>
          <w:p w14:paraId="4C675260" w14:textId="77777777" w:rsidR="00F36AC1" w:rsidRPr="00F36AC1" w:rsidRDefault="00F36AC1" w:rsidP="00F36AC1">
            <w:pPr>
              <w:pStyle w:val="Footer"/>
              <w:spacing w:after="80"/>
              <w:rPr>
                <w:rFonts w:ascii="Arial" w:hAnsi="Arial" w:cs="Arial"/>
              </w:rPr>
            </w:pPr>
            <w:r w:rsidRPr="00F36AC1">
              <w:rPr>
                <w:rFonts w:ascii="Arial" w:hAnsi="Arial" w:cs="Arial"/>
              </w:rPr>
              <w:t xml:space="preserve">The people who will see the accumulating data and interim analysis should be specified.  </w:t>
            </w:r>
          </w:p>
          <w:p w14:paraId="32D009F0" w14:textId="77777777" w:rsidR="00F36AC1" w:rsidRPr="00F36AC1" w:rsidRDefault="00F36AC1" w:rsidP="00F36AC1">
            <w:pPr>
              <w:pStyle w:val="Footer"/>
              <w:spacing w:after="80"/>
              <w:rPr>
                <w:rFonts w:ascii="Arial" w:hAnsi="Arial" w:cs="Arial"/>
              </w:rPr>
            </w:pPr>
            <w:r w:rsidRPr="00F36AC1">
              <w:rPr>
                <w:rFonts w:ascii="Arial" w:hAnsi="Arial" w:cs="Arial"/>
              </w:rPr>
              <w:t xml:space="preserve">DMC members do </w:t>
            </w:r>
            <w:r w:rsidRPr="00F36AC1">
              <w:rPr>
                <w:rFonts w:ascii="Arial" w:hAnsi="Arial" w:cs="Arial"/>
                <w:b/>
                <w:bCs/>
              </w:rPr>
              <w:t xml:space="preserve">not </w:t>
            </w:r>
            <w:r w:rsidRPr="00F36AC1">
              <w:rPr>
                <w:rFonts w:ascii="Arial" w:hAnsi="Arial" w:cs="Arial"/>
              </w:rPr>
              <w:t>have the right to share confidential information with anyone outside the DMC, including the PI.</w:t>
            </w:r>
          </w:p>
        </w:tc>
      </w:tr>
      <w:tr w:rsidR="00F36AC1" w:rsidRPr="009B6E3A" w14:paraId="4641980B" w14:textId="77777777" w:rsidTr="00F36AC1">
        <w:tc>
          <w:tcPr>
            <w:tcW w:w="3539" w:type="dxa"/>
          </w:tcPr>
          <w:p w14:paraId="6B7BB6DB" w14:textId="1F3588A7" w:rsidR="00F36AC1" w:rsidRPr="00F36AC1" w:rsidRDefault="00F36AC1" w:rsidP="00F36AC1">
            <w:pPr>
              <w:pStyle w:val="Footer"/>
              <w:spacing w:after="80"/>
              <w:rPr>
                <w:rFonts w:ascii="Arial" w:hAnsi="Arial" w:cs="Arial"/>
              </w:rPr>
            </w:pPr>
            <w:r w:rsidRPr="00F36AC1">
              <w:rPr>
                <w:rFonts w:ascii="Arial" w:hAnsi="Arial" w:cs="Arial"/>
              </w:rPr>
              <w:t>Who will be responsible for identifying and circulating external evidence (</w:t>
            </w:r>
            <w:proofErr w:type="gramStart"/>
            <w:r w:rsidR="00BE7A0F" w:rsidRPr="00F36AC1">
              <w:rPr>
                <w:rFonts w:ascii="Arial" w:hAnsi="Arial" w:cs="Arial"/>
              </w:rPr>
              <w:t>e.g.</w:t>
            </w:r>
            <w:proofErr w:type="gramEnd"/>
            <w:r w:rsidRPr="00F36AC1">
              <w:rPr>
                <w:rFonts w:ascii="Arial" w:hAnsi="Arial" w:cs="Arial"/>
              </w:rPr>
              <w:t xml:space="preserve"> from other trials/ systematic reviews)</w:t>
            </w:r>
          </w:p>
        </w:tc>
        <w:tc>
          <w:tcPr>
            <w:tcW w:w="10409" w:type="dxa"/>
          </w:tcPr>
          <w:p w14:paraId="0422CDE6" w14:textId="374F0B2A" w:rsidR="00F36AC1" w:rsidRPr="00F36AC1" w:rsidRDefault="00F36AC1" w:rsidP="00F36AC1">
            <w:pPr>
              <w:pStyle w:val="Footer"/>
              <w:spacing w:after="80"/>
              <w:rPr>
                <w:rFonts w:ascii="Arial" w:hAnsi="Arial" w:cs="Arial"/>
              </w:rPr>
            </w:pPr>
            <w:r w:rsidRPr="00F36AC1">
              <w:rPr>
                <w:rFonts w:ascii="Arial" w:hAnsi="Arial" w:cs="Arial"/>
              </w:rPr>
              <w:t>Identification and circulation of external evidence (</w:t>
            </w:r>
            <w:proofErr w:type="gramStart"/>
            <w:r w:rsidR="00BE7A0F" w:rsidRPr="00F36AC1">
              <w:rPr>
                <w:rFonts w:ascii="Arial" w:hAnsi="Arial" w:cs="Arial"/>
              </w:rPr>
              <w:t>e.g.</w:t>
            </w:r>
            <w:proofErr w:type="gramEnd"/>
            <w:r w:rsidRPr="00F36AC1">
              <w:rPr>
                <w:rFonts w:ascii="Arial" w:hAnsi="Arial" w:cs="Arial"/>
              </w:rPr>
              <w:t xml:space="preserve"> from other trials/ systematic reviews) is not the responsibility of the DMC members.  The PI or the trials office team will usually collate any such information.</w:t>
            </w:r>
          </w:p>
        </w:tc>
      </w:tr>
      <w:tr w:rsidR="00F36AC1" w:rsidRPr="009B6E3A" w14:paraId="00818F51" w14:textId="77777777" w:rsidTr="00F36AC1">
        <w:tc>
          <w:tcPr>
            <w:tcW w:w="3539" w:type="dxa"/>
          </w:tcPr>
          <w:p w14:paraId="5D72AD45" w14:textId="77777777" w:rsidR="00F36AC1" w:rsidRPr="00F36AC1" w:rsidRDefault="00F36AC1" w:rsidP="00F36AC1">
            <w:pPr>
              <w:pStyle w:val="Footer"/>
              <w:spacing w:after="80"/>
              <w:rPr>
                <w:rFonts w:ascii="Arial" w:hAnsi="Arial" w:cs="Arial"/>
              </w:rPr>
            </w:pPr>
            <w:r w:rsidRPr="00F36AC1">
              <w:rPr>
                <w:rFonts w:ascii="Arial" w:hAnsi="Arial" w:cs="Arial"/>
              </w:rPr>
              <w:t>To whom the DMC will communicate the decisions/ recommendations that are reached</w:t>
            </w:r>
          </w:p>
        </w:tc>
        <w:tc>
          <w:tcPr>
            <w:tcW w:w="10409" w:type="dxa"/>
          </w:tcPr>
          <w:p w14:paraId="136E10A7" w14:textId="77777777" w:rsidR="00F36AC1" w:rsidRPr="00F36AC1" w:rsidRDefault="00F36AC1" w:rsidP="00F36AC1">
            <w:pPr>
              <w:pStyle w:val="Footer"/>
              <w:spacing w:after="80"/>
              <w:rPr>
                <w:rFonts w:ascii="Arial" w:hAnsi="Arial" w:cs="Arial"/>
              </w:rPr>
            </w:pPr>
            <w:r w:rsidRPr="00F36AC1">
              <w:rPr>
                <w:rFonts w:ascii="Arial" w:hAnsi="Arial" w:cs="Arial"/>
              </w:rPr>
              <w:t xml:space="preserve">The DMC usually reports its recommendations in writing to the Trial Steering Committee or sponsor’s representative.  This should be copied to the trial statistician (or trial manager) and if </w:t>
            </w:r>
            <w:proofErr w:type="gramStart"/>
            <w:r w:rsidRPr="00F36AC1">
              <w:rPr>
                <w:rFonts w:ascii="Arial" w:hAnsi="Arial" w:cs="Arial"/>
              </w:rPr>
              <w:t>possible</w:t>
            </w:r>
            <w:proofErr w:type="gramEnd"/>
            <w:r w:rsidRPr="00F36AC1">
              <w:rPr>
                <w:rFonts w:ascii="Arial" w:hAnsi="Arial" w:cs="Arial"/>
              </w:rPr>
              <w:t xml:space="preserve"> should be sent via the trials office in time for consideration at a TSC meeting.  If the trial is to continue largely unchanged then it is often useful for the report from the DMC to include a summary paragraph suitable for trial promotion purposes. (See Annex 2.)</w:t>
            </w:r>
          </w:p>
        </w:tc>
      </w:tr>
      <w:tr w:rsidR="00F36AC1" w:rsidRPr="009B6E3A" w14:paraId="08B27FD0" w14:textId="77777777" w:rsidTr="00F36AC1">
        <w:tc>
          <w:tcPr>
            <w:tcW w:w="3539" w:type="dxa"/>
          </w:tcPr>
          <w:p w14:paraId="0563D632" w14:textId="77777777" w:rsidR="00F36AC1" w:rsidRPr="00F36AC1" w:rsidRDefault="00F36AC1" w:rsidP="00F36AC1">
            <w:pPr>
              <w:pStyle w:val="Footer"/>
              <w:spacing w:after="80"/>
              <w:rPr>
                <w:rFonts w:ascii="Arial" w:hAnsi="Arial" w:cs="Arial"/>
              </w:rPr>
            </w:pPr>
            <w:r w:rsidRPr="00F36AC1">
              <w:rPr>
                <w:rFonts w:ascii="Arial" w:hAnsi="Arial" w:cs="Arial"/>
              </w:rPr>
              <w:t>Whether reports to the DMC be available before the meeting or only at/during the meeting</w:t>
            </w:r>
          </w:p>
        </w:tc>
        <w:tc>
          <w:tcPr>
            <w:tcW w:w="10409" w:type="dxa"/>
          </w:tcPr>
          <w:p w14:paraId="621CDF61" w14:textId="77777777" w:rsidR="00F36AC1" w:rsidRPr="00F36AC1" w:rsidRDefault="00F36AC1" w:rsidP="00F36AC1">
            <w:pPr>
              <w:pStyle w:val="Footer"/>
              <w:spacing w:after="80"/>
              <w:rPr>
                <w:rFonts w:ascii="Arial" w:hAnsi="Arial" w:cs="Arial"/>
              </w:rPr>
            </w:pPr>
            <w:r w:rsidRPr="00F36AC1">
              <w:rPr>
                <w:rFonts w:ascii="Arial" w:hAnsi="Arial" w:cs="Arial"/>
              </w:rPr>
              <w:t xml:space="preserve">It is usually helpful for the DMC to receive the report at least 2 weeks before any meetings. Depending on the trial, it may sometimes be preferable for all papers to be brought to face-to-face meetings by the trial statistician; time would then be needed for DMC members to assimilate the report. </w:t>
            </w:r>
          </w:p>
        </w:tc>
      </w:tr>
      <w:tr w:rsidR="00F36AC1" w:rsidRPr="009B6E3A" w14:paraId="15D9BE4E" w14:textId="77777777" w:rsidTr="00F36AC1">
        <w:tc>
          <w:tcPr>
            <w:tcW w:w="3539" w:type="dxa"/>
          </w:tcPr>
          <w:p w14:paraId="42DE148C" w14:textId="77777777" w:rsidR="00F36AC1" w:rsidRPr="00F36AC1" w:rsidRDefault="00F36AC1" w:rsidP="00F36AC1">
            <w:pPr>
              <w:pStyle w:val="Footer"/>
              <w:spacing w:after="80"/>
              <w:rPr>
                <w:rFonts w:ascii="Arial" w:hAnsi="Arial" w:cs="Arial"/>
              </w:rPr>
            </w:pPr>
            <w:r w:rsidRPr="00F36AC1">
              <w:rPr>
                <w:rFonts w:ascii="Arial" w:hAnsi="Arial" w:cs="Arial"/>
              </w:rPr>
              <w:t>What will happen to the confidential papers after the meeting</w:t>
            </w:r>
          </w:p>
        </w:tc>
        <w:tc>
          <w:tcPr>
            <w:tcW w:w="10409" w:type="dxa"/>
          </w:tcPr>
          <w:p w14:paraId="5CC70B5C" w14:textId="77777777" w:rsidR="00F36AC1" w:rsidRPr="00F36AC1" w:rsidRDefault="00F36AC1" w:rsidP="00F36AC1">
            <w:pPr>
              <w:pStyle w:val="Footer"/>
              <w:spacing w:after="80"/>
              <w:rPr>
                <w:rFonts w:ascii="Arial" w:hAnsi="Arial" w:cs="Arial"/>
                <w:i/>
                <w:iCs/>
              </w:rPr>
            </w:pPr>
            <w:r w:rsidRPr="00F36AC1">
              <w:rPr>
                <w:rFonts w:ascii="Arial" w:hAnsi="Arial" w:cs="Arial"/>
                <w:i/>
                <w:iCs/>
              </w:rPr>
              <w:t xml:space="preserve">Illustrative examples: </w:t>
            </w:r>
          </w:p>
          <w:p w14:paraId="5B0BB3B8" w14:textId="77777777" w:rsidR="00F36AC1" w:rsidRPr="00F36AC1" w:rsidRDefault="00F36AC1" w:rsidP="00F36AC1">
            <w:pPr>
              <w:pStyle w:val="Footer"/>
              <w:spacing w:after="80"/>
              <w:ind w:left="288" w:hanging="288"/>
              <w:rPr>
                <w:rFonts w:ascii="Arial" w:hAnsi="Arial" w:cs="Arial"/>
                <w:i/>
                <w:iCs/>
              </w:rPr>
            </w:pPr>
            <w:r w:rsidRPr="00F36AC1">
              <w:rPr>
                <w:rFonts w:ascii="Arial" w:hAnsi="Arial" w:cs="Arial"/>
                <w:i/>
                <w:iCs/>
                <w:color w:val="800000"/>
              </w:rPr>
              <w:t>1.</w:t>
            </w:r>
            <w:r w:rsidRPr="00F36AC1">
              <w:rPr>
                <w:rFonts w:ascii="Arial" w:hAnsi="Arial" w:cs="Arial"/>
                <w:i/>
                <w:iCs/>
                <w:color w:val="800000"/>
              </w:rPr>
              <w:tab/>
            </w:r>
            <w:r w:rsidRPr="00F36AC1">
              <w:rPr>
                <w:rFonts w:ascii="Arial" w:hAnsi="Arial" w:cs="Arial"/>
                <w:i/>
                <w:iCs/>
              </w:rPr>
              <w:t xml:space="preserve">The DMC members should destroy their reports after each </w:t>
            </w:r>
            <w:proofErr w:type="gramStart"/>
            <w:r w:rsidRPr="00F36AC1">
              <w:rPr>
                <w:rFonts w:ascii="Arial" w:hAnsi="Arial" w:cs="Arial"/>
                <w:i/>
                <w:iCs/>
              </w:rPr>
              <w:t>meetings</w:t>
            </w:r>
            <w:proofErr w:type="gramEnd"/>
            <w:r w:rsidRPr="00F36AC1">
              <w:rPr>
                <w:rFonts w:ascii="Arial" w:hAnsi="Arial" w:cs="Arial"/>
                <w:i/>
                <w:iCs/>
              </w:rPr>
              <w:t>.  Fresh copies of previous reports will be circulated with the newest report before each meeting.</w:t>
            </w:r>
          </w:p>
          <w:p w14:paraId="6AFA77E0" w14:textId="77777777" w:rsidR="00F36AC1" w:rsidRPr="00F36AC1" w:rsidRDefault="00F36AC1" w:rsidP="00F36AC1">
            <w:pPr>
              <w:pStyle w:val="Footer"/>
              <w:spacing w:after="80"/>
              <w:ind w:left="288" w:hanging="288"/>
              <w:rPr>
                <w:rFonts w:ascii="Arial" w:hAnsi="Arial" w:cs="Arial"/>
                <w:i/>
                <w:iCs/>
              </w:rPr>
            </w:pPr>
            <w:r w:rsidRPr="00F36AC1">
              <w:rPr>
                <w:rFonts w:ascii="Arial" w:hAnsi="Arial" w:cs="Arial"/>
                <w:i/>
                <w:iCs/>
              </w:rPr>
              <w:t>2.</w:t>
            </w:r>
            <w:r w:rsidRPr="00F36AC1">
              <w:rPr>
                <w:rFonts w:ascii="Arial" w:hAnsi="Arial" w:cs="Arial"/>
                <w:i/>
                <w:iCs/>
              </w:rPr>
              <w:tab/>
              <w:t xml:space="preserve">The DMC members should store the papers safely after each meeting so they may check the next report against them.  After the trial is reported, the DMC members should destroy all interim reports.  </w:t>
            </w:r>
          </w:p>
          <w:p w14:paraId="25D5CB01" w14:textId="77777777" w:rsidR="00F36AC1" w:rsidRPr="00F36AC1" w:rsidRDefault="00F36AC1" w:rsidP="00F36AC1">
            <w:pPr>
              <w:pStyle w:val="Footer"/>
              <w:spacing w:after="80"/>
              <w:rPr>
                <w:rFonts w:ascii="Arial" w:hAnsi="Arial" w:cs="Arial"/>
              </w:rPr>
            </w:pPr>
          </w:p>
        </w:tc>
      </w:tr>
      <w:tr w:rsidR="00F36AC1" w:rsidRPr="009B6E3A" w14:paraId="4116D52F" w14:textId="77777777" w:rsidTr="00F36AC1">
        <w:tc>
          <w:tcPr>
            <w:tcW w:w="3539" w:type="dxa"/>
          </w:tcPr>
          <w:p w14:paraId="5D66811D" w14:textId="77777777" w:rsidR="00F36AC1" w:rsidRPr="00F36AC1" w:rsidRDefault="00F36AC1" w:rsidP="00F36AC1">
            <w:pPr>
              <w:pStyle w:val="Footer"/>
              <w:spacing w:after="80"/>
              <w:rPr>
                <w:rFonts w:ascii="Arial" w:hAnsi="Arial" w:cs="Arial"/>
                <w:b/>
              </w:rPr>
            </w:pPr>
            <w:r w:rsidRPr="00F36AC1">
              <w:rPr>
                <w:rFonts w:ascii="Arial" w:hAnsi="Arial" w:cs="Arial"/>
                <w:b/>
              </w:rPr>
              <w:lastRenderedPageBreak/>
              <w:t>8.  Decision Making</w:t>
            </w:r>
          </w:p>
        </w:tc>
        <w:tc>
          <w:tcPr>
            <w:tcW w:w="10409" w:type="dxa"/>
          </w:tcPr>
          <w:p w14:paraId="40741A04" w14:textId="77777777" w:rsidR="00F36AC1" w:rsidRPr="00F36AC1" w:rsidRDefault="00F36AC1" w:rsidP="00F36AC1">
            <w:pPr>
              <w:pStyle w:val="Footer"/>
              <w:spacing w:after="80"/>
              <w:rPr>
                <w:rFonts w:ascii="Arial" w:hAnsi="Arial" w:cs="Arial"/>
                <w:i/>
                <w:iCs/>
              </w:rPr>
            </w:pPr>
          </w:p>
        </w:tc>
      </w:tr>
      <w:tr w:rsidR="00F36AC1" w:rsidRPr="009B6E3A" w14:paraId="76511815" w14:textId="77777777" w:rsidTr="00F36AC1">
        <w:tc>
          <w:tcPr>
            <w:tcW w:w="3539" w:type="dxa"/>
          </w:tcPr>
          <w:p w14:paraId="23FD3BBA" w14:textId="77777777" w:rsidR="00F36AC1" w:rsidRPr="00F9726E" w:rsidRDefault="00F36AC1" w:rsidP="00F36AC1">
            <w:pPr>
              <w:pStyle w:val="Footer"/>
              <w:spacing w:after="80"/>
              <w:rPr>
                <w:rFonts w:ascii="Arial" w:hAnsi="Arial" w:cs="Arial"/>
                <w:b/>
              </w:rPr>
            </w:pPr>
            <w:r w:rsidRPr="00F9726E">
              <w:rPr>
                <w:rFonts w:ascii="Arial" w:hAnsi="Arial" w:cs="Arial"/>
              </w:rPr>
              <w:t>What decisions/recommendations will be open to the DMC</w:t>
            </w:r>
          </w:p>
        </w:tc>
        <w:tc>
          <w:tcPr>
            <w:tcW w:w="10409" w:type="dxa"/>
          </w:tcPr>
          <w:p w14:paraId="44E90545" w14:textId="77777777" w:rsidR="00F36AC1" w:rsidRPr="00F9726E" w:rsidRDefault="00F36AC1" w:rsidP="00F36AC1">
            <w:pPr>
              <w:spacing w:after="80"/>
              <w:rPr>
                <w:rFonts w:ascii="Arial" w:hAnsi="Arial" w:cs="Arial"/>
              </w:rPr>
            </w:pPr>
            <w:r w:rsidRPr="00F9726E">
              <w:rPr>
                <w:rFonts w:ascii="Arial" w:hAnsi="Arial" w:cs="Arial"/>
              </w:rPr>
              <w:t xml:space="preserve">Possible recommendations could </w:t>
            </w:r>
            <w:proofErr w:type="gramStart"/>
            <w:r w:rsidRPr="00F9726E">
              <w:rPr>
                <w:rFonts w:ascii="Arial" w:hAnsi="Arial" w:cs="Arial"/>
              </w:rPr>
              <w:t>include:-</w:t>
            </w:r>
            <w:proofErr w:type="gramEnd"/>
          </w:p>
          <w:p w14:paraId="3A7BF279" w14:textId="77777777" w:rsidR="00F36AC1" w:rsidRPr="00F9726E" w:rsidRDefault="00F36AC1" w:rsidP="00F36AC1">
            <w:pPr>
              <w:numPr>
                <w:ilvl w:val="0"/>
                <w:numId w:val="3"/>
              </w:numPr>
              <w:tabs>
                <w:tab w:val="num" w:pos="720"/>
              </w:tabs>
              <w:spacing w:after="80"/>
              <w:ind w:left="288" w:hanging="288"/>
              <w:jc w:val="both"/>
              <w:rPr>
                <w:rFonts w:ascii="Arial" w:hAnsi="Arial" w:cs="Arial"/>
              </w:rPr>
            </w:pPr>
            <w:r w:rsidRPr="00F9726E">
              <w:rPr>
                <w:rFonts w:ascii="Arial" w:hAnsi="Arial" w:cs="Arial"/>
              </w:rPr>
              <w:t xml:space="preserve">No action </w:t>
            </w:r>
            <w:proofErr w:type="gramStart"/>
            <w:r w:rsidRPr="00F9726E">
              <w:rPr>
                <w:rFonts w:ascii="Arial" w:hAnsi="Arial" w:cs="Arial"/>
              </w:rPr>
              <w:t>needed,</w:t>
            </w:r>
            <w:proofErr w:type="gramEnd"/>
            <w:r w:rsidRPr="00F9726E">
              <w:rPr>
                <w:rFonts w:ascii="Arial" w:hAnsi="Arial" w:cs="Arial"/>
              </w:rPr>
              <w:t xml:space="preserve"> trial continues as planned </w:t>
            </w:r>
          </w:p>
          <w:p w14:paraId="4011CD98" w14:textId="77777777" w:rsidR="00F36AC1" w:rsidRPr="00F9726E" w:rsidRDefault="00F36AC1" w:rsidP="00F36AC1">
            <w:pPr>
              <w:numPr>
                <w:ilvl w:val="0"/>
                <w:numId w:val="3"/>
              </w:numPr>
              <w:tabs>
                <w:tab w:val="num" w:pos="720"/>
              </w:tabs>
              <w:spacing w:after="80"/>
              <w:ind w:left="360" w:hanging="360"/>
              <w:jc w:val="both"/>
              <w:rPr>
                <w:rFonts w:ascii="Arial" w:hAnsi="Arial" w:cs="Arial"/>
              </w:rPr>
            </w:pPr>
            <w:r w:rsidRPr="00F9726E">
              <w:rPr>
                <w:rFonts w:ascii="Arial" w:hAnsi="Arial" w:cs="Arial"/>
              </w:rPr>
              <w:t xml:space="preserve">Early stopping due, for example, to clear benefit or harm of a treatment, futility, or external evidence </w:t>
            </w:r>
          </w:p>
          <w:p w14:paraId="06091E8F" w14:textId="77777777" w:rsidR="00F36AC1" w:rsidRPr="00F9726E" w:rsidRDefault="00F36AC1" w:rsidP="00F36AC1">
            <w:pPr>
              <w:numPr>
                <w:ilvl w:val="0"/>
                <w:numId w:val="3"/>
              </w:numPr>
              <w:tabs>
                <w:tab w:val="num" w:pos="720"/>
              </w:tabs>
              <w:spacing w:after="80"/>
              <w:ind w:left="288" w:hanging="288"/>
              <w:jc w:val="both"/>
              <w:rPr>
                <w:rFonts w:ascii="Arial" w:hAnsi="Arial" w:cs="Arial"/>
              </w:rPr>
            </w:pPr>
            <w:r w:rsidRPr="00F9726E">
              <w:rPr>
                <w:rFonts w:ascii="Arial" w:hAnsi="Arial" w:cs="Arial"/>
              </w:rPr>
              <w:t xml:space="preserve">Stopping recruitment within a subgroup </w:t>
            </w:r>
          </w:p>
          <w:p w14:paraId="26E5FB5D" w14:textId="77777777" w:rsidR="00F36AC1" w:rsidRPr="00F9726E" w:rsidRDefault="00F36AC1" w:rsidP="00F36AC1">
            <w:pPr>
              <w:numPr>
                <w:ilvl w:val="0"/>
                <w:numId w:val="3"/>
              </w:numPr>
              <w:tabs>
                <w:tab w:val="num" w:pos="720"/>
              </w:tabs>
              <w:spacing w:after="80"/>
              <w:ind w:left="360" w:hanging="360"/>
              <w:jc w:val="both"/>
              <w:rPr>
                <w:rFonts w:ascii="Arial" w:hAnsi="Arial" w:cs="Arial"/>
              </w:rPr>
            </w:pPr>
            <w:r w:rsidRPr="00F9726E">
              <w:rPr>
                <w:rFonts w:ascii="Arial" w:hAnsi="Arial" w:cs="Arial"/>
              </w:rPr>
              <w:t>Extending recruitment (based on actual control arm response rates being different to predicted rather than on emerging differences) or extending follow-up</w:t>
            </w:r>
          </w:p>
          <w:p w14:paraId="5FE8E717" w14:textId="77777777" w:rsidR="00F36AC1" w:rsidRPr="00F9726E" w:rsidRDefault="00F36AC1" w:rsidP="00F36AC1">
            <w:pPr>
              <w:numPr>
                <w:ilvl w:val="0"/>
                <w:numId w:val="3"/>
              </w:numPr>
              <w:tabs>
                <w:tab w:val="num" w:pos="720"/>
              </w:tabs>
              <w:spacing w:after="80"/>
              <w:ind w:left="288" w:hanging="288"/>
              <w:jc w:val="both"/>
              <w:rPr>
                <w:rFonts w:ascii="Arial" w:hAnsi="Arial" w:cs="Arial"/>
              </w:rPr>
            </w:pPr>
            <w:r w:rsidRPr="00F9726E">
              <w:rPr>
                <w:rFonts w:ascii="Arial" w:hAnsi="Arial" w:cs="Arial"/>
              </w:rPr>
              <w:t>Stopping a single arm of a multi-arm trial</w:t>
            </w:r>
          </w:p>
          <w:p w14:paraId="04F64210" w14:textId="77777777" w:rsidR="00F36AC1" w:rsidRPr="00F9726E" w:rsidRDefault="00F36AC1" w:rsidP="00F36AC1">
            <w:pPr>
              <w:numPr>
                <w:ilvl w:val="0"/>
                <w:numId w:val="3"/>
              </w:numPr>
              <w:tabs>
                <w:tab w:val="num" w:pos="720"/>
              </w:tabs>
              <w:spacing w:after="80"/>
              <w:ind w:left="288" w:hanging="288"/>
              <w:jc w:val="both"/>
              <w:rPr>
                <w:rFonts w:ascii="Arial" w:hAnsi="Arial" w:cs="Arial"/>
                <w:snapToGrid w:val="0"/>
              </w:rPr>
            </w:pPr>
            <w:r w:rsidRPr="00F9726E">
              <w:rPr>
                <w:rFonts w:ascii="Arial" w:hAnsi="Arial" w:cs="Arial"/>
              </w:rPr>
              <w:t>Sanctioning and/or proposing protocol changes</w:t>
            </w:r>
          </w:p>
        </w:tc>
      </w:tr>
      <w:tr w:rsidR="00F36AC1" w:rsidRPr="009B6E3A" w14:paraId="5A4A7FA8" w14:textId="77777777" w:rsidTr="00F36AC1">
        <w:tc>
          <w:tcPr>
            <w:tcW w:w="3539" w:type="dxa"/>
          </w:tcPr>
          <w:p w14:paraId="2015C748" w14:textId="77777777" w:rsidR="00F36AC1" w:rsidRPr="00F9726E" w:rsidRDefault="00F36AC1" w:rsidP="00F36AC1">
            <w:pPr>
              <w:pStyle w:val="Footer"/>
              <w:spacing w:after="80"/>
              <w:rPr>
                <w:rFonts w:ascii="Arial" w:hAnsi="Arial" w:cs="Arial"/>
              </w:rPr>
            </w:pPr>
            <w:r w:rsidRPr="00F9726E">
              <w:rPr>
                <w:rFonts w:ascii="Arial" w:hAnsi="Arial" w:cs="Arial"/>
              </w:rPr>
              <w:t>The role of formal statistical methods, specifically which methods will be used and whether they will be used as guidelines or rules</w:t>
            </w:r>
          </w:p>
        </w:tc>
        <w:tc>
          <w:tcPr>
            <w:tcW w:w="10409" w:type="dxa"/>
          </w:tcPr>
          <w:p w14:paraId="7E8ACD20" w14:textId="65394BC4" w:rsidR="00F36AC1" w:rsidRPr="00F9726E" w:rsidRDefault="00F36AC1" w:rsidP="00F36AC1">
            <w:pPr>
              <w:pStyle w:val="Footer"/>
              <w:spacing w:after="80"/>
              <w:rPr>
                <w:rFonts w:ascii="Arial" w:hAnsi="Arial" w:cs="Arial"/>
              </w:rPr>
            </w:pPr>
            <w:r w:rsidRPr="00F9726E">
              <w:rPr>
                <w:rFonts w:ascii="Arial" w:hAnsi="Arial" w:cs="Arial"/>
              </w:rPr>
              <w:t xml:space="preserve">This Charter should include or provide reference to the planned interim analyses and statistical guidelines, </w:t>
            </w:r>
            <w:proofErr w:type="gramStart"/>
            <w:r w:rsidR="00BE7A0F" w:rsidRPr="00F9726E">
              <w:rPr>
                <w:rFonts w:ascii="Arial" w:hAnsi="Arial" w:cs="Arial"/>
              </w:rPr>
              <w:t>i.e.</w:t>
            </w:r>
            <w:proofErr w:type="gramEnd"/>
            <w:r w:rsidRPr="00F9726E">
              <w:rPr>
                <w:rFonts w:ascii="Arial" w:hAnsi="Arial" w:cs="Arial"/>
              </w:rPr>
              <w:t xml:space="preserve"> the DMC should review and agree any interim analysis plan.</w:t>
            </w:r>
          </w:p>
          <w:p w14:paraId="2DEC38C4" w14:textId="77777777" w:rsidR="00F36AC1" w:rsidRPr="00F9726E" w:rsidRDefault="00F36AC1" w:rsidP="00F36AC1">
            <w:pPr>
              <w:pStyle w:val="Footer"/>
              <w:spacing w:after="80"/>
              <w:rPr>
                <w:rFonts w:ascii="Arial" w:hAnsi="Arial" w:cs="Arial"/>
              </w:rPr>
            </w:pPr>
            <w:r w:rsidRPr="00F9726E">
              <w:rPr>
                <w:rFonts w:ascii="Arial" w:hAnsi="Arial" w:cs="Arial"/>
              </w:rPr>
              <w:t>Formal statistical methods are more generally used as guidelines rather than absolute rules.  This is because they generally only consider one dimension of the trial.  Reasons should be recorded for disregarding a stopping guideline.</w:t>
            </w:r>
          </w:p>
        </w:tc>
      </w:tr>
      <w:tr w:rsidR="00F36AC1" w:rsidRPr="009B6E3A" w14:paraId="175A4628" w14:textId="77777777" w:rsidTr="00F9726E">
        <w:tc>
          <w:tcPr>
            <w:tcW w:w="3539" w:type="dxa"/>
          </w:tcPr>
          <w:p w14:paraId="771042AB" w14:textId="77777777" w:rsidR="00F36AC1" w:rsidRPr="00F9726E" w:rsidRDefault="00F9726E" w:rsidP="00F36AC1">
            <w:pPr>
              <w:pStyle w:val="Footer"/>
              <w:spacing w:after="80"/>
              <w:rPr>
                <w:rFonts w:ascii="Arial" w:hAnsi="Arial" w:cs="Arial"/>
              </w:rPr>
            </w:pPr>
            <w:r w:rsidRPr="00F9726E">
              <w:rPr>
                <w:rFonts w:ascii="Arial" w:hAnsi="Arial" w:cs="Arial"/>
              </w:rPr>
              <w:t>How decisions or recommendations will be reached within the DMC</w:t>
            </w:r>
          </w:p>
        </w:tc>
        <w:tc>
          <w:tcPr>
            <w:tcW w:w="10409" w:type="dxa"/>
          </w:tcPr>
          <w:p w14:paraId="45DA96E0" w14:textId="77777777" w:rsidR="00F9726E" w:rsidRPr="00F9726E" w:rsidRDefault="00F9726E" w:rsidP="00F9726E">
            <w:pPr>
              <w:pStyle w:val="Footer"/>
              <w:spacing w:after="80"/>
              <w:rPr>
                <w:rFonts w:ascii="Arial" w:hAnsi="Arial" w:cs="Arial"/>
              </w:rPr>
            </w:pPr>
            <w:r w:rsidRPr="00F9726E">
              <w:rPr>
                <w:rFonts w:ascii="Arial" w:hAnsi="Arial" w:cs="Arial"/>
              </w:rPr>
              <w:t>Issues to be specified can include:</w:t>
            </w:r>
          </w:p>
          <w:p w14:paraId="6DDAF9D8" w14:textId="77777777" w:rsidR="00F9726E" w:rsidRPr="00F9726E" w:rsidRDefault="00F9726E" w:rsidP="00F9726E">
            <w:pPr>
              <w:numPr>
                <w:ilvl w:val="0"/>
                <w:numId w:val="3"/>
              </w:numPr>
              <w:tabs>
                <w:tab w:val="num" w:pos="720"/>
              </w:tabs>
              <w:spacing w:after="80"/>
              <w:ind w:left="360" w:hanging="360"/>
              <w:jc w:val="both"/>
              <w:rPr>
                <w:rFonts w:ascii="Arial" w:hAnsi="Arial" w:cs="Arial"/>
              </w:rPr>
            </w:pPr>
            <w:r w:rsidRPr="00F9726E">
              <w:rPr>
                <w:rFonts w:ascii="Arial" w:hAnsi="Arial" w:cs="Arial"/>
              </w:rPr>
              <w:t xml:space="preserve">The </w:t>
            </w:r>
            <w:proofErr w:type="gramStart"/>
            <w:r w:rsidRPr="00F9726E">
              <w:rPr>
                <w:rFonts w:ascii="Arial" w:hAnsi="Arial" w:cs="Arial"/>
              </w:rPr>
              <w:t>decision making</w:t>
            </w:r>
            <w:proofErr w:type="gramEnd"/>
            <w:r w:rsidRPr="00F9726E">
              <w:rPr>
                <w:rFonts w:ascii="Arial" w:hAnsi="Arial" w:cs="Arial"/>
              </w:rPr>
              <w:t xml:space="preserve"> methods and criteria that will be adopted for guiding deliberations</w:t>
            </w:r>
          </w:p>
          <w:p w14:paraId="04AFD7F2" w14:textId="77777777" w:rsidR="00F9726E" w:rsidRPr="00F9726E" w:rsidRDefault="00F9726E" w:rsidP="00F9726E">
            <w:pPr>
              <w:numPr>
                <w:ilvl w:val="0"/>
                <w:numId w:val="3"/>
              </w:numPr>
              <w:tabs>
                <w:tab w:val="num" w:pos="720"/>
              </w:tabs>
              <w:spacing w:after="80"/>
              <w:ind w:left="360" w:hanging="360"/>
              <w:jc w:val="both"/>
              <w:rPr>
                <w:rFonts w:ascii="Arial" w:hAnsi="Arial" w:cs="Arial"/>
              </w:rPr>
            </w:pPr>
            <w:r w:rsidRPr="00F9726E">
              <w:rPr>
                <w:rFonts w:ascii="Arial" w:hAnsi="Arial" w:cs="Arial"/>
              </w:rPr>
              <w:t>The process of decision making, including whether there will be voting or other formal methods of achieving consensus.  The method of deliberation should not be revealed to the overseeing committee as this may reveal information about the status of the trial’s data.</w:t>
            </w:r>
          </w:p>
          <w:p w14:paraId="68FC17C8" w14:textId="77777777" w:rsidR="00F9726E" w:rsidRPr="00F9726E" w:rsidRDefault="00F9726E" w:rsidP="00F9726E">
            <w:pPr>
              <w:numPr>
                <w:ilvl w:val="0"/>
                <w:numId w:val="3"/>
              </w:numPr>
              <w:tabs>
                <w:tab w:val="num" w:pos="720"/>
              </w:tabs>
              <w:spacing w:after="80"/>
              <w:ind w:left="360" w:hanging="360"/>
              <w:jc w:val="both"/>
              <w:rPr>
                <w:rFonts w:ascii="Arial" w:hAnsi="Arial" w:cs="Arial"/>
                <w:snapToGrid w:val="0"/>
              </w:rPr>
            </w:pPr>
            <w:r w:rsidRPr="00F9726E">
              <w:rPr>
                <w:rFonts w:ascii="Arial" w:hAnsi="Arial" w:cs="Arial"/>
              </w:rPr>
              <w:t xml:space="preserve">The role of the Chair - </w:t>
            </w:r>
            <w:r w:rsidRPr="00F9726E">
              <w:rPr>
                <w:rFonts w:ascii="Arial" w:hAnsi="Arial" w:cs="Arial"/>
                <w:snapToGrid w:val="0"/>
              </w:rPr>
              <w:t>to summarise discussions and encourage consensus; it may be best for the Chair to give their own opinion last.</w:t>
            </w:r>
          </w:p>
          <w:p w14:paraId="2A294EB1" w14:textId="77777777" w:rsidR="00F9726E" w:rsidRPr="00F9726E" w:rsidRDefault="00F9726E" w:rsidP="00F9726E">
            <w:pPr>
              <w:spacing w:after="80"/>
              <w:rPr>
                <w:rFonts w:ascii="Arial" w:hAnsi="Arial" w:cs="Arial"/>
                <w:snapToGrid w:val="0"/>
              </w:rPr>
            </w:pPr>
            <w:r w:rsidRPr="00F9726E">
              <w:rPr>
                <w:rFonts w:ascii="Arial" w:hAnsi="Arial" w:cs="Arial"/>
                <w:snapToGrid w:val="0"/>
              </w:rPr>
              <w:t>It is recommended that every effort should be made for the DMC to reach a unanimous decision.  If the DMC cannot achieve this, a vote may be taken, although details of the vote should not be routinely included in the report to the TSC as these may inappropriately convey information about the state of the trial data.</w:t>
            </w:r>
          </w:p>
          <w:p w14:paraId="0DBC9985" w14:textId="6B24A042" w:rsidR="00F36AC1" w:rsidRPr="00F9726E" w:rsidRDefault="00F9726E" w:rsidP="00F9726E">
            <w:pPr>
              <w:pStyle w:val="Footer"/>
              <w:spacing w:after="80"/>
              <w:rPr>
                <w:rFonts w:ascii="Arial" w:hAnsi="Arial" w:cs="Arial"/>
              </w:rPr>
            </w:pPr>
            <w:r w:rsidRPr="00F9726E">
              <w:rPr>
                <w:rFonts w:ascii="Arial" w:hAnsi="Arial" w:cs="Arial"/>
                <w:snapToGrid w:val="0"/>
              </w:rPr>
              <w:t>It is important that the implications (</w:t>
            </w:r>
            <w:proofErr w:type="gramStart"/>
            <w:r w:rsidR="00BE7A0F" w:rsidRPr="00F9726E">
              <w:rPr>
                <w:rFonts w:ascii="Arial" w:hAnsi="Arial" w:cs="Arial"/>
                <w:snapToGrid w:val="0"/>
              </w:rPr>
              <w:t>e.g.</w:t>
            </w:r>
            <w:proofErr w:type="gramEnd"/>
            <w:r w:rsidRPr="00F9726E">
              <w:rPr>
                <w:rFonts w:ascii="Arial" w:hAnsi="Arial" w:cs="Arial"/>
                <w:snapToGrid w:val="0"/>
              </w:rPr>
              <w:t xml:space="preserve"> ethical, </w:t>
            </w:r>
            <w:r w:rsidR="00BE7A0F" w:rsidRPr="00F9726E">
              <w:rPr>
                <w:rFonts w:ascii="Arial" w:hAnsi="Arial" w:cs="Arial"/>
                <w:snapToGrid w:val="0"/>
              </w:rPr>
              <w:t>statistical</w:t>
            </w:r>
            <w:r w:rsidRPr="00F9726E">
              <w:rPr>
                <w:rFonts w:ascii="Arial" w:hAnsi="Arial" w:cs="Arial"/>
                <w:snapToGrid w:val="0"/>
              </w:rPr>
              <w:t>, practical, financial) for the trial be considered before any recommendation is made.</w:t>
            </w:r>
          </w:p>
        </w:tc>
      </w:tr>
      <w:tr w:rsidR="00F9726E" w:rsidRPr="009B6E3A" w14:paraId="5B8B0A69" w14:textId="77777777" w:rsidTr="00F9726E">
        <w:tc>
          <w:tcPr>
            <w:tcW w:w="3539" w:type="dxa"/>
          </w:tcPr>
          <w:p w14:paraId="7D4220E7" w14:textId="77777777" w:rsidR="00F9726E" w:rsidRPr="00F9726E" w:rsidRDefault="00F9726E" w:rsidP="00F9726E">
            <w:pPr>
              <w:pStyle w:val="Footer"/>
              <w:spacing w:after="80"/>
              <w:rPr>
                <w:rFonts w:ascii="Arial" w:hAnsi="Arial" w:cs="Arial"/>
              </w:rPr>
            </w:pPr>
            <w:r w:rsidRPr="00F9726E">
              <w:rPr>
                <w:rFonts w:ascii="Arial" w:hAnsi="Arial" w:cs="Arial"/>
              </w:rPr>
              <w:lastRenderedPageBreak/>
              <w:t>When the DMC is quorate for decision-making</w:t>
            </w:r>
          </w:p>
        </w:tc>
        <w:tc>
          <w:tcPr>
            <w:tcW w:w="10409" w:type="dxa"/>
          </w:tcPr>
          <w:p w14:paraId="6CF53CD8" w14:textId="77777777" w:rsidR="00F9726E" w:rsidRPr="00F9726E" w:rsidRDefault="00F9726E" w:rsidP="00F9726E">
            <w:pPr>
              <w:spacing w:after="80"/>
              <w:rPr>
                <w:rFonts w:ascii="Arial" w:hAnsi="Arial" w:cs="Arial"/>
                <w:snapToGrid w:val="0"/>
              </w:rPr>
            </w:pPr>
            <w:r w:rsidRPr="00F9726E">
              <w:rPr>
                <w:rFonts w:ascii="Arial" w:hAnsi="Arial" w:cs="Arial"/>
                <w:snapToGrid w:val="0"/>
              </w:rPr>
              <w:t xml:space="preserve">There should be a minimum number of attendees before the DMC is quorate for decision-making; this should be specified.  </w:t>
            </w:r>
          </w:p>
          <w:p w14:paraId="172C1F49" w14:textId="77777777" w:rsidR="00F9726E" w:rsidRPr="00F9726E" w:rsidRDefault="00F9726E" w:rsidP="00F9726E">
            <w:pPr>
              <w:spacing w:after="80"/>
              <w:rPr>
                <w:rFonts w:ascii="Arial" w:hAnsi="Arial" w:cs="Arial"/>
                <w:i/>
                <w:iCs/>
                <w:snapToGrid w:val="0"/>
              </w:rPr>
            </w:pPr>
            <w:r w:rsidRPr="00F9726E">
              <w:rPr>
                <w:rFonts w:ascii="Arial" w:hAnsi="Arial" w:cs="Arial"/>
                <w:i/>
                <w:iCs/>
                <w:snapToGrid w:val="0"/>
              </w:rPr>
              <w:t xml:space="preserve">Illustrative example*: </w:t>
            </w:r>
          </w:p>
          <w:p w14:paraId="12B8EDE4" w14:textId="77777777" w:rsidR="00F9726E" w:rsidRPr="00F9726E" w:rsidRDefault="00F9726E" w:rsidP="00F9726E">
            <w:pPr>
              <w:pStyle w:val="Footer"/>
              <w:spacing w:after="80"/>
              <w:rPr>
                <w:rFonts w:ascii="Arial" w:hAnsi="Arial" w:cs="Arial"/>
              </w:rPr>
            </w:pPr>
            <w:r w:rsidRPr="00F9726E">
              <w:rPr>
                <w:rFonts w:ascii="Arial" w:hAnsi="Arial" w:cs="Arial"/>
                <w:i/>
                <w:iCs/>
                <w:snapToGrid w:val="0"/>
              </w:rPr>
              <w:t>“Effort should be made for all members to attend.  The trials office team will try to ensure that a date is chosen to enable this.  Members who cannot attend in person should be encouraged to attend by teleconference.  If, at short notice, any DMC members cannot attend at all then the DMC may still meet if at least one statistician and one clinician, including the Chair (unless otherwise agreed), will be present.  If the DMC is considering recommending major action after such a meeting the DMC Chair should talk with the absent members as soon after the meeting as possible to check they agree.  If they do not, a further teleconference should be arranged with the full DMC.”</w:t>
            </w:r>
          </w:p>
        </w:tc>
      </w:tr>
      <w:tr w:rsidR="00F9726E" w:rsidRPr="009B6E3A" w14:paraId="7766E3D4" w14:textId="77777777" w:rsidTr="00F9726E">
        <w:tc>
          <w:tcPr>
            <w:tcW w:w="3539" w:type="dxa"/>
          </w:tcPr>
          <w:p w14:paraId="001B3C09" w14:textId="77777777" w:rsidR="00F9726E" w:rsidRPr="00F9726E" w:rsidRDefault="00F9726E" w:rsidP="00F9726E">
            <w:pPr>
              <w:pStyle w:val="Footer"/>
              <w:spacing w:after="80"/>
              <w:rPr>
                <w:rFonts w:ascii="Arial" w:hAnsi="Arial" w:cs="Arial"/>
              </w:rPr>
            </w:pPr>
            <w:r w:rsidRPr="00F9726E">
              <w:rPr>
                <w:rFonts w:ascii="Arial" w:hAnsi="Arial" w:cs="Arial"/>
              </w:rPr>
              <w:t>Can DMC members who cannot attend the meeting input</w:t>
            </w:r>
          </w:p>
        </w:tc>
        <w:tc>
          <w:tcPr>
            <w:tcW w:w="10409" w:type="dxa"/>
          </w:tcPr>
          <w:p w14:paraId="2FDAC93D" w14:textId="77777777" w:rsidR="00F9726E" w:rsidRPr="00F9726E" w:rsidRDefault="00F9726E" w:rsidP="00F9726E">
            <w:pPr>
              <w:spacing w:after="80"/>
              <w:rPr>
                <w:rFonts w:ascii="Arial" w:hAnsi="Arial" w:cs="Arial"/>
                <w:snapToGrid w:val="0"/>
              </w:rPr>
            </w:pPr>
            <w:r w:rsidRPr="00F9726E">
              <w:rPr>
                <w:rFonts w:ascii="Arial" w:hAnsi="Arial" w:cs="Arial"/>
                <w:snapToGrid w:val="0"/>
              </w:rPr>
              <w:t>If the report is circulated before the meeting, DMC members who will not be able to attend the meeting may pass comments to the DMC Chair for consideration during the discussions.</w:t>
            </w:r>
          </w:p>
        </w:tc>
      </w:tr>
      <w:tr w:rsidR="00F9726E" w:rsidRPr="009B6E3A" w14:paraId="7E0DC2E8" w14:textId="77777777" w:rsidTr="00F9726E">
        <w:tc>
          <w:tcPr>
            <w:tcW w:w="3539" w:type="dxa"/>
          </w:tcPr>
          <w:p w14:paraId="413F2CDC" w14:textId="77777777" w:rsidR="00F9726E" w:rsidRPr="00F9726E" w:rsidRDefault="00F9726E" w:rsidP="00F9726E">
            <w:pPr>
              <w:pStyle w:val="Footer"/>
              <w:spacing w:after="80"/>
              <w:rPr>
                <w:rFonts w:ascii="Arial" w:hAnsi="Arial" w:cs="Arial"/>
              </w:rPr>
            </w:pPr>
            <w:r w:rsidRPr="00F9726E">
              <w:rPr>
                <w:rFonts w:ascii="Arial" w:hAnsi="Arial" w:cs="Arial"/>
              </w:rPr>
              <w:t>What happens to members who do not attend meetings</w:t>
            </w:r>
          </w:p>
        </w:tc>
        <w:tc>
          <w:tcPr>
            <w:tcW w:w="10409" w:type="dxa"/>
          </w:tcPr>
          <w:p w14:paraId="2FA8BCAE" w14:textId="77777777" w:rsidR="00F9726E" w:rsidRPr="00F9726E" w:rsidRDefault="00F9726E" w:rsidP="00F9726E">
            <w:pPr>
              <w:spacing w:after="80"/>
              <w:rPr>
                <w:rFonts w:ascii="Arial" w:hAnsi="Arial" w:cs="Arial"/>
                <w:i/>
                <w:iCs/>
                <w:snapToGrid w:val="0"/>
              </w:rPr>
            </w:pPr>
            <w:r w:rsidRPr="00F9726E">
              <w:rPr>
                <w:rFonts w:ascii="Arial" w:hAnsi="Arial" w:cs="Arial"/>
                <w:i/>
                <w:iCs/>
                <w:snapToGrid w:val="0"/>
              </w:rPr>
              <w:t>Illustrative example:</w:t>
            </w:r>
          </w:p>
          <w:p w14:paraId="775B20FF" w14:textId="77777777" w:rsidR="00F9726E" w:rsidRPr="00F9726E" w:rsidRDefault="00F9726E" w:rsidP="00F9726E">
            <w:pPr>
              <w:spacing w:after="80"/>
              <w:rPr>
                <w:rFonts w:ascii="Arial" w:hAnsi="Arial" w:cs="Arial"/>
                <w:snapToGrid w:val="0"/>
              </w:rPr>
            </w:pPr>
            <w:r w:rsidRPr="00F9726E">
              <w:rPr>
                <w:rFonts w:ascii="Arial" w:hAnsi="Arial" w:cs="Arial"/>
                <w:i/>
                <w:iCs/>
                <w:snapToGrid w:val="0"/>
              </w:rPr>
              <w:t>If a member does not attend a meeting, it should be ensured that the member is available for the next meeting.  If a member does not attend a second meeting, they should be asked if they wish to remain part of the DMC.  If a member does not attend a third meeting, they should be replaced.</w:t>
            </w:r>
          </w:p>
        </w:tc>
      </w:tr>
      <w:tr w:rsidR="00F9726E" w:rsidRPr="009B6E3A" w14:paraId="447D59B3" w14:textId="77777777" w:rsidTr="00F9726E">
        <w:tc>
          <w:tcPr>
            <w:tcW w:w="3539" w:type="dxa"/>
          </w:tcPr>
          <w:p w14:paraId="70FB2A40" w14:textId="0CD7E0E8" w:rsidR="00F9726E" w:rsidRPr="00F9726E" w:rsidRDefault="00F9726E" w:rsidP="00F9726E">
            <w:pPr>
              <w:pStyle w:val="Footer"/>
              <w:spacing w:after="80"/>
              <w:rPr>
                <w:rFonts w:ascii="Arial" w:hAnsi="Arial" w:cs="Arial"/>
              </w:rPr>
            </w:pPr>
            <w:r w:rsidRPr="00F9726E">
              <w:rPr>
                <w:rFonts w:ascii="Arial" w:hAnsi="Arial" w:cs="Arial"/>
              </w:rPr>
              <w:t>Whether different weight will be given to different endpoints (</w:t>
            </w:r>
            <w:proofErr w:type="gramStart"/>
            <w:r w:rsidRPr="00F9726E">
              <w:rPr>
                <w:rFonts w:ascii="Arial" w:hAnsi="Arial" w:cs="Arial"/>
              </w:rPr>
              <w:t>e</w:t>
            </w:r>
            <w:r w:rsidR="00BE7A0F">
              <w:rPr>
                <w:rFonts w:ascii="Arial" w:hAnsi="Arial" w:cs="Arial"/>
              </w:rPr>
              <w:t>.</w:t>
            </w:r>
            <w:r w:rsidRPr="00F9726E">
              <w:rPr>
                <w:rFonts w:ascii="Arial" w:hAnsi="Arial" w:cs="Arial"/>
              </w:rPr>
              <w:t>g</w:t>
            </w:r>
            <w:r w:rsidR="00BE7A0F">
              <w:rPr>
                <w:rFonts w:ascii="Arial" w:hAnsi="Arial" w:cs="Arial"/>
              </w:rPr>
              <w:t>.</w:t>
            </w:r>
            <w:proofErr w:type="gramEnd"/>
            <w:r w:rsidRPr="00F9726E">
              <w:rPr>
                <w:rFonts w:ascii="Arial" w:hAnsi="Arial" w:cs="Arial"/>
              </w:rPr>
              <w:t xml:space="preserve"> safety/efficacy)</w:t>
            </w:r>
          </w:p>
        </w:tc>
        <w:tc>
          <w:tcPr>
            <w:tcW w:w="10409" w:type="dxa"/>
          </w:tcPr>
          <w:p w14:paraId="6E90CFB6" w14:textId="77777777" w:rsidR="00F9726E" w:rsidRPr="00F9726E" w:rsidRDefault="00F9726E" w:rsidP="00F9726E">
            <w:pPr>
              <w:spacing w:after="80"/>
              <w:rPr>
                <w:rFonts w:ascii="Arial" w:hAnsi="Arial" w:cs="Arial"/>
                <w:i/>
                <w:iCs/>
                <w:snapToGrid w:val="0"/>
              </w:rPr>
            </w:pPr>
            <w:r w:rsidRPr="00F9726E">
              <w:rPr>
                <w:rFonts w:ascii="Arial" w:hAnsi="Arial" w:cs="Arial"/>
              </w:rPr>
              <w:t xml:space="preserve">This should be specified and will </w:t>
            </w:r>
            <w:r w:rsidRPr="00F9726E">
              <w:rPr>
                <w:rFonts w:ascii="Arial" w:hAnsi="Arial" w:cs="Arial"/>
                <w:snapToGrid w:val="0"/>
              </w:rPr>
              <w:t>depend on the trial.</w:t>
            </w:r>
          </w:p>
        </w:tc>
      </w:tr>
      <w:tr w:rsidR="00F9726E" w:rsidRPr="009B6E3A" w14:paraId="0878DE87" w14:textId="77777777" w:rsidTr="00F9726E">
        <w:tc>
          <w:tcPr>
            <w:tcW w:w="3539" w:type="dxa"/>
          </w:tcPr>
          <w:p w14:paraId="17E7071D" w14:textId="1BDA2BB2" w:rsidR="00F9726E" w:rsidRPr="00F9726E" w:rsidRDefault="00F9726E" w:rsidP="00F9726E">
            <w:pPr>
              <w:pStyle w:val="Footer"/>
              <w:spacing w:after="80"/>
              <w:rPr>
                <w:rFonts w:ascii="Arial" w:hAnsi="Arial" w:cs="Arial"/>
              </w:rPr>
            </w:pPr>
            <w:r w:rsidRPr="00F9726E">
              <w:rPr>
                <w:rFonts w:ascii="Arial" w:hAnsi="Arial" w:cs="Arial"/>
              </w:rPr>
              <w:t xml:space="preserve">Any specific issues relating to the trial design that might influence the proceedings, </w:t>
            </w:r>
            <w:proofErr w:type="gramStart"/>
            <w:r w:rsidRPr="00F9726E">
              <w:rPr>
                <w:rFonts w:ascii="Arial" w:hAnsi="Arial" w:cs="Arial"/>
              </w:rPr>
              <w:t>e</w:t>
            </w:r>
            <w:r w:rsidR="00BE7A0F">
              <w:rPr>
                <w:rFonts w:ascii="Arial" w:hAnsi="Arial" w:cs="Arial"/>
              </w:rPr>
              <w:t>.</w:t>
            </w:r>
            <w:r w:rsidRPr="00F9726E">
              <w:rPr>
                <w:rFonts w:ascii="Arial" w:hAnsi="Arial" w:cs="Arial"/>
              </w:rPr>
              <w:t>g</w:t>
            </w:r>
            <w:r w:rsidR="00BE7A0F">
              <w:rPr>
                <w:rFonts w:ascii="Arial" w:hAnsi="Arial" w:cs="Arial"/>
              </w:rPr>
              <w:t>.</w:t>
            </w:r>
            <w:proofErr w:type="gramEnd"/>
            <w:r w:rsidRPr="00F9726E">
              <w:rPr>
                <w:rFonts w:ascii="Arial" w:hAnsi="Arial" w:cs="Arial"/>
              </w:rPr>
              <w:t xml:space="preserve"> cluster trials, equivalence trials, multi-arm trials</w:t>
            </w:r>
          </w:p>
        </w:tc>
        <w:tc>
          <w:tcPr>
            <w:tcW w:w="10409" w:type="dxa"/>
          </w:tcPr>
          <w:p w14:paraId="1508AA45" w14:textId="77777777" w:rsidR="00F9726E" w:rsidRPr="00F9726E" w:rsidRDefault="00F9726E" w:rsidP="00F9726E">
            <w:pPr>
              <w:spacing w:after="80"/>
              <w:rPr>
                <w:rFonts w:ascii="Arial" w:hAnsi="Arial" w:cs="Arial"/>
              </w:rPr>
            </w:pPr>
            <w:r w:rsidRPr="00F9726E">
              <w:rPr>
                <w:rFonts w:ascii="Arial" w:hAnsi="Arial" w:cs="Arial"/>
              </w:rPr>
              <w:t xml:space="preserve">This should be specified and will </w:t>
            </w:r>
            <w:r w:rsidRPr="00F9726E">
              <w:rPr>
                <w:rFonts w:ascii="Arial" w:hAnsi="Arial" w:cs="Arial"/>
                <w:snapToGrid w:val="0"/>
              </w:rPr>
              <w:t>depend on the trial.</w:t>
            </w:r>
          </w:p>
        </w:tc>
      </w:tr>
      <w:tr w:rsidR="00F9726E" w:rsidRPr="009B6E3A" w14:paraId="127202FB" w14:textId="77777777" w:rsidTr="00F9726E">
        <w:tc>
          <w:tcPr>
            <w:tcW w:w="3539" w:type="dxa"/>
          </w:tcPr>
          <w:p w14:paraId="1FFDA322" w14:textId="77777777" w:rsidR="00F9726E" w:rsidRPr="00F9726E" w:rsidRDefault="00F9726E" w:rsidP="00F9726E">
            <w:pPr>
              <w:pStyle w:val="Footer"/>
              <w:spacing w:after="80"/>
              <w:rPr>
                <w:rFonts w:ascii="Arial" w:hAnsi="Arial" w:cs="Arial"/>
                <w:b/>
              </w:rPr>
            </w:pPr>
            <w:r w:rsidRPr="00F9726E">
              <w:rPr>
                <w:rFonts w:ascii="Arial" w:hAnsi="Arial" w:cs="Arial"/>
                <w:b/>
              </w:rPr>
              <w:t>9.  Reporting</w:t>
            </w:r>
          </w:p>
        </w:tc>
        <w:tc>
          <w:tcPr>
            <w:tcW w:w="10409" w:type="dxa"/>
          </w:tcPr>
          <w:p w14:paraId="60680AC5" w14:textId="77777777" w:rsidR="00F9726E" w:rsidRDefault="00F9726E" w:rsidP="00F9726E">
            <w:pPr>
              <w:spacing w:after="80"/>
              <w:rPr>
                <w:rFonts w:ascii="Verdana" w:hAnsi="Verdana"/>
                <w:sz w:val="18"/>
              </w:rPr>
            </w:pPr>
          </w:p>
        </w:tc>
      </w:tr>
      <w:tr w:rsidR="00F9726E" w:rsidRPr="009B6E3A" w14:paraId="117B16E5" w14:textId="77777777" w:rsidTr="00F9726E">
        <w:tc>
          <w:tcPr>
            <w:tcW w:w="3539" w:type="dxa"/>
          </w:tcPr>
          <w:p w14:paraId="3AE921BD" w14:textId="77777777" w:rsidR="00F9726E" w:rsidRPr="00F9726E" w:rsidRDefault="00F9726E" w:rsidP="00F9726E">
            <w:pPr>
              <w:pStyle w:val="Footer"/>
              <w:spacing w:after="80"/>
              <w:rPr>
                <w:rFonts w:ascii="Arial" w:hAnsi="Arial" w:cs="Arial"/>
              </w:rPr>
            </w:pPr>
            <w:r w:rsidRPr="00F9726E">
              <w:rPr>
                <w:rFonts w:ascii="Arial" w:hAnsi="Arial" w:cs="Arial"/>
              </w:rPr>
              <w:t>To whom will the DMC report their recommendations/decisions, and in what form</w:t>
            </w:r>
          </w:p>
        </w:tc>
        <w:tc>
          <w:tcPr>
            <w:tcW w:w="10409" w:type="dxa"/>
          </w:tcPr>
          <w:p w14:paraId="1CC01F3D" w14:textId="58039EB8" w:rsidR="00F9726E" w:rsidRPr="00F9726E" w:rsidRDefault="00F9726E" w:rsidP="00F9726E">
            <w:pPr>
              <w:spacing w:after="80"/>
              <w:rPr>
                <w:rFonts w:ascii="Arial" w:hAnsi="Arial" w:cs="Arial"/>
              </w:rPr>
            </w:pPr>
            <w:r w:rsidRPr="00F9726E">
              <w:rPr>
                <w:rFonts w:ascii="Arial" w:hAnsi="Arial" w:cs="Arial"/>
              </w:rPr>
              <w:t xml:space="preserve">Usually, this will be a letter to the Trial Steering Committee or Sponsor’s representative.  A timescale should be specified </w:t>
            </w:r>
            <w:proofErr w:type="gramStart"/>
            <w:r w:rsidRPr="00F9726E">
              <w:rPr>
                <w:rFonts w:ascii="Arial" w:hAnsi="Arial" w:cs="Arial"/>
              </w:rPr>
              <w:t>e</w:t>
            </w:r>
            <w:r w:rsidR="00BE7A0F">
              <w:rPr>
                <w:rFonts w:ascii="Arial" w:hAnsi="Arial" w:cs="Arial"/>
              </w:rPr>
              <w:t>.</w:t>
            </w:r>
            <w:r w:rsidRPr="00F9726E">
              <w:rPr>
                <w:rFonts w:ascii="Arial" w:hAnsi="Arial" w:cs="Arial"/>
              </w:rPr>
              <w:t>g</w:t>
            </w:r>
            <w:r w:rsidR="00BE7A0F">
              <w:rPr>
                <w:rFonts w:ascii="Arial" w:hAnsi="Arial" w:cs="Arial"/>
              </w:rPr>
              <w:t>.</w:t>
            </w:r>
            <w:proofErr w:type="gramEnd"/>
            <w:r w:rsidRPr="00F9726E">
              <w:rPr>
                <w:rFonts w:ascii="Arial" w:hAnsi="Arial" w:cs="Arial"/>
              </w:rPr>
              <w:t xml:space="preserve"> usually within 3 weeks.  It is helpful if a copy of this is lodged with the trial office.</w:t>
            </w:r>
          </w:p>
        </w:tc>
      </w:tr>
      <w:tr w:rsidR="00F9726E" w:rsidRPr="009B6E3A" w14:paraId="4DD56EA5" w14:textId="77777777" w:rsidTr="00F9726E">
        <w:tc>
          <w:tcPr>
            <w:tcW w:w="3539" w:type="dxa"/>
          </w:tcPr>
          <w:p w14:paraId="3A29F75B" w14:textId="77777777" w:rsidR="00F9726E" w:rsidRPr="00F9726E" w:rsidRDefault="00F9726E" w:rsidP="00F9726E">
            <w:pPr>
              <w:pStyle w:val="Footer"/>
              <w:spacing w:after="80"/>
              <w:rPr>
                <w:rFonts w:ascii="Arial" w:hAnsi="Arial" w:cs="Arial"/>
              </w:rPr>
            </w:pPr>
            <w:r w:rsidRPr="00F9726E">
              <w:rPr>
                <w:rFonts w:ascii="Arial" w:hAnsi="Arial" w:cs="Arial"/>
              </w:rPr>
              <w:t>Whether minutes of the meeting be made and, if so, by whom and where they will be kept</w:t>
            </w:r>
          </w:p>
        </w:tc>
        <w:tc>
          <w:tcPr>
            <w:tcW w:w="10409" w:type="dxa"/>
          </w:tcPr>
          <w:p w14:paraId="77031F51" w14:textId="77777777" w:rsidR="00F9726E" w:rsidRPr="00F9726E" w:rsidRDefault="00F9726E" w:rsidP="00F9726E">
            <w:pPr>
              <w:spacing w:after="80"/>
              <w:rPr>
                <w:rFonts w:ascii="Arial" w:hAnsi="Arial" w:cs="Arial"/>
              </w:rPr>
            </w:pPr>
            <w:r w:rsidRPr="00F9726E">
              <w:rPr>
                <w:rFonts w:ascii="Arial" w:hAnsi="Arial" w:cs="Arial"/>
              </w:rPr>
              <w:t>These details should be specified (separate records may be required for open and closed sessions).  The DMC Chair should sign off any minutes or notes.</w:t>
            </w:r>
          </w:p>
        </w:tc>
      </w:tr>
      <w:tr w:rsidR="00F9726E" w:rsidRPr="009B6E3A" w14:paraId="15B7D9C9" w14:textId="77777777" w:rsidTr="00F9726E">
        <w:tc>
          <w:tcPr>
            <w:tcW w:w="3539" w:type="dxa"/>
          </w:tcPr>
          <w:p w14:paraId="1002927A" w14:textId="77777777" w:rsidR="00F9726E" w:rsidRPr="00F9726E" w:rsidRDefault="00F9726E" w:rsidP="00F9726E">
            <w:pPr>
              <w:pStyle w:val="Footer"/>
              <w:spacing w:after="80"/>
              <w:rPr>
                <w:rFonts w:ascii="Arial" w:hAnsi="Arial" w:cs="Arial"/>
              </w:rPr>
            </w:pPr>
            <w:r w:rsidRPr="00F9726E">
              <w:rPr>
                <w:rFonts w:ascii="Arial" w:hAnsi="Arial" w:cs="Arial"/>
              </w:rPr>
              <w:lastRenderedPageBreak/>
              <w:t>What will be done if there is disagreement between the DMC and the body to which it reports</w:t>
            </w:r>
          </w:p>
        </w:tc>
        <w:tc>
          <w:tcPr>
            <w:tcW w:w="10409" w:type="dxa"/>
          </w:tcPr>
          <w:p w14:paraId="4DBA0053" w14:textId="02C9DD8D" w:rsidR="00F9726E" w:rsidRPr="00F9726E" w:rsidRDefault="00F9726E" w:rsidP="00F9726E">
            <w:pPr>
              <w:spacing w:after="80"/>
              <w:rPr>
                <w:rFonts w:ascii="Arial" w:hAnsi="Arial" w:cs="Arial"/>
              </w:rPr>
            </w:pPr>
            <w:r w:rsidRPr="00F9726E">
              <w:rPr>
                <w:rFonts w:ascii="Arial" w:hAnsi="Arial" w:cs="Arial"/>
              </w:rPr>
              <w:t xml:space="preserve">Specify which committee has primacy or how disagreement will be resolved, </w:t>
            </w:r>
            <w:proofErr w:type="gramStart"/>
            <w:r w:rsidR="00BE7A0F" w:rsidRPr="00F9726E">
              <w:rPr>
                <w:rFonts w:ascii="Arial" w:hAnsi="Arial" w:cs="Arial"/>
              </w:rPr>
              <w:t>e.g.</w:t>
            </w:r>
            <w:proofErr w:type="gramEnd"/>
            <w:r w:rsidRPr="00F9726E">
              <w:rPr>
                <w:rFonts w:ascii="Arial" w:hAnsi="Arial" w:cs="Arial"/>
              </w:rPr>
              <w:t xml:space="preserve"> a further committee may be convened to adjudicate. </w:t>
            </w:r>
          </w:p>
          <w:p w14:paraId="73AB5E38" w14:textId="77777777" w:rsidR="00F9726E" w:rsidRPr="00F9726E" w:rsidRDefault="00F9726E" w:rsidP="00F9726E">
            <w:pPr>
              <w:spacing w:after="80"/>
              <w:rPr>
                <w:rFonts w:ascii="Arial" w:hAnsi="Arial" w:cs="Arial"/>
                <w:i/>
                <w:iCs/>
              </w:rPr>
            </w:pPr>
            <w:r w:rsidRPr="00F9726E">
              <w:rPr>
                <w:rFonts w:ascii="Arial" w:hAnsi="Arial" w:cs="Arial"/>
                <w:i/>
                <w:iCs/>
                <w:snapToGrid w:val="0"/>
              </w:rPr>
              <w:t>Illustrative example:</w:t>
            </w:r>
          </w:p>
          <w:p w14:paraId="104A8408" w14:textId="77777777" w:rsidR="00F9726E" w:rsidRPr="00F9726E" w:rsidRDefault="00F9726E" w:rsidP="00F9726E">
            <w:pPr>
              <w:spacing w:after="80"/>
              <w:rPr>
                <w:rFonts w:ascii="Arial" w:hAnsi="Arial" w:cs="Arial"/>
              </w:rPr>
            </w:pPr>
            <w:r w:rsidRPr="00F9726E">
              <w:rPr>
                <w:rFonts w:ascii="Arial" w:hAnsi="Arial" w:cs="Arial"/>
                <w:i/>
                <w:iCs/>
              </w:rPr>
              <w:t>“If the DMC has serious problems or concerns with the TSC decision a meeting of these groups should be held.  The information to be shown would depend upon the action proposed and the DMC’s concerns.  Depending on the reason for the disagreement confidential data will often have to be revealed to all those attending such a meeting.  The meeting should be chaired by a senior member of the trials office staff or an external expert who is not directly involved with the trial.”</w:t>
            </w:r>
          </w:p>
        </w:tc>
      </w:tr>
      <w:tr w:rsidR="00F9726E" w:rsidRPr="009B6E3A" w14:paraId="61C48DE4" w14:textId="77777777" w:rsidTr="002F206D">
        <w:tc>
          <w:tcPr>
            <w:tcW w:w="3539" w:type="dxa"/>
          </w:tcPr>
          <w:p w14:paraId="492AB44F" w14:textId="77777777" w:rsidR="00F9726E" w:rsidRPr="002F206D" w:rsidRDefault="002F206D" w:rsidP="00F9726E">
            <w:pPr>
              <w:pStyle w:val="Footer"/>
              <w:spacing w:after="80"/>
              <w:rPr>
                <w:rFonts w:ascii="Arial" w:hAnsi="Arial" w:cs="Arial"/>
                <w:b/>
              </w:rPr>
            </w:pPr>
            <w:r w:rsidRPr="002F206D">
              <w:rPr>
                <w:rFonts w:ascii="Arial" w:hAnsi="Arial" w:cs="Arial"/>
                <w:b/>
              </w:rPr>
              <w:t>10.  After the trial</w:t>
            </w:r>
          </w:p>
        </w:tc>
        <w:tc>
          <w:tcPr>
            <w:tcW w:w="10409" w:type="dxa"/>
          </w:tcPr>
          <w:p w14:paraId="06540EB3" w14:textId="77777777" w:rsidR="00F9726E" w:rsidRPr="002F206D" w:rsidRDefault="00F9726E" w:rsidP="00F9726E">
            <w:pPr>
              <w:spacing w:after="80"/>
              <w:rPr>
                <w:rFonts w:ascii="Arial" w:hAnsi="Arial" w:cs="Arial"/>
              </w:rPr>
            </w:pPr>
          </w:p>
        </w:tc>
      </w:tr>
      <w:tr w:rsidR="002F206D" w:rsidRPr="009B6E3A" w14:paraId="68EBEE0F" w14:textId="77777777" w:rsidTr="002F206D">
        <w:tc>
          <w:tcPr>
            <w:tcW w:w="3539" w:type="dxa"/>
          </w:tcPr>
          <w:p w14:paraId="4C844BC1" w14:textId="77777777" w:rsidR="002F206D" w:rsidRPr="002F206D" w:rsidRDefault="002F206D" w:rsidP="00F9726E">
            <w:pPr>
              <w:pStyle w:val="Footer"/>
              <w:spacing w:after="80"/>
              <w:rPr>
                <w:rFonts w:ascii="Arial" w:hAnsi="Arial" w:cs="Arial"/>
              </w:rPr>
            </w:pPr>
            <w:r w:rsidRPr="002F206D">
              <w:rPr>
                <w:rFonts w:ascii="Arial" w:hAnsi="Arial" w:cs="Arial"/>
              </w:rPr>
              <w:t>Publication of results</w:t>
            </w:r>
          </w:p>
        </w:tc>
        <w:tc>
          <w:tcPr>
            <w:tcW w:w="10409" w:type="dxa"/>
          </w:tcPr>
          <w:p w14:paraId="0A5B027C" w14:textId="77777777" w:rsidR="002F206D" w:rsidRPr="002F206D" w:rsidRDefault="002F206D" w:rsidP="002F206D">
            <w:pPr>
              <w:spacing w:after="80"/>
              <w:rPr>
                <w:rFonts w:ascii="Arial" w:hAnsi="Arial" w:cs="Arial"/>
              </w:rPr>
            </w:pPr>
            <w:r w:rsidRPr="002F206D">
              <w:rPr>
                <w:rFonts w:ascii="Arial" w:hAnsi="Arial" w:cs="Arial"/>
              </w:rPr>
              <w:t>At the end of the trial there may be a meeting to allow the DMC to discuss the final data with principal trial investigators/sponsors and give advice about data interpretation</w:t>
            </w:r>
          </w:p>
          <w:p w14:paraId="607AFA94" w14:textId="77777777" w:rsidR="002F206D" w:rsidRPr="002F206D" w:rsidRDefault="002F206D" w:rsidP="002F206D">
            <w:pPr>
              <w:spacing w:after="80"/>
              <w:rPr>
                <w:rFonts w:ascii="Arial" w:hAnsi="Arial" w:cs="Arial"/>
              </w:rPr>
            </w:pPr>
            <w:r w:rsidRPr="002F206D">
              <w:rPr>
                <w:rFonts w:ascii="Arial" w:hAnsi="Arial" w:cs="Arial"/>
              </w:rPr>
              <w:t>The DMC may wish to see a statement that the trial results will be published in a correct and timely manner.</w:t>
            </w:r>
          </w:p>
        </w:tc>
      </w:tr>
      <w:tr w:rsidR="002F206D" w:rsidRPr="009B6E3A" w14:paraId="47EC1AFC" w14:textId="77777777" w:rsidTr="002F206D">
        <w:tc>
          <w:tcPr>
            <w:tcW w:w="3539" w:type="dxa"/>
          </w:tcPr>
          <w:p w14:paraId="3E189DAD" w14:textId="77777777" w:rsidR="002F206D" w:rsidRPr="002F206D" w:rsidRDefault="002F206D" w:rsidP="00F9726E">
            <w:pPr>
              <w:pStyle w:val="Footer"/>
              <w:spacing w:after="80"/>
              <w:rPr>
                <w:rFonts w:ascii="Arial" w:hAnsi="Arial" w:cs="Arial"/>
              </w:rPr>
            </w:pPr>
            <w:r w:rsidRPr="002F206D">
              <w:rPr>
                <w:rFonts w:ascii="Arial" w:hAnsi="Arial" w:cs="Arial"/>
              </w:rPr>
              <w:t>The information about the DMC that will be included in published trial reports</w:t>
            </w:r>
          </w:p>
        </w:tc>
        <w:tc>
          <w:tcPr>
            <w:tcW w:w="10409" w:type="dxa"/>
          </w:tcPr>
          <w:p w14:paraId="5165C2B9" w14:textId="77777777" w:rsidR="002F206D" w:rsidRPr="002F206D" w:rsidRDefault="002F206D" w:rsidP="002F206D">
            <w:pPr>
              <w:spacing w:after="80"/>
              <w:rPr>
                <w:rFonts w:ascii="Arial" w:hAnsi="Arial" w:cs="Arial"/>
              </w:rPr>
            </w:pPr>
            <w:r w:rsidRPr="002F206D">
              <w:rPr>
                <w:rFonts w:ascii="Arial" w:hAnsi="Arial" w:cs="Arial"/>
              </w:rPr>
              <w:t>DMC members should be named and their affiliations listed in the main report, unless they explicitly request otherwise.  A brief summary of the timings and conclusions of DMC meetings should be included in the body of this paper.</w:t>
            </w:r>
          </w:p>
        </w:tc>
      </w:tr>
      <w:tr w:rsidR="002F206D" w:rsidRPr="009B6E3A" w14:paraId="5E51228C" w14:textId="77777777" w:rsidTr="002F206D">
        <w:tc>
          <w:tcPr>
            <w:tcW w:w="3539" w:type="dxa"/>
          </w:tcPr>
          <w:p w14:paraId="47D3FEFA" w14:textId="77777777" w:rsidR="002F206D" w:rsidRPr="002F206D" w:rsidRDefault="002F206D" w:rsidP="00F9726E">
            <w:pPr>
              <w:pStyle w:val="Footer"/>
              <w:spacing w:after="80"/>
              <w:rPr>
                <w:rFonts w:ascii="Arial" w:hAnsi="Arial" w:cs="Arial"/>
              </w:rPr>
            </w:pPr>
            <w:r w:rsidRPr="002F206D">
              <w:rPr>
                <w:rFonts w:ascii="Arial" w:hAnsi="Arial" w:cs="Arial"/>
              </w:rPr>
              <w:t>Whether the DMC will have the opportunity to approve publications, especially with respect to reporting of any DMC recommendation regarding termination of a trial</w:t>
            </w:r>
          </w:p>
        </w:tc>
        <w:tc>
          <w:tcPr>
            <w:tcW w:w="10409" w:type="dxa"/>
          </w:tcPr>
          <w:p w14:paraId="2AE996F6" w14:textId="77777777" w:rsidR="002F206D" w:rsidRPr="002F206D" w:rsidRDefault="002F206D" w:rsidP="002F206D">
            <w:pPr>
              <w:spacing w:after="80"/>
              <w:rPr>
                <w:rFonts w:ascii="Arial" w:hAnsi="Arial" w:cs="Arial"/>
              </w:rPr>
            </w:pPr>
            <w:r w:rsidRPr="002F206D">
              <w:rPr>
                <w:rFonts w:ascii="Arial" w:hAnsi="Arial" w:cs="Arial"/>
              </w:rPr>
              <w:t>The DMC may wish to be given the opportunity to read and comment on any publications before submission.</w:t>
            </w:r>
          </w:p>
        </w:tc>
      </w:tr>
      <w:tr w:rsidR="002F206D" w:rsidRPr="009B6E3A" w14:paraId="40C9AB26" w14:textId="77777777" w:rsidTr="009B6E3A">
        <w:tc>
          <w:tcPr>
            <w:tcW w:w="3539" w:type="dxa"/>
            <w:tcBorders>
              <w:bottom w:val="single" w:sz="4" w:space="0" w:color="auto"/>
            </w:tcBorders>
          </w:tcPr>
          <w:p w14:paraId="69A74420" w14:textId="77777777" w:rsidR="002F206D" w:rsidRPr="002F206D" w:rsidRDefault="002F206D" w:rsidP="00F9726E">
            <w:pPr>
              <w:pStyle w:val="Footer"/>
              <w:spacing w:after="80"/>
              <w:rPr>
                <w:rFonts w:ascii="Arial" w:hAnsi="Arial" w:cs="Arial"/>
              </w:rPr>
            </w:pPr>
            <w:r w:rsidRPr="002F206D">
              <w:rPr>
                <w:rFonts w:ascii="Arial" w:hAnsi="Arial" w:cs="Arial"/>
              </w:rPr>
              <w:t>Any constraints on DMC members divulging information about their deliberations after the trial has been published</w:t>
            </w:r>
          </w:p>
        </w:tc>
        <w:tc>
          <w:tcPr>
            <w:tcW w:w="10409" w:type="dxa"/>
          </w:tcPr>
          <w:p w14:paraId="50ED75B6" w14:textId="457EEA67" w:rsidR="002F206D" w:rsidRPr="002F206D" w:rsidRDefault="002F206D" w:rsidP="002F206D">
            <w:pPr>
              <w:spacing w:after="80"/>
              <w:rPr>
                <w:rFonts w:ascii="Arial" w:hAnsi="Arial" w:cs="Arial"/>
              </w:rPr>
            </w:pPr>
            <w:r w:rsidRPr="002F206D">
              <w:rPr>
                <w:rFonts w:ascii="Arial" w:hAnsi="Arial" w:cs="Arial"/>
              </w:rPr>
              <w:t xml:space="preserve">It should be specific when the DMC may discuss issues from their involvement in the trial </w:t>
            </w:r>
            <w:proofErr w:type="gramStart"/>
            <w:r w:rsidR="00BE7A0F" w:rsidRPr="002F206D">
              <w:rPr>
                <w:rFonts w:ascii="Arial" w:hAnsi="Arial" w:cs="Arial"/>
              </w:rPr>
              <w:t>e.g.</w:t>
            </w:r>
            <w:proofErr w:type="gramEnd"/>
            <w:r w:rsidRPr="002F206D">
              <w:rPr>
                <w:rFonts w:ascii="Arial" w:hAnsi="Arial" w:cs="Arial"/>
              </w:rPr>
              <w:t xml:space="preserve"> 12 months after the primary trial results have been published, or when permission is agreed with the overseeing committee.</w:t>
            </w:r>
          </w:p>
        </w:tc>
      </w:tr>
    </w:tbl>
    <w:p w14:paraId="13B79717" w14:textId="77777777" w:rsidR="004250A3" w:rsidRDefault="004250A3" w:rsidP="00F47D91">
      <w:pPr>
        <w:rPr>
          <w:rFonts w:ascii="Arial" w:hAnsi="Arial" w:cs="Arial"/>
        </w:rPr>
      </w:pPr>
    </w:p>
    <w:p w14:paraId="052C0F5F" w14:textId="77777777" w:rsidR="002F206D" w:rsidRDefault="002F206D" w:rsidP="00F47D91">
      <w:pPr>
        <w:rPr>
          <w:rFonts w:ascii="Arial" w:hAnsi="Arial" w:cs="Arial"/>
        </w:rPr>
      </w:pPr>
    </w:p>
    <w:p w14:paraId="065663F7" w14:textId="77777777" w:rsidR="002F206D" w:rsidRDefault="002F206D" w:rsidP="00F47D91">
      <w:pPr>
        <w:rPr>
          <w:rFonts w:ascii="Arial" w:hAnsi="Arial" w:cs="Arial"/>
        </w:rPr>
      </w:pPr>
    </w:p>
    <w:p w14:paraId="3B45B3E7" w14:textId="398521F6" w:rsidR="002F206D" w:rsidRPr="002F206D" w:rsidRDefault="002F206D" w:rsidP="002F206D">
      <w:pPr>
        <w:pStyle w:val="Heading6"/>
        <w:rPr>
          <w:rFonts w:ascii="Arial" w:hAnsi="Arial" w:cs="Arial"/>
        </w:rPr>
      </w:pPr>
      <w:r w:rsidRPr="002F206D">
        <w:rPr>
          <w:rFonts w:ascii="Arial" w:hAnsi="Arial" w:cs="Arial"/>
        </w:rPr>
        <w:t>Insert figures and appendices</w:t>
      </w:r>
      <w:r w:rsidR="00B45FE9">
        <w:rPr>
          <w:rFonts w:ascii="Arial" w:hAnsi="Arial" w:cs="Arial"/>
        </w:rPr>
        <w:t>, e.g.</w:t>
      </w:r>
    </w:p>
    <w:p w14:paraId="7C136F18" w14:textId="77777777" w:rsidR="002F206D" w:rsidRPr="002F206D" w:rsidRDefault="002F206D" w:rsidP="002F206D">
      <w:pPr>
        <w:rPr>
          <w:rFonts w:ascii="Arial" w:hAnsi="Arial" w:cs="Arial"/>
          <w:lang w:val="en-US"/>
        </w:rPr>
      </w:pPr>
      <w:r w:rsidRPr="002F206D">
        <w:rPr>
          <w:rFonts w:ascii="Arial" w:hAnsi="Arial" w:cs="Arial"/>
          <w:lang w:val="en-US"/>
        </w:rPr>
        <w:t xml:space="preserve">Figure </w:t>
      </w:r>
      <w:proofErr w:type="spellStart"/>
      <w:r w:rsidRPr="002F206D">
        <w:rPr>
          <w:rFonts w:ascii="Arial" w:hAnsi="Arial" w:cs="Arial"/>
          <w:lang w:val="en-US"/>
        </w:rPr>
        <w:t>summarising</w:t>
      </w:r>
      <w:proofErr w:type="spellEnd"/>
      <w:r w:rsidRPr="002F206D">
        <w:rPr>
          <w:rFonts w:ascii="Arial" w:hAnsi="Arial" w:cs="Arial"/>
          <w:lang w:val="en-US"/>
        </w:rPr>
        <w:t xml:space="preserve"> trial</w:t>
      </w:r>
    </w:p>
    <w:p w14:paraId="1099E52E" w14:textId="77777777" w:rsidR="002F206D" w:rsidRPr="002F206D" w:rsidRDefault="002F206D" w:rsidP="002F206D">
      <w:pPr>
        <w:rPr>
          <w:rFonts w:ascii="Arial" w:hAnsi="Arial" w:cs="Arial"/>
          <w:lang w:val="en-US"/>
        </w:rPr>
      </w:pPr>
      <w:r w:rsidRPr="002F206D">
        <w:rPr>
          <w:rFonts w:ascii="Arial" w:hAnsi="Arial" w:cs="Arial"/>
          <w:lang w:val="en-US"/>
        </w:rPr>
        <w:t>Figure showing relationship of trial committees, including DMC</w:t>
      </w:r>
    </w:p>
    <w:p w14:paraId="7AF9DA1E" w14:textId="77777777" w:rsidR="002F206D" w:rsidRPr="002F206D" w:rsidRDefault="002F206D" w:rsidP="002F206D">
      <w:pPr>
        <w:rPr>
          <w:rFonts w:ascii="Arial" w:hAnsi="Arial" w:cs="Arial"/>
          <w:lang w:val="en-US"/>
        </w:rPr>
      </w:pPr>
      <w:r w:rsidRPr="002F206D">
        <w:rPr>
          <w:rFonts w:ascii="Arial" w:hAnsi="Arial" w:cs="Arial"/>
          <w:lang w:val="en-US"/>
        </w:rPr>
        <w:lastRenderedPageBreak/>
        <w:t>List of abbreviations, and glossary</w:t>
      </w:r>
    </w:p>
    <w:p w14:paraId="5E31AAE1" w14:textId="77777777" w:rsidR="002F206D" w:rsidRPr="002F206D" w:rsidRDefault="002F206D" w:rsidP="002F206D">
      <w:pPr>
        <w:rPr>
          <w:rFonts w:ascii="Arial" w:hAnsi="Arial" w:cs="Arial"/>
          <w:lang w:val="en-US"/>
        </w:rPr>
      </w:pPr>
      <w:r w:rsidRPr="002F206D">
        <w:rPr>
          <w:rFonts w:ascii="Arial" w:hAnsi="Arial" w:cs="Arial"/>
          <w:lang w:val="en-US"/>
        </w:rPr>
        <w:t>Annex 1: Competing interest form</w:t>
      </w:r>
    </w:p>
    <w:p w14:paraId="32756EDA" w14:textId="77777777" w:rsidR="002F206D" w:rsidRPr="002F206D" w:rsidRDefault="002F206D" w:rsidP="002F206D">
      <w:pPr>
        <w:rPr>
          <w:rFonts w:ascii="Arial" w:hAnsi="Arial" w:cs="Arial"/>
          <w:lang w:val="en-US"/>
        </w:rPr>
      </w:pPr>
      <w:r w:rsidRPr="002F206D">
        <w:rPr>
          <w:rFonts w:ascii="Arial" w:hAnsi="Arial" w:cs="Arial"/>
          <w:lang w:val="en-US"/>
        </w:rPr>
        <w:t>Annex 2: Suggested letter from DMC to TSC</w:t>
      </w:r>
    </w:p>
    <w:p w14:paraId="5E2A775D" w14:textId="77777777" w:rsidR="002F206D" w:rsidRPr="002F206D" w:rsidRDefault="002F206D" w:rsidP="002F206D">
      <w:pPr>
        <w:rPr>
          <w:rFonts w:ascii="Arial" w:hAnsi="Arial" w:cs="Arial"/>
          <w:lang w:val="en-US"/>
        </w:rPr>
      </w:pPr>
      <w:r w:rsidRPr="002F206D">
        <w:rPr>
          <w:rFonts w:ascii="Arial" w:hAnsi="Arial" w:cs="Arial"/>
          <w:lang w:val="en-US"/>
        </w:rPr>
        <w:t>Annex 3: Details of interim analysis plan (if not in protocol).</w:t>
      </w:r>
    </w:p>
    <w:p w14:paraId="1E320048" w14:textId="77777777" w:rsidR="002F206D" w:rsidRPr="002F206D" w:rsidRDefault="002F206D" w:rsidP="002F206D">
      <w:pPr>
        <w:rPr>
          <w:rFonts w:ascii="Arial" w:hAnsi="Arial" w:cs="Arial"/>
          <w:lang w:val="en-US"/>
        </w:rPr>
      </w:pPr>
    </w:p>
    <w:p w14:paraId="7F41874B" w14:textId="77777777" w:rsidR="002F206D" w:rsidRPr="002F206D" w:rsidRDefault="002F206D" w:rsidP="002F206D">
      <w:pPr>
        <w:rPr>
          <w:rFonts w:ascii="Arial" w:hAnsi="Arial" w:cs="Arial"/>
          <w:lang w:val="en-US"/>
        </w:rPr>
      </w:pPr>
    </w:p>
    <w:p w14:paraId="0FF050D8" w14:textId="77777777" w:rsidR="002F206D" w:rsidRDefault="002F206D" w:rsidP="00F47D91">
      <w:pPr>
        <w:rPr>
          <w:rFonts w:ascii="Arial" w:hAnsi="Arial" w:cs="Arial"/>
        </w:rPr>
      </w:pPr>
    </w:p>
    <w:p w14:paraId="115A270B" w14:textId="77777777" w:rsidR="002F206D" w:rsidRDefault="002F206D" w:rsidP="00F47D91">
      <w:pPr>
        <w:rPr>
          <w:rFonts w:ascii="Arial" w:hAnsi="Arial" w:cs="Arial"/>
        </w:rPr>
      </w:pPr>
    </w:p>
    <w:p w14:paraId="4A9889CB" w14:textId="77777777" w:rsidR="002F206D" w:rsidRDefault="002F206D" w:rsidP="00F47D91">
      <w:pPr>
        <w:rPr>
          <w:rFonts w:ascii="Arial" w:hAnsi="Arial" w:cs="Arial"/>
        </w:rPr>
      </w:pPr>
    </w:p>
    <w:p w14:paraId="58EAFE72" w14:textId="77777777" w:rsidR="002F206D" w:rsidRDefault="002F206D" w:rsidP="00F47D91">
      <w:pPr>
        <w:rPr>
          <w:rFonts w:ascii="Arial" w:hAnsi="Arial" w:cs="Arial"/>
        </w:rPr>
      </w:pPr>
    </w:p>
    <w:p w14:paraId="4A30431D" w14:textId="77777777" w:rsidR="002F206D" w:rsidRDefault="002F206D" w:rsidP="00F47D91">
      <w:pPr>
        <w:rPr>
          <w:rFonts w:ascii="Arial" w:hAnsi="Arial" w:cs="Arial"/>
        </w:rPr>
      </w:pPr>
    </w:p>
    <w:p w14:paraId="388B985C" w14:textId="77777777" w:rsidR="002F206D" w:rsidRDefault="002F206D" w:rsidP="00F47D91">
      <w:pPr>
        <w:rPr>
          <w:rFonts w:ascii="Arial" w:hAnsi="Arial" w:cs="Arial"/>
        </w:rPr>
      </w:pPr>
    </w:p>
    <w:p w14:paraId="5E60DFAE" w14:textId="77777777" w:rsidR="002F206D" w:rsidRDefault="002F206D" w:rsidP="00F47D91">
      <w:pPr>
        <w:rPr>
          <w:rFonts w:ascii="Arial" w:hAnsi="Arial" w:cs="Arial"/>
        </w:rPr>
      </w:pPr>
    </w:p>
    <w:p w14:paraId="45720362" w14:textId="77777777" w:rsidR="002F206D" w:rsidRDefault="002F206D" w:rsidP="00F47D91">
      <w:pPr>
        <w:rPr>
          <w:rFonts w:ascii="Arial" w:hAnsi="Arial" w:cs="Arial"/>
        </w:rPr>
      </w:pPr>
    </w:p>
    <w:p w14:paraId="41F89307" w14:textId="77777777" w:rsidR="002F206D" w:rsidRDefault="002F206D" w:rsidP="00F47D91">
      <w:pPr>
        <w:rPr>
          <w:rFonts w:ascii="Arial" w:hAnsi="Arial" w:cs="Arial"/>
        </w:rPr>
      </w:pPr>
    </w:p>
    <w:p w14:paraId="782D57DE" w14:textId="77777777" w:rsidR="002F206D" w:rsidRDefault="002F206D" w:rsidP="00F47D91">
      <w:pPr>
        <w:rPr>
          <w:rFonts w:ascii="Arial" w:hAnsi="Arial" w:cs="Arial"/>
        </w:rPr>
      </w:pPr>
    </w:p>
    <w:p w14:paraId="7E90E82A" w14:textId="77777777" w:rsidR="002F206D" w:rsidRDefault="002F206D" w:rsidP="00F47D91">
      <w:pPr>
        <w:rPr>
          <w:rFonts w:ascii="Arial" w:hAnsi="Arial" w:cs="Arial"/>
        </w:rPr>
      </w:pPr>
    </w:p>
    <w:p w14:paraId="182791AA" w14:textId="77777777" w:rsidR="002F206D" w:rsidRDefault="002F206D" w:rsidP="00F47D91">
      <w:pPr>
        <w:rPr>
          <w:rFonts w:ascii="Arial" w:hAnsi="Arial" w:cs="Arial"/>
        </w:rPr>
      </w:pPr>
    </w:p>
    <w:p w14:paraId="410BEAB8" w14:textId="77777777" w:rsidR="002F206D" w:rsidRDefault="002F206D" w:rsidP="00F47D91">
      <w:pPr>
        <w:rPr>
          <w:rFonts w:ascii="Arial" w:hAnsi="Arial" w:cs="Arial"/>
        </w:rPr>
      </w:pPr>
    </w:p>
    <w:p w14:paraId="01386505" w14:textId="77777777" w:rsidR="002F206D" w:rsidRDefault="002F206D" w:rsidP="00F47D91">
      <w:pPr>
        <w:rPr>
          <w:rFonts w:ascii="Arial" w:hAnsi="Arial" w:cs="Arial"/>
        </w:rPr>
      </w:pPr>
    </w:p>
    <w:p w14:paraId="6B8831ED" w14:textId="77777777" w:rsidR="002F206D" w:rsidRDefault="002F206D" w:rsidP="00F47D91">
      <w:pPr>
        <w:rPr>
          <w:rFonts w:ascii="Arial" w:hAnsi="Arial" w:cs="Arial"/>
        </w:rPr>
      </w:pPr>
    </w:p>
    <w:p w14:paraId="62F04B61" w14:textId="77777777" w:rsidR="002F206D" w:rsidRDefault="002F206D" w:rsidP="00F47D91">
      <w:pPr>
        <w:rPr>
          <w:rFonts w:ascii="Arial" w:hAnsi="Arial" w:cs="Arial"/>
        </w:rPr>
      </w:pPr>
    </w:p>
    <w:p w14:paraId="3788BE67" w14:textId="77777777" w:rsidR="002F206D" w:rsidRDefault="002F206D" w:rsidP="00F47D91">
      <w:pPr>
        <w:rPr>
          <w:rFonts w:ascii="Arial" w:hAnsi="Arial" w:cs="Arial"/>
        </w:rPr>
      </w:pPr>
    </w:p>
    <w:p w14:paraId="13FD3A0E" w14:textId="77777777" w:rsidR="002F206D" w:rsidRDefault="002F206D" w:rsidP="00F47D91">
      <w:pPr>
        <w:rPr>
          <w:rFonts w:ascii="Arial" w:hAnsi="Arial" w:cs="Arial"/>
        </w:rPr>
      </w:pPr>
    </w:p>
    <w:p w14:paraId="74A8ED3F" w14:textId="77777777" w:rsidR="002F206D" w:rsidRDefault="002F206D" w:rsidP="00F47D91">
      <w:pPr>
        <w:rPr>
          <w:rFonts w:ascii="Arial" w:hAnsi="Arial" w:cs="Arial"/>
        </w:rPr>
      </w:pPr>
    </w:p>
    <w:p w14:paraId="0FA272A4" w14:textId="77777777" w:rsidR="002F206D" w:rsidRDefault="002F206D" w:rsidP="00F47D91">
      <w:pPr>
        <w:rPr>
          <w:rFonts w:ascii="Arial" w:hAnsi="Arial" w:cs="Arial"/>
        </w:rPr>
      </w:pPr>
    </w:p>
    <w:p w14:paraId="6614AEA7" w14:textId="77777777" w:rsidR="002F206D" w:rsidRDefault="002F206D" w:rsidP="00F47D91">
      <w:pPr>
        <w:rPr>
          <w:rFonts w:ascii="Arial" w:hAnsi="Arial" w:cs="Arial"/>
        </w:rPr>
      </w:pPr>
    </w:p>
    <w:p w14:paraId="427D3BE5" w14:textId="77777777" w:rsidR="002F206D" w:rsidRDefault="002F206D" w:rsidP="00F47D91">
      <w:pPr>
        <w:rPr>
          <w:rFonts w:ascii="Arial" w:hAnsi="Arial" w:cs="Arial"/>
        </w:rPr>
      </w:pPr>
    </w:p>
    <w:p w14:paraId="596FAA5D" w14:textId="77777777" w:rsidR="002F206D" w:rsidRDefault="002F206D" w:rsidP="00F47D91">
      <w:pPr>
        <w:rPr>
          <w:rFonts w:ascii="Arial" w:hAnsi="Arial" w:cs="Arial"/>
        </w:rPr>
      </w:pPr>
    </w:p>
    <w:p w14:paraId="2BE79A63" w14:textId="77777777" w:rsidR="002F206D" w:rsidRDefault="002F206D" w:rsidP="00F47D91">
      <w:pPr>
        <w:rPr>
          <w:rFonts w:ascii="Arial" w:hAnsi="Arial" w:cs="Arial"/>
        </w:rPr>
      </w:pPr>
    </w:p>
    <w:p w14:paraId="6F1A9151" w14:textId="77777777" w:rsidR="002F206D" w:rsidRDefault="002F206D" w:rsidP="00F47D91">
      <w:pPr>
        <w:rPr>
          <w:rFonts w:ascii="Arial" w:hAnsi="Arial" w:cs="Arial"/>
        </w:rPr>
      </w:pPr>
    </w:p>
    <w:p w14:paraId="6945C9F5" w14:textId="77777777" w:rsidR="002F206D" w:rsidRDefault="002F206D" w:rsidP="00F47D91">
      <w:pPr>
        <w:rPr>
          <w:rFonts w:ascii="Arial" w:hAnsi="Arial" w:cs="Arial"/>
        </w:rPr>
      </w:pPr>
    </w:p>
    <w:p w14:paraId="3561ADD2" w14:textId="77777777" w:rsidR="002F206D" w:rsidRDefault="002F206D" w:rsidP="00F47D91">
      <w:pPr>
        <w:rPr>
          <w:rFonts w:ascii="Arial" w:hAnsi="Arial" w:cs="Arial"/>
        </w:rPr>
        <w:sectPr w:rsidR="002F206D" w:rsidSect="002F206D">
          <w:footerReference w:type="default" r:id="rId9"/>
          <w:pgSz w:w="16838" w:h="11906" w:orient="landscape"/>
          <w:pgMar w:top="1440" w:right="1440" w:bottom="1440" w:left="1440" w:header="708" w:footer="708" w:gutter="0"/>
          <w:cols w:space="708"/>
          <w:docGrid w:linePitch="360"/>
        </w:sectPr>
      </w:pPr>
    </w:p>
    <w:p w14:paraId="7F5627C1" w14:textId="77777777" w:rsidR="002F206D" w:rsidRPr="00D459EA" w:rsidRDefault="002F206D" w:rsidP="00D459EA">
      <w:pPr>
        <w:pStyle w:val="Heading5"/>
        <w:spacing w:line="240" w:lineRule="auto"/>
        <w:jc w:val="center"/>
        <w:rPr>
          <w:rFonts w:ascii="Arial" w:hAnsi="Arial" w:cs="Arial"/>
          <w:b/>
          <w:bCs/>
          <w:i/>
          <w:iCs/>
          <w:szCs w:val="22"/>
          <w:u w:val="none"/>
        </w:rPr>
      </w:pPr>
      <w:r w:rsidRPr="002F206D">
        <w:rPr>
          <w:rFonts w:ascii="Arial" w:hAnsi="Arial" w:cs="Arial"/>
          <w:b/>
          <w:bCs/>
          <w:i/>
          <w:iCs/>
          <w:szCs w:val="22"/>
          <w:u w:val="none"/>
        </w:rPr>
        <w:lastRenderedPageBreak/>
        <w:t xml:space="preserve">Annex 1: Suggested competing </w:t>
      </w:r>
      <w:proofErr w:type="gramStart"/>
      <w:r w:rsidRPr="002F206D">
        <w:rPr>
          <w:rFonts w:ascii="Arial" w:hAnsi="Arial" w:cs="Arial"/>
          <w:b/>
          <w:bCs/>
          <w:i/>
          <w:iCs/>
          <w:szCs w:val="22"/>
          <w:u w:val="none"/>
        </w:rPr>
        <w:t>interests</w:t>
      </w:r>
      <w:proofErr w:type="gramEnd"/>
      <w:r w:rsidRPr="002F206D">
        <w:rPr>
          <w:rFonts w:ascii="Arial" w:hAnsi="Arial" w:cs="Arial"/>
          <w:b/>
          <w:bCs/>
          <w:i/>
          <w:iCs/>
          <w:szCs w:val="22"/>
          <w:u w:val="none"/>
        </w:rPr>
        <w:t xml:space="preserve"> form</w:t>
      </w:r>
    </w:p>
    <w:p w14:paraId="2740087B" w14:textId="77777777" w:rsidR="002F206D" w:rsidRPr="002F206D" w:rsidRDefault="002F206D" w:rsidP="002F206D">
      <w:pPr>
        <w:pStyle w:val="Heading1"/>
        <w:spacing w:before="0"/>
        <w:ind w:left="426" w:right="775"/>
        <w:rPr>
          <w:rFonts w:ascii="Arial" w:hAnsi="Arial" w:cs="Arial"/>
          <w:sz w:val="22"/>
          <w:szCs w:val="22"/>
        </w:rPr>
      </w:pPr>
    </w:p>
    <w:p w14:paraId="5E9229C7" w14:textId="77777777" w:rsidR="002F206D" w:rsidRPr="002F206D" w:rsidRDefault="002F206D" w:rsidP="002F206D">
      <w:pPr>
        <w:pStyle w:val="Heading1"/>
        <w:spacing w:before="0"/>
        <w:ind w:left="426" w:right="775"/>
        <w:rPr>
          <w:rFonts w:ascii="Arial" w:hAnsi="Arial" w:cs="Arial"/>
          <w:i/>
          <w:iCs/>
          <w:color w:val="auto"/>
          <w:sz w:val="22"/>
          <w:szCs w:val="22"/>
        </w:rPr>
      </w:pPr>
      <w:r w:rsidRPr="002F206D">
        <w:rPr>
          <w:rFonts w:ascii="Arial" w:hAnsi="Arial" w:cs="Arial"/>
          <w:color w:val="auto"/>
          <w:sz w:val="22"/>
          <w:szCs w:val="22"/>
        </w:rPr>
        <w:t xml:space="preserve">Potential competing interests of Data Monitoring Committee members for </w:t>
      </w:r>
      <w:r w:rsidRPr="002F206D">
        <w:rPr>
          <w:rFonts w:ascii="Arial" w:hAnsi="Arial" w:cs="Arial"/>
          <w:i/>
          <w:iCs/>
          <w:color w:val="auto"/>
          <w:sz w:val="22"/>
          <w:szCs w:val="22"/>
        </w:rPr>
        <w:t>[</w:t>
      </w:r>
      <w:r w:rsidRPr="002F206D">
        <w:rPr>
          <w:rFonts w:ascii="Arial" w:hAnsi="Arial" w:cs="Arial"/>
          <w:i/>
          <w:iCs/>
          <w:color w:val="auto"/>
          <w:sz w:val="22"/>
          <w:szCs w:val="22"/>
          <w:u w:val="single"/>
        </w:rPr>
        <w:t>Insert trial name (and sponsor’s ID)</w:t>
      </w:r>
      <w:r w:rsidRPr="002F206D">
        <w:rPr>
          <w:rFonts w:ascii="Arial" w:hAnsi="Arial" w:cs="Arial"/>
          <w:i/>
          <w:iCs/>
          <w:color w:val="auto"/>
          <w:sz w:val="22"/>
          <w:szCs w:val="22"/>
        </w:rPr>
        <w:t>]</w:t>
      </w:r>
    </w:p>
    <w:p w14:paraId="2859A1FE" w14:textId="77777777" w:rsidR="002F206D" w:rsidRPr="002F206D" w:rsidRDefault="002F206D" w:rsidP="002F206D">
      <w:pPr>
        <w:ind w:left="426" w:right="775"/>
        <w:rPr>
          <w:rFonts w:ascii="Arial" w:hAnsi="Arial" w:cs="Arial"/>
        </w:rPr>
      </w:pPr>
    </w:p>
    <w:p w14:paraId="11A859EE" w14:textId="77777777" w:rsidR="002F206D" w:rsidRPr="002F206D" w:rsidRDefault="002F206D" w:rsidP="002F206D">
      <w:pPr>
        <w:ind w:left="426" w:right="775"/>
        <w:rPr>
          <w:rFonts w:ascii="Arial" w:hAnsi="Arial" w:cs="Arial"/>
        </w:rPr>
      </w:pPr>
      <w:r w:rsidRPr="002F206D">
        <w:rPr>
          <w:rFonts w:ascii="Arial" w:hAnsi="Arial" w:cs="Arial"/>
        </w:rPr>
        <w:t>The avoidance of any perception that members of a DMC may be biased in some fashion is important for the credibility of the decisions made by the DMC and for the integrity of the trial.</w:t>
      </w:r>
    </w:p>
    <w:p w14:paraId="028EABF9" w14:textId="77777777" w:rsidR="002F206D" w:rsidRPr="002F206D" w:rsidRDefault="002F206D" w:rsidP="002F206D">
      <w:pPr>
        <w:ind w:left="426" w:right="775"/>
        <w:rPr>
          <w:rFonts w:ascii="Arial" w:hAnsi="Arial" w:cs="Arial"/>
        </w:rPr>
      </w:pPr>
    </w:p>
    <w:p w14:paraId="36681EE3" w14:textId="77777777" w:rsidR="002F206D" w:rsidRPr="002F206D" w:rsidRDefault="002F206D" w:rsidP="002F206D">
      <w:pPr>
        <w:ind w:left="426" w:right="775"/>
        <w:rPr>
          <w:rFonts w:ascii="Arial" w:hAnsi="Arial" w:cs="Arial"/>
        </w:rPr>
      </w:pPr>
      <w:r w:rsidRPr="002F206D">
        <w:rPr>
          <w:rFonts w:ascii="Arial" w:hAnsi="Arial" w:cs="Arial"/>
        </w:rPr>
        <w:t xml:space="preserve">Possible competing interest should be disclosed via the </w:t>
      </w:r>
      <w:proofErr w:type="gramStart"/>
      <w:r w:rsidRPr="002F206D">
        <w:rPr>
          <w:rFonts w:ascii="Arial" w:hAnsi="Arial" w:cs="Arial"/>
        </w:rPr>
        <w:t>trials</w:t>
      </w:r>
      <w:proofErr w:type="gramEnd"/>
      <w:r w:rsidRPr="002F206D">
        <w:rPr>
          <w:rFonts w:ascii="Arial" w:hAnsi="Arial" w:cs="Arial"/>
        </w:rPr>
        <w:t xml:space="preserve"> office.  In many cases simple disclosure up front should be sufficient.  Otherwise, the (potential) DMC member should remove the conflict or stop participating in the DMC.  Table 1 lists potential competing interests.</w:t>
      </w:r>
    </w:p>
    <w:p w14:paraId="5375C37B" w14:textId="77777777" w:rsidR="002F206D" w:rsidRPr="002F206D" w:rsidRDefault="002F206D" w:rsidP="002F206D">
      <w:pPr>
        <w:ind w:left="426" w:right="775"/>
        <w:rPr>
          <w:rFonts w:ascii="Arial" w:hAnsi="Arial" w:cs="Arial"/>
        </w:rPr>
      </w:pPr>
    </w:p>
    <w:p w14:paraId="67D92E6E" w14:textId="77777777" w:rsidR="002F206D" w:rsidRPr="002F206D" w:rsidRDefault="002F206D" w:rsidP="002F206D">
      <w:pPr>
        <w:pStyle w:val="Heading5"/>
        <w:spacing w:after="0" w:line="240" w:lineRule="auto"/>
        <w:ind w:left="426" w:right="775"/>
        <w:rPr>
          <w:rFonts w:ascii="Arial" w:hAnsi="Arial" w:cs="Arial"/>
          <w:szCs w:val="22"/>
        </w:rPr>
      </w:pPr>
      <w:r w:rsidRPr="002F206D">
        <w:rPr>
          <w:rFonts w:ascii="Arial" w:hAnsi="Arial" w:cs="Arial"/>
          <w:szCs w:val="22"/>
        </w:rPr>
        <w:t>Table 1: Potential competing interests</w:t>
      </w:r>
    </w:p>
    <w:tbl>
      <w:tblPr>
        <w:tblW w:w="8930" w:type="dxa"/>
        <w:tblInd w:w="817" w:type="dxa"/>
        <w:tblBorders>
          <w:top w:val="single" w:sz="4" w:space="0" w:color="auto"/>
          <w:left w:val="single" w:sz="4" w:space="0" w:color="auto"/>
          <w:bottom w:val="single" w:sz="4" w:space="0" w:color="auto"/>
          <w:right w:val="single" w:sz="4" w:space="0" w:color="auto"/>
        </w:tblBorders>
        <w:shd w:val="clear" w:color="auto" w:fill="E0E0E0"/>
        <w:tblLayout w:type="fixed"/>
        <w:tblLook w:val="0000" w:firstRow="0" w:lastRow="0" w:firstColumn="0" w:lastColumn="0" w:noHBand="0" w:noVBand="0"/>
      </w:tblPr>
      <w:tblGrid>
        <w:gridCol w:w="8930"/>
      </w:tblGrid>
      <w:tr w:rsidR="002F206D" w:rsidRPr="002F206D" w14:paraId="074A8B55" w14:textId="77777777" w:rsidTr="00672EF2">
        <w:tc>
          <w:tcPr>
            <w:tcW w:w="8930" w:type="dxa"/>
            <w:shd w:val="clear" w:color="auto" w:fill="E0E0E0"/>
          </w:tcPr>
          <w:p w14:paraId="11D72F9E" w14:textId="77777777" w:rsidR="002F206D" w:rsidRPr="002F206D" w:rsidRDefault="002F206D" w:rsidP="002F206D">
            <w:pPr>
              <w:numPr>
                <w:ilvl w:val="0"/>
                <w:numId w:val="5"/>
              </w:numPr>
              <w:jc w:val="both"/>
              <w:rPr>
                <w:rFonts w:ascii="Arial" w:hAnsi="Arial" w:cs="Arial"/>
              </w:rPr>
            </w:pPr>
            <w:r w:rsidRPr="002F206D">
              <w:rPr>
                <w:rFonts w:ascii="Arial" w:hAnsi="Arial" w:cs="Arial"/>
              </w:rPr>
              <w:t>Stock ownership in any commercial companies involved</w:t>
            </w:r>
          </w:p>
        </w:tc>
      </w:tr>
      <w:tr w:rsidR="002F206D" w:rsidRPr="002F206D" w14:paraId="2F0D5F87" w14:textId="77777777" w:rsidTr="00672EF2">
        <w:tc>
          <w:tcPr>
            <w:tcW w:w="8930" w:type="dxa"/>
            <w:shd w:val="clear" w:color="auto" w:fill="E0E0E0"/>
          </w:tcPr>
          <w:p w14:paraId="51CFE191" w14:textId="77777777" w:rsidR="002F206D" w:rsidRPr="002F206D" w:rsidRDefault="002F206D" w:rsidP="002F206D">
            <w:pPr>
              <w:numPr>
                <w:ilvl w:val="0"/>
                <w:numId w:val="5"/>
              </w:numPr>
              <w:jc w:val="both"/>
              <w:rPr>
                <w:rFonts w:ascii="Arial" w:hAnsi="Arial" w:cs="Arial"/>
              </w:rPr>
            </w:pPr>
            <w:r w:rsidRPr="002F206D">
              <w:rPr>
                <w:rFonts w:ascii="Arial" w:hAnsi="Arial" w:cs="Arial"/>
              </w:rPr>
              <w:t>Stock transaction in any commercial company involved (if previously holding stock)</w:t>
            </w:r>
          </w:p>
        </w:tc>
      </w:tr>
      <w:tr w:rsidR="002F206D" w:rsidRPr="002F206D" w14:paraId="0F635B12" w14:textId="77777777" w:rsidTr="00672EF2">
        <w:tc>
          <w:tcPr>
            <w:tcW w:w="8930" w:type="dxa"/>
            <w:shd w:val="clear" w:color="auto" w:fill="E0E0E0"/>
          </w:tcPr>
          <w:p w14:paraId="2F168E71" w14:textId="77777777" w:rsidR="002F206D" w:rsidRPr="002F206D" w:rsidRDefault="002F206D" w:rsidP="002F206D">
            <w:pPr>
              <w:numPr>
                <w:ilvl w:val="0"/>
                <w:numId w:val="5"/>
              </w:numPr>
              <w:jc w:val="both"/>
              <w:rPr>
                <w:rFonts w:ascii="Arial" w:hAnsi="Arial" w:cs="Arial"/>
              </w:rPr>
            </w:pPr>
            <w:r w:rsidRPr="002F206D">
              <w:rPr>
                <w:rFonts w:ascii="Arial" w:hAnsi="Arial" w:cs="Arial"/>
              </w:rPr>
              <w:t>Consulting arrangements with the sponsor</w:t>
            </w:r>
          </w:p>
        </w:tc>
      </w:tr>
      <w:tr w:rsidR="002F206D" w:rsidRPr="002F206D" w14:paraId="0FFD4978" w14:textId="77777777" w:rsidTr="00672EF2">
        <w:tc>
          <w:tcPr>
            <w:tcW w:w="8930" w:type="dxa"/>
            <w:shd w:val="clear" w:color="auto" w:fill="E0E0E0"/>
          </w:tcPr>
          <w:p w14:paraId="71A98918" w14:textId="77777777" w:rsidR="002F206D" w:rsidRPr="002F206D" w:rsidRDefault="002F206D" w:rsidP="002F206D">
            <w:pPr>
              <w:numPr>
                <w:ilvl w:val="0"/>
                <w:numId w:val="5"/>
              </w:numPr>
              <w:jc w:val="both"/>
              <w:rPr>
                <w:rFonts w:ascii="Arial" w:hAnsi="Arial" w:cs="Arial"/>
              </w:rPr>
            </w:pPr>
            <w:r w:rsidRPr="002F206D">
              <w:rPr>
                <w:rFonts w:ascii="Arial" w:hAnsi="Arial" w:cs="Arial"/>
              </w:rPr>
              <w:t xml:space="preserve">Frequent speaking engagements on behalf of the intervention </w:t>
            </w:r>
          </w:p>
        </w:tc>
      </w:tr>
      <w:tr w:rsidR="002F206D" w:rsidRPr="002F206D" w14:paraId="081D5AC4" w14:textId="77777777" w:rsidTr="00672EF2">
        <w:tc>
          <w:tcPr>
            <w:tcW w:w="8930" w:type="dxa"/>
            <w:shd w:val="clear" w:color="auto" w:fill="E0E0E0"/>
          </w:tcPr>
          <w:p w14:paraId="02F83BDE" w14:textId="77777777" w:rsidR="002F206D" w:rsidRPr="002F206D" w:rsidRDefault="002F206D" w:rsidP="002F206D">
            <w:pPr>
              <w:numPr>
                <w:ilvl w:val="0"/>
                <w:numId w:val="5"/>
              </w:numPr>
              <w:jc w:val="both"/>
              <w:rPr>
                <w:rFonts w:ascii="Arial" w:hAnsi="Arial" w:cs="Arial"/>
              </w:rPr>
            </w:pPr>
            <w:r w:rsidRPr="002F206D">
              <w:rPr>
                <w:rFonts w:ascii="Arial" w:hAnsi="Arial" w:cs="Arial"/>
              </w:rPr>
              <w:t>Career tied up in a product or technique assessed by trial</w:t>
            </w:r>
          </w:p>
        </w:tc>
      </w:tr>
      <w:tr w:rsidR="002F206D" w:rsidRPr="002F206D" w14:paraId="678AFC08" w14:textId="77777777" w:rsidTr="00672EF2">
        <w:tc>
          <w:tcPr>
            <w:tcW w:w="8930" w:type="dxa"/>
            <w:shd w:val="clear" w:color="auto" w:fill="E0E0E0"/>
          </w:tcPr>
          <w:p w14:paraId="692FBDA3" w14:textId="77777777" w:rsidR="002F206D" w:rsidRPr="002F206D" w:rsidRDefault="002F206D" w:rsidP="002F206D">
            <w:pPr>
              <w:numPr>
                <w:ilvl w:val="0"/>
                <w:numId w:val="5"/>
              </w:numPr>
              <w:jc w:val="both"/>
              <w:rPr>
                <w:rFonts w:ascii="Arial" w:hAnsi="Arial" w:cs="Arial"/>
              </w:rPr>
            </w:pPr>
            <w:r w:rsidRPr="002F206D">
              <w:rPr>
                <w:rFonts w:ascii="Arial" w:hAnsi="Arial" w:cs="Arial"/>
              </w:rPr>
              <w:t>Hands-on participation in the trial</w:t>
            </w:r>
          </w:p>
        </w:tc>
      </w:tr>
      <w:tr w:rsidR="002F206D" w:rsidRPr="002F206D" w14:paraId="73CFAB2E" w14:textId="77777777" w:rsidTr="00672EF2">
        <w:tc>
          <w:tcPr>
            <w:tcW w:w="8930" w:type="dxa"/>
            <w:shd w:val="clear" w:color="auto" w:fill="E0E0E0"/>
          </w:tcPr>
          <w:p w14:paraId="59F3AA0D" w14:textId="77777777" w:rsidR="002F206D" w:rsidRPr="002F206D" w:rsidRDefault="002F206D" w:rsidP="002F206D">
            <w:pPr>
              <w:numPr>
                <w:ilvl w:val="0"/>
                <w:numId w:val="5"/>
              </w:numPr>
              <w:jc w:val="both"/>
              <w:rPr>
                <w:rFonts w:ascii="Arial" w:hAnsi="Arial" w:cs="Arial"/>
              </w:rPr>
            </w:pPr>
            <w:r w:rsidRPr="002F206D">
              <w:rPr>
                <w:rFonts w:ascii="Arial" w:hAnsi="Arial" w:cs="Arial"/>
              </w:rPr>
              <w:t>Involvement in the running of the trial</w:t>
            </w:r>
          </w:p>
        </w:tc>
      </w:tr>
      <w:tr w:rsidR="002F206D" w:rsidRPr="002F206D" w14:paraId="3A8DCE2C" w14:textId="77777777" w:rsidTr="00672EF2">
        <w:tc>
          <w:tcPr>
            <w:tcW w:w="8930" w:type="dxa"/>
            <w:shd w:val="clear" w:color="auto" w:fill="E0E0E0"/>
          </w:tcPr>
          <w:p w14:paraId="00E70A96" w14:textId="77777777" w:rsidR="002F206D" w:rsidRPr="002F206D" w:rsidRDefault="002F206D" w:rsidP="002F206D">
            <w:pPr>
              <w:numPr>
                <w:ilvl w:val="0"/>
                <w:numId w:val="5"/>
              </w:numPr>
              <w:jc w:val="both"/>
              <w:rPr>
                <w:rFonts w:ascii="Arial" w:hAnsi="Arial" w:cs="Arial"/>
              </w:rPr>
            </w:pPr>
            <w:r w:rsidRPr="002F206D">
              <w:rPr>
                <w:rFonts w:ascii="Arial" w:hAnsi="Arial" w:cs="Arial"/>
              </w:rPr>
              <w:t>Emotional involvement in the trial</w:t>
            </w:r>
          </w:p>
        </w:tc>
      </w:tr>
      <w:tr w:rsidR="002F206D" w:rsidRPr="002F206D" w14:paraId="2D250CAF" w14:textId="77777777" w:rsidTr="00672EF2">
        <w:tc>
          <w:tcPr>
            <w:tcW w:w="8930" w:type="dxa"/>
            <w:shd w:val="clear" w:color="auto" w:fill="E0E0E0"/>
          </w:tcPr>
          <w:p w14:paraId="6D2B31DE" w14:textId="2471D1AF" w:rsidR="002F206D" w:rsidRPr="002F206D" w:rsidRDefault="002F206D" w:rsidP="002F206D">
            <w:pPr>
              <w:numPr>
                <w:ilvl w:val="0"/>
                <w:numId w:val="5"/>
              </w:numPr>
              <w:jc w:val="both"/>
              <w:rPr>
                <w:rFonts w:ascii="Arial" w:hAnsi="Arial" w:cs="Arial"/>
              </w:rPr>
            </w:pPr>
            <w:r w:rsidRPr="002F206D">
              <w:rPr>
                <w:rFonts w:ascii="Arial" w:hAnsi="Arial" w:cs="Arial"/>
              </w:rPr>
              <w:t xml:space="preserve">Intellectual conflict </w:t>
            </w:r>
            <w:proofErr w:type="gramStart"/>
            <w:r w:rsidRPr="002F206D">
              <w:rPr>
                <w:rFonts w:ascii="Arial" w:hAnsi="Arial" w:cs="Arial"/>
              </w:rPr>
              <w:t>e</w:t>
            </w:r>
            <w:r w:rsidR="00BE7A0F">
              <w:rPr>
                <w:rFonts w:ascii="Arial" w:hAnsi="Arial" w:cs="Arial"/>
              </w:rPr>
              <w:t>.</w:t>
            </w:r>
            <w:r w:rsidRPr="002F206D">
              <w:rPr>
                <w:rFonts w:ascii="Arial" w:hAnsi="Arial" w:cs="Arial"/>
              </w:rPr>
              <w:t>g</w:t>
            </w:r>
            <w:r w:rsidR="00BE7A0F">
              <w:rPr>
                <w:rFonts w:ascii="Arial" w:hAnsi="Arial" w:cs="Arial"/>
              </w:rPr>
              <w:t>.</w:t>
            </w:r>
            <w:proofErr w:type="gramEnd"/>
            <w:r w:rsidRPr="002F206D">
              <w:rPr>
                <w:rFonts w:ascii="Arial" w:hAnsi="Arial" w:cs="Arial"/>
              </w:rPr>
              <w:t xml:space="preserve"> strong prior belief in the trial’s experimental arm</w:t>
            </w:r>
          </w:p>
        </w:tc>
      </w:tr>
      <w:tr w:rsidR="002F206D" w:rsidRPr="002F206D" w14:paraId="00CEB854" w14:textId="77777777" w:rsidTr="00672EF2">
        <w:tc>
          <w:tcPr>
            <w:tcW w:w="8930" w:type="dxa"/>
            <w:shd w:val="clear" w:color="auto" w:fill="E0E0E0"/>
          </w:tcPr>
          <w:p w14:paraId="016452F2" w14:textId="77777777" w:rsidR="002F206D" w:rsidRPr="002F206D" w:rsidRDefault="002F206D" w:rsidP="002F206D">
            <w:pPr>
              <w:numPr>
                <w:ilvl w:val="0"/>
                <w:numId w:val="5"/>
              </w:numPr>
              <w:jc w:val="both"/>
              <w:rPr>
                <w:rFonts w:ascii="Arial" w:hAnsi="Arial" w:cs="Arial"/>
              </w:rPr>
            </w:pPr>
            <w:r w:rsidRPr="002F206D">
              <w:rPr>
                <w:rFonts w:ascii="Arial" w:hAnsi="Arial" w:cs="Arial"/>
              </w:rPr>
              <w:t>Involvement in regulatory issues relevant to the trial procedures</w:t>
            </w:r>
          </w:p>
        </w:tc>
      </w:tr>
      <w:tr w:rsidR="002F206D" w:rsidRPr="002F206D" w14:paraId="3B45371E" w14:textId="77777777" w:rsidTr="00672EF2">
        <w:tc>
          <w:tcPr>
            <w:tcW w:w="8930" w:type="dxa"/>
            <w:shd w:val="clear" w:color="auto" w:fill="E0E0E0"/>
          </w:tcPr>
          <w:p w14:paraId="15821AA7" w14:textId="77777777" w:rsidR="002F206D" w:rsidRPr="002F206D" w:rsidRDefault="002F206D" w:rsidP="002F206D">
            <w:pPr>
              <w:numPr>
                <w:ilvl w:val="0"/>
                <w:numId w:val="5"/>
              </w:numPr>
              <w:jc w:val="both"/>
              <w:rPr>
                <w:rFonts w:ascii="Arial" w:hAnsi="Arial" w:cs="Arial"/>
              </w:rPr>
            </w:pPr>
            <w:r w:rsidRPr="002F206D">
              <w:rPr>
                <w:rFonts w:ascii="Arial" w:hAnsi="Arial" w:cs="Arial"/>
              </w:rPr>
              <w:t>Investment (financial or intellectual) in competing products</w:t>
            </w:r>
          </w:p>
        </w:tc>
      </w:tr>
      <w:tr w:rsidR="002F206D" w:rsidRPr="002F206D" w14:paraId="312FA793" w14:textId="77777777" w:rsidTr="00672EF2">
        <w:tc>
          <w:tcPr>
            <w:tcW w:w="8930" w:type="dxa"/>
            <w:shd w:val="clear" w:color="auto" w:fill="E0E0E0"/>
          </w:tcPr>
          <w:p w14:paraId="69605F29" w14:textId="77777777" w:rsidR="002F206D" w:rsidRPr="002F206D" w:rsidRDefault="002F206D" w:rsidP="002F206D">
            <w:pPr>
              <w:numPr>
                <w:ilvl w:val="0"/>
                <w:numId w:val="5"/>
              </w:numPr>
              <w:jc w:val="both"/>
              <w:rPr>
                <w:rFonts w:ascii="Arial" w:hAnsi="Arial" w:cs="Arial"/>
              </w:rPr>
            </w:pPr>
            <w:r w:rsidRPr="002F206D">
              <w:rPr>
                <w:rFonts w:ascii="Arial" w:hAnsi="Arial" w:cs="Arial"/>
              </w:rPr>
              <w:t>Involvement in the publication</w:t>
            </w:r>
          </w:p>
        </w:tc>
      </w:tr>
    </w:tbl>
    <w:p w14:paraId="0C3C79AA" w14:textId="77777777" w:rsidR="002F206D" w:rsidRPr="002F206D" w:rsidRDefault="002F206D" w:rsidP="002F206D">
      <w:pPr>
        <w:rPr>
          <w:rFonts w:ascii="Arial" w:hAnsi="Arial" w:cs="Arial"/>
        </w:rPr>
      </w:pPr>
    </w:p>
    <w:p w14:paraId="07141846" w14:textId="77777777" w:rsidR="002F206D" w:rsidRPr="002F206D" w:rsidRDefault="002F206D" w:rsidP="002F206D">
      <w:pPr>
        <w:pBdr>
          <w:bottom w:val="dashed" w:sz="4" w:space="1" w:color="auto"/>
        </w:pBdr>
        <w:ind w:left="426" w:right="775"/>
        <w:rPr>
          <w:rFonts w:ascii="Arial" w:hAnsi="Arial" w:cs="Arial"/>
        </w:rPr>
      </w:pPr>
    </w:p>
    <w:p w14:paraId="28F3DAAC" w14:textId="77777777" w:rsidR="002F206D" w:rsidRPr="002F206D" w:rsidRDefault="002F206D" w:rsidP="002F206D">
      <w:pPr>
        <w:ind w:left="426" w:right="775"/>
        <w:rPr>
          <w:rFonts w:ascii="Arial" w:hAnsi="Arial" w:cs="Arial"/>
        </w:rPr>
      </w:pPr>
    </w:p>
    <w:p w14:paraId="2E18B687" w14:textId="77777777" w:rsidR="002F206D" w:rsidRPr="002F206D" w:rsidRDefault="002F206D" w:rsidP="002F206D">
      <w:pPr>
        <w:ind w:left="426" w:right="775"/>
        <w:rPr>
          <w:rFonts w:ascii="Arial" w:hAnsi="Arial" w:cs="Arial"/>
        </w:rPr>
      </w:pPr>
      <w:r w:rsidRPr="002F206D">
        <w:rPr>
          <w:rFonts w:ascii="Arial" w:hAnsi="Arial" w:cs="Arial"/>
        </w:rPr>
        <w:t xml:space="preserve">Please complete the following section and return to the </w:t>
      </w:r>
      <w:proofErr w:type="gramStart"/>
      <w:r w:rsidRPr="002F206D">
        <w:rPr>
          <w:rFonts w:ascii="Arial" w:hAnsi="Arial" w:cs="Arial"/>
        </w:rPr>
        <w:t>trials</w:t>
      </w:r>
      <w:proofErr w:type="gramEnd"/>
      <w:r w:rsidRPr="002F206D">
        <w:rPr>
          <w:rFonts w:ascii="Arial" w:hAnsi="Arial" w:cs="Arial"/>
        </w:rPr>
        <w:t xml:space="preserve"> office.</w:t>
      </w:r>
    </w:p>
    <w:p w14:paraId="051F1BCF" w14:textId="77777777" w:rsidR="002F206D" w:rsidRPr="002F206D" w:rsidRDefault="002F206D" w:rsidP="002F206D">
      <w:pPr>
        <w:ind w:left="426" w:right="775"/>
        <w:rPr>
          <w:rFonts w:ascii="Arial" w:hAnsi="Arial" w:cs="Arial"/>
        </w:rPr>
      </w:pPr>
    </w:p>
    <w:tbl>
      <w:tblPr>
        <w:tblW w:w="0" w:type="auto"/>
        <w:tblInd w:w="534" w:type="dxa"/>
        <w:tblLook w:val="0000" w:firstRow="0" w:lastRow="0" w:firstColumn="0" w:lastColumn="0" w:noHBand="0" w:noVBand="0"/>
      </w:tblPr>
      <w:tblGrid>
        <w:gridCol w:w="404"/>
        <w:gridCol w:w="8083"/>
      </w:tblGrid>
      <w:tr w:rsidR="002F206D" w:rsidRPr="002F206D" w14:paraId="5FFF4B8F" w14:textId="77777777" w:rsidTr="00672EF2">
        <w:tc>
          <w:tcPr>
            <w:tcW w:w="425" w:type="dxa"/>
            <w:tcBorders>
              <w:top w:val="single" w:sz="4" w:space="0" w:color="auto"/>
              <w:left w:val="single" w:sz="4" w:space="0" w:color="auto"/>
              <w:bottom w:val="single" w:sz="4" w:space="0" w:color="auto"/>
              <w:right w:val="single" w:sz="4" w:space="0" w:color="auto"/>
            </w:tcBorders>
          </w:tcPr>
          <w:p w14:paraId="157A819C" w14:textId="77777777" w:rsidR="002F206D" w:rsidRPr="002F206D" w:rsidRDefault="002F206D" w:rsidP="00672EF2">
            <w:pPr>
              <w:ind w:right="775"/>
              <w:rPr>
                <w:rFonts w:ascii="Arial" w:hAnsi="Arial" w:cs="Arial"/>
              </w:rPr>
            </w:pPr>
          </w:p>
        </w:tc>
        <w:tc>
          <w:tcPr>
            <w:tcW w:w="8788" w:type="dxa"/>
            <w:tcBorders>
              <w:left w:val="single" w:sz="4" w:space="0" w:color="auto"/>
            </w:tcBorders>
          </w:tcPr>
          <w:p w14:paraId="17CAF3FF" w14:textId="77777777" w:rsidR="002F206D" w:rsidRPr="002F206D" w:rsidRDefault="002F206D" w:rsidP="00672EF2">
            <w:pPr>
              <w:ind w:right="775"/>
              <w:rPr>
                <w:rFonts w:ascii="Arial" w:hAnsi="Arial" w:cs="Arial"/>
              </w:rPr>
            </w:pPr>
            <w:r w:rsidRPr="002F206D">
              <w:rPr>
                <w:rFonts w:ascii="Arial" w:hAnsi="Arial" w:cs="Arial"/>
                <w:b/>
                <w:bCs/>
              </w:rPr>
              <w:t xml:space="preserve">No, </w:t>
            </w:r>
            <w:r w:rsidRPr="002F206D">
              <w:rPr>
                <w:rFonts w:ascii="Arial" w:hAnsi="Arial" w:cs="Arial"/>
              </w:rPr>
              <w:t>I have no competing interests to declare</w:t>
            </w:r>
          </w:p>
        </w:tc>
      </w:tr>
      <w:tr w:rsidR="002F206D" w:rsidRPr="002F206D" w14:paraId="77A970BD" w14:textId="77777777" w:rsidTr="00672EF2">
        <w:tc>
          <w:tcPr>
            <w:tcW w:w="425" w:type="dxa"/>
            <w:tcBorders>
              <w:top w:val="single" w:sz="4" w:space="0" w:color="auto"/>
              <w:left w:val="single" w:sz="4" w:space="0" w:color="auto"/>
              <w:bottom w:val="single" w:sz="4" w:space="0" w:color="auto"/>
              <w:right w:val="single" w:sz="4" w:space="0" w:color="auto"/>
            </w:tcBorders>
          </w:tcPr>
          <w:p w14:paraId="6002A98E" w14:textId="77777777" w:rsidR="002F206D" w:rsidRPr="002F206D" w:rsidRDefault="002F206D" w:rsidP="00672EF2">
            <w:pPr>
              <w:ind w:right="775"/>
              <w:rPr>
                <w:rFonts w:ascii="Arial" w:hAnsi="Arial" w:cs="Arial"/>
              </w:rPr>
            </w:pPr>
          </w:p>
        </w:tc>
        <w:tc>
          <w:tcPr>
            <w:tcW w:w="8788" w:type="dxa"/>
            <w:tcBorders>
              <w:left w:val="single" w:sz="4" w:space="0" w:color="auto"/>
            </w:tcBorders>
          </w:tcPr>
          <w:p w14:paraId="612F890C" w14:textId="77777777" w:rsidR="002F206D" w:rsidRPr="002F206D" w:rsidRDefault="002F206D" w:rsidP="00672EF2">
            <w:pPr>
              <w:ind w:right="775"/>
              <w:rPr>
                <w:rFonts w:ascii="Arial" w:hAnsi="Arial" w:cs="Arial"/>
              </w:rPr>
            </w:pPr>
            <w:r w:rsidRPr="002F206D">
              <w:rPr>
                <w:rFonts w:ascii="Arial" w:hAnsi="Arial" w:cs="Arial"/>
                <w:b/>
                <w:bCs/>
              </w:rPr>
              <w:t xml:space="preserve">Yes, </w:t>
            </w:r>
            <w:r w:rsidRPr="002F206D">
              <w:rPr>
                <w:rFonts w:ascii="Arial" w:hAnsi="Arial" w:cs="Arial"/>
              </w:rPr>
              <w:t>I have competing interests to declare (please detail below)</w:t>
            </w:r>
          </w:p>
        </w:tc>
      </w:tr>
    </w:tbl>
    <w:p w14:paraId="3A570BA1" w14:textId="77777777" w:rsidR="002F206D" w:rsidRPr="002F206D" w:rsidRDefault="002F206D" w:rsidP="002F206D">
      <w:pPr>
        <w:ind w:right="775"/>
        <w:rPr>
          <w:rFonts w:ascii="Arial" w:hAnsi="Arial" w:cs="Arial"/>
        </w:rPr>
      </w:pPr>
    </w:p>
    <w:tbl>
      <w:tblPr>
        <w:tblW w:w="9114" w:type="dxa"/>
        <w:tblInd w:w="534"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074"/>
        <w:gridCol w:w="5040"/>
      </w:tblGrid>
      <w:tr w:rsidR="002F206D" w:rsidRPr="002F206D" w14:paraId="2E2499A4" w14:textId="77777777" w:rsidTr="00672EF2">
        <w:tc>
          <w:tcPr>
            <w:tcW w:w="4074" w:type="dxa"/>
            <w:tcBorders>
              <w:top w:val="nil"/>
              <w:bottom w:val="nil"/>
              <w:right w:val="nil"/>
            </w:tcBorders>
            <w:vAlign w:val="bottom"/>
          </w:tcPr>
          <w:p w14:paraId="3865FAD4" w14:textId="77777777" w:rsidR="002F206D" w:rsidRPr="002F206D" w:rsidRDefault="002F206D" w:rsidP="00672EF2">
            <w:pPr>
              <w:ind w:right="775"/>
              <w:rPr>
                <w:rFonts w:ascii="Arial" w:hAnsi="Arial" w:cs="Arial"/>
              </w:rPr>
            </w:pPr>
            <w:r w:rsidRPr="002F206D">
              <w:rPr>
                <w:rFonts w:ascii="Arial" w:hAnsi="Arial" w:cs="Arial"/>
              </w:rPr>
              <w:t>Please provide details of any competing interests:</w:t>
            </w:r>
          </w:p>
        </w:tc>
        <w:tc>
          <w:tcPr>
            <w:tcW w:w="5040" w:type="dxa"/>
            <w:tcBorders>
              <w:top w:val="nil"/>
              <w:left w:val="nil"/>
              <w:bottom w:val="single" w:sz="4" w:space="0" w:color="auto"/>
              <w:right w:val="nil"/>
            </w:tcBorders>
          </w:tcPr>
          <w:p w14:paraId="3B545A9A" w14:textId="77777777" w:rsidR="002F206D" w:rsidRPr="002F206D" w:rsidRDefault="002F206D" w:rsidP="00672EF2">
            <w:pPr>
              <w:ind w:right="775"/>
              <w:rPr>
                <w:rFonts w:ascii="Arial" w:hAnsi="Arial" w:cs="Arial"/>
              </w:rPr>
            </w:pPr>
          </w:p>
        </w:tc>
      </w:tr>
      <w:tr w:rsidR="002F206D" w:rsidRPr="002F206D" w14:paraId="69F2B1E6" w14:textId="77777777" w:rsidTr="00672EF2">
        <w:tc>
          <w:tcPr>
            <w:tcW w:w="4074" w:type="dxa"/>
            <w:tcBorders>
              <w:top w:val="nil"/>
              <w:bottom w:val="single" w:sz="4" w:space="0" w:color="auto"/>
              <w:right w:val="nil"/>
            </w:tcBorders>
          </w:tcPr>
          <w:p w14:paraId="4D26FE4C" w14:textId="77777777" w:rsidR="002F206D" w:rsidRPr="002F206D" w:rsidRDefault="002F206D" w:rsidP="00672EF2">
            <w:pPr>
              <w:ind w:left="426" w:right="775"/>
              <w:rPr>
                <w:rFonts w:ascii="Arial" w:hAnsi="Arial" w:cs="Arial"/>
              </w:rPr>
            </w:pPr>
          </w:p>
        </w:tc>
        <w:tc>
          <w:tcPr>
            <w:tcW w:w="5040" w:type="dxa"/>
            <w:tcBorders>
              <w:top w:val="single" w:sz="4" w:space="0" w:color="auto"/>
              <w:left w:val="nil"/>
              <w:bottom w:val="single" w:sz="4" w:space="0" w:color="auto"/>
              <w:right w:val="nil"/>
            </w:tcBorders>
          </w:tcPr>
          <w:p w14:paraId="6BF67BA7" w14:textId="77777777" w:rsidR="002F206D" w:rsidRPr="002F206D" w:rsidRDefault="002F206D" w:rsidP="00672EF2">
            <w:pPr>
              <w:ind w:left="426" w:right="775"/>
              <w:rPr>
                <w:rFonts w:ascii="Arial" w:hAnsi="Arial" w:cs="Arial"/>
              </w:rPr>
            </w:pPr>
          </w:p>
        </w:tc>
      </w:tr>
      <w:tr w:rsidR="002F206D" w:rsidRPr="002F206D" w14:paraId="0E8E39FE" w14:textId="77777777" w:rsidTr="00672EF2">
        <w:tc>
          <w:tcPr>
            <w:tcW w:w="4074" w:type="dxa"/>
            <w:tcBorders>
              <w:top w:val="single" w:sz="4" w:space="0" w:color="auto"/>
              <w:right w:val="nil"/>
            </w:tcBorders>
          </w:tcPr>
          <w:p w14:paraId="1E9FA4B1" w14:textId="77777777" w:rsidR="002F206D" w:rsidRPr="002F206D" w:rsidRDefault="002F206D" w:rsidP="00672EF2">
            <w:pPr>
              <w:ind w:left="426" w:right="775"/>
              <w:rPr>
                <w:rFonts w:ascii="Arial" w:hAnsi="Arial" w:cs="Arial"/>
              </w:rPr>
            </w:pPr>
          </w:p>
        </w:tc>
        <w:tc>
          <w:tcPr>
            <w:tcW w:w="5040" w:type="dxa"/>
            <w:tcBorders>
              <w:top w:val="single" w:sz="4" w:space="0" w:color="auto"/>
              <w:left w:val="nil"/>
              <w:right w:val="nil"/>
            </w:tcBorders>
          </w:tcPr>
          <w:p w14:paraId="6D7DCF7F" w14:textId="77777777" w:rsidR="002F206D" w:rsidRPr="002F206D" w:rsidRDefault="002F206D" w:rsidP="00672EF2">
            <w:pPr>
              <w:ind w:left="426" w:right="775"/>
              <w:rPr>
                <w:rFonts w:ascii="Arial" w:hAnsi="Arial" w:cs="Arial"/>
              </w:rPr>
            </w:pPr>
          </w:p>
        </w:tc>
      </w:tr>
    </w:tbl>
    <w:p w14:paraId="01538CAF" w14:textId="77777777" w:rsidR="002F206D" w:rsidRPr="002F206D" w:rsidRDefault="002F206D" w:rsidP="002F206D">
      <w:pPr>
        <w:pStyle w:val="Lancet"/>
        <w:spacing w:after="0" w:line="240" w:lineRule="auto"/>
        <w:ind w:left="426" w:right="775"/>
        <w:rPr>
          <w:rFonts w:ascii="Arial" w:hAnsi="Arial" w:cs="Arial"/>
          <w:szCs w:val="22"/>
        </w:rPr>
      </w:pPr>
    </w:p>
    <w:p w14:paraId="7D48CD05" w14:textId="77777777" w:rsidR="002F206D" w:rsidRPr="002F206D" w:rsidRDefault="002F206D" w:rsidP="002F206D">
      <w:pPr>
        <w:ind w:left="426" w:right="775"/>
        <w:rPr>
          <w:rFonts w:ascii="Arial" w:hAnsi="Arial" w:cs="Arial"/>
        </w:rPr>
      </w:pPr>
      <w:r w:rsidRPr="002F206D">
        <w:rPr>
          <w:rFonts w:ascii="Arial" w:hAnsi="Arial" w:cs="Arial"/>
        </w:rPr>
        <w:t>Name: ___________________________</w:t>
      </w:r>
    </w:p>
    <w:p w14:paraId="6CEE228A" w14:textId="77777777" w:rsidR="002F206D" w:rsidRPr="002F206D" w:rsidRDefault="002F206D" w:rsidP="002F206D">
      <w:pPr>
        <w:ind w:left="426" w:right="775"/>
        <w:rPr>
          <w:rFonts w:ascii="Arial" w:hAnsi="Arial" w:cs="Arial"/>
        </w:rPr>
      </w:pPr>
    </w:p>
    <w:p w14:paraId="06AFF8E7" w14:textId="77777777" w:rsidR="002F206D" w:rsidRPr="002F206D" w:rsidRDefault="002F206D" w:rsidP="002F206D">
      <w:pPr>
        <w:ind w:left="426" w:right="775"/>
        <w:rPr>
          <w:rFonts w:ascii="Arial" w:hAnsi="Arial" w:cs="Arial"/>
        </w:rPr>
      </w:pPr>
      <w:r w:rsidRPr="002F206D">
        <w:rPr>
          <w:rFonts w:ascii="Arial" w:hAnsi="Arial" w:cs="Arial"/>
        </w:rPr>
        <w:t xml:space="preserve">Signed: __________________________   </w:t>
      </w:r>
      <w:r w:rsidRPr="002F206D">
        <w:rPr>
          <w:rFonts w:ascii="Arial" w:hAnsi="Arial" w:cs="Arial"/>
        </w:rPr>
        <w:tab/>
      </w:r>
      <w:r w:rsidRPr="002F206D">
        <w:rPr>
          <w:rFonts w:ascii="Arial" w:hAnsi="Arial" w:cs="Arial"/>
        </w:rPr>
        <w:tab/>
        <w:t>Date: ______________</w:t>
      </w:r>
      <w:r w:rsidRPr="002F206D">
        <w:rPr>
          <w:rFonts w:ascii="Arial" w:hAnsi="Arial" w:cs="Arial"/>
        </w:rPr>
        <w:tab/>
      </w:r>
      <w:r w:rsidRPr="002F206D">
        <w:rPr>
          <w:rFonts w:ascii="Arial" w:hAnsi="Arial" w:cs="Arial"/>
        </w:rPr>
        <w:tab/>
      </w:r>
      <w:r w:rsidRPr="002F206D">
        <w:rPr>
          <w:rFonts w:ascii="Arial" w:hAnsi="Arial" w:cs="Arial"/>
        </w:rPr>
        <w:tab/>
      </w:r>
      <w:r w:rsidRPr="002F206D">
        <w:rPr>
          <w:rFonts w:ascii="Arial" w:hAnsi="Arial" w:cs="Arial"/>
        </w:rPr>
        <w:tab/>
      </w:r>
    </w:p>
    <w:p w14:paraId="27EC77A2" w14:textId="77777777" w:rsidR="002F206D" w:rsidRPr="00D459EA" w:rsidRDefault="002F206D" w:rsidP="002F206D">
      <w:pPr>
        <w:pStyle w:val="Heading5"/>
        <w:spacing w:line="240" w:lineRule="auto"/>
        <w:ind w:left="360" w:right="775"/>
        <w:jc w:val="center"/>
        <w:rPr>
          <w:rFonts w:ascii="Arial" w:hAnsi="Arial" w:cs="Arial"/>
          <w:bCs/>
          <w:i/>
          <w:iCs/>
          <w:szCs w:val="22"/>
          <w:u w:val="none"/>
        </w:rPr>
      </w:pPr>
      <w:r w:rsidRPr="002F206D">
        <w:rPr>
          <w:rFonts w:ascii="Arial" w:hAnsi="Arial" w:cs="Arial"/>
          <w:szCs w:val="22"/>
          <w:lang w:val="en-US"/>
        </w:rPr>
        <w:br w:type="page"/>
      </w:r>
      <w:r w:rsidRPr="002F206D">
        <w:rPr>
          <w:rFonts w:ascii="Arial" w:hAnsi="Arial" w:cs="Arial"/>
          <w:b/>
          <w:bCs/>
          <w:i/>
          <w:iCs/>
          <w:szCs w:val="22"/>
          <w:u w:val="none"/>
        </w:rPr>
        <w:lastRenderedPageBreak/>
        <w:t xml:space="preserve">Annex 2: Suggested report from DMC to TSC where no recommendations </w:t>
      </w:r>
      <w:r w:rsidRPr="00D459EA">
        <w:rPr>
          <w:rFonts w:ascii="Arial" w:hAnsi="Arial" w:cs="Arial"/>
          <w:bCs/>
          <w:i/>
          <w:iCs/>
          <w:szCs w:val="22"/>
          <w:u w:val="none"/>
        </w:rPr>
        <w:t>are being made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4"/>
      </w:tblGrid>
      <w:tr w:rsidR="002F206D" w:rsidRPr="00D459EA" w14:paraId="3DC46AF9" w14:textId="77777777" w:rsidTr="00672EF2">
        <w:tc>
          <w:tcPr>
            <w:tcW w:w="11340" w:type="dxa"/>
          </w:tcPr>
          <w:p w14:paraId="35B640CB" w14:textId="77777777" w:rsidR="002F206D" w:rsidRPr="00D459EA" w:rsidRDefault="002F206D" w:rsidP="00672EF2">
            <w:pPr>
              <w:rPr>
                <w:rFonts w:ascii="Arial" w:hAnsi="Arial" w:cs="Arial"/>
                <w:i/>
                <w:iCs/>
              </w:rPr>
            </w:pPr>
          </w:p>
          <w:p w14:paraId="2BE07567" w14:textId="77777777" w:rsidR="002F206D" w:rsidRPr="00D459EA" w:rsidRDefault="002F206D" w:rsidP="00672EF2">
            <w:pPr>
              <w:rPr>
                <w:rFonts w:ascii="Arial" w:hAnsi="Arial" w:cs="Arial"/>
                <w:i/>
                <w:iCs/>
              </w:rPr>
            </w:pPr>
            <w:r w:rsidRPr="00D459EA">
              <w:rPr>
                <w:rFonts w:ascii="Arial" w:hAnsi="Arial" w:cs="Arial"/>
                <w:i/>
                <w:iCs/>
              </w:rPr>
              <w:t>[</w:t>
            </w:r>
            <w:r w:rsidRPr="00D459EA">
              <w:rPr>
                <w:rFonts w:ascii="Arial" w:hAnsi="Arial" w:cs="Arial"/>
                <w:i/>
                <w:iCs/>
                <w:u w:val="single"/>
              </w:rPr>
              <w:t>Insert date</w:t>
            </w:r>
            <w:r w:rsidRPr="00D459EA">
              <w:rPr>
                <w:rFonts w:ascii="Arial" w:hAnsi="Arial" w:cs="Arial"/>
                <w:i/>
                <w:iCs/>
              </w:rPr>
              <w:t>]</w:t>
            </w:r>
          </w:p>
          <w:p w14:paraId="5D04B919" w14:textId="77777777" w:rsidR="002F206D" w:rsidRPr="00D459EA" w:rsidRDefault="002F206D" w:rsidP="00672EF2">
            <w:pPr>
              <w:rPr>
                <w:rFonts w:ascii="Arial" w:hAnsi="Arial" w:cs="Arial"/>
                <w:i/>
                <w:iCs/>
              </w:rPr>
            </w:pPr>
          </w:p>
          <w:p w14:paraId="193DD544" w14:textId="77777777" w:rsidR="002F206D" w:rsidRPr="00D459EA" w:rsidRDefault="002F206D" w:rsidP="00672EF2">
            <w:pPr>
              <w:rPr>
                <w:rFonts w:ascii="Arial" w:hAnsi="Arial" w:cs="Arial"/>
              </w:rPr>
            </w:pPr>
            <w:r w:rsidRPr="00D459EA">
              <w:rPr>
                <w:rFonts w:ascii="Arial" w:hAnsi="Arial" w:cs="Arial"/>
                <w:bCs/>
              </w:rPr>
              <w:t>To:</w:t>
            </w:r>
            <w:r w:rsidRPr="00D459EA">
              <w:rPr>
                <w:rFonts w:ascii="Arial" w:hAnsi="Arial" w:cs="Arial"/>
              </w:rPr>
              <w:t xml:space="preserve"> Chair of Trial Steering Committee</w:t>
            </w:r>
          </w:p>
          <w:p w14:paraId="742B5BBB" w14:textId="77777777" w:rsidR="002F206D" w:rsidRPr="00D459EA" w:rsidRDefault="002F206D" w:rsidP="00672EF2">
            <w:pPr>
              <w:rPr>
                <w:rFonts w:ascii="Arial" w:hAnsi="Arial" w:cs="Arial"/>
              </w:rPr>
            </w:pPr>
          </w:p>
          <w:p w14:paraId="3E6B0075" w14:textId="77777777" w:rsidR="002F206D" w:rsidRPr="00D459EA" w:rsidRDefault="002F206D" w:rsidP="00672EF2">
            <w:pPr>
              <w:rPr>
                <w:rFonts w:ascii="Arial" w:hAnsi="Arial" w:cs="Arial"/>
              </w:rPr>
            </w:pPr>
            <w:r w:rsidRPr="00D459EA">
              <w:rPr>
                <w:rFonts w:ascii="Arial" w:hAnsi="Arial" w:cs="Arial"/>
              </w:rPr>
              <w:t xml:space="preserve">Dear </w:t>
            </w:r>
            <w:r w:rsidRPr="00D459EA">
              <w:rPr>
                <w:rFonts w:ascii="Arial" w:hAnsi="Arial" w:cs="Arial"/>
                <w:i/>
                <w:iCs/>
              </w:rPr>
              <w:t>[</w:t>
            </w:r>
            <w:r w:rsidRPr="00D459EA">
              <w:rPr>
                <w:rFonts w:ascii="Arial" w:hAnsi="Arial" w:cs="Arial"/>
                <w:i/>
                <w:iCs/>
                <w:u w:val="single"/>
              </w:rPr>
              <w:t>Chair of Trial Steering Committee</w:t>
            </w:r>
            <w:r w:rsidRPr="00D459EA">
              <w:rPr>
                <w:rFonts w:ascii="Arial" w:hAnsi="Arial" w:cs="Arial"/>
                <w:i/>
                <w:iCs/>
              </w:rPr>
              <w:t>]</w:t>
            </w:r>
          </w:p>
          <w:p w14:paraId="29FD5528" w14:textId="77777777" w:rsidR="002F206D" w:rsidRPr="00D459EA" w:rsidRDefault="002F206D" w:rsidP="00672EF2">
            <w:pPr>
              <w:rPr>
                <w:rFonts w:ascii="Arial" w:hAnsi="Arial" w:cs="Arial"/>
              </w:rPr>
            </w:pPr>
          </w:p>
          <w:p w14:paraId="76B8B266" w14:textId="77777777" w:rsidR="002F206D" w:rsidRPr="00D459EA" w:rsidRDefault="002F206D" w:rsidP="00672EF2">
            <w:pPr>
              <w:pStyle w:val="BodyText"/>
              <w:rPr>
                <w:rFonts w:ascii="Arial" w:hAnsi="Arial" w:cs="Arial"/>
              </w:rPr>
            </w:pPr>
            <w:r w:rsidRPr="00D459EA">
              <w:rPr>
                <w:rFonts w:ascii="Arial" w:hAnsi="Arial" w:cs="Arial"/>
              </w:rPr>
              <w:t xml:space="preserve">The Data Monitoring Committee (DMC) for the </w:t>
            </w:r>
            <w:r w:rsidRPr="00D459EA">
              <w:rPr>
                <w:rFonts w:ascii="Arial" w:hAnsi="Arial" w:cs="Arial"/>
                <w:i/>
                <w:iCs/>
              </w:rPr>
              <w:t>[</w:t>
            </w:r>
            <w:r w:rsidRPr="00D459EA">
              <w:rPr>
                <w:rFonts w:ascii="Arial" w:hAnsi="Arial" w:cs="Arial"/>
                <w:i/>
                <w:iCs/>
                <w:u w:val="single"/>
              </w:rPr>
              <w:t>insert trial name</w:t>
            </w:r>
            <w:r w:rsidRPr="00D459EA">
              <w:rPr>
                <w:rFonts w:ascii="Arial" w:hAnsi="Arial" w:cs="Arial"/>
                <w:i/>
                <w:iCs/>
              </w:rPr>
              <w:t xml:space="preserve">] </w:t>
            </w:r>
            <w:r w:rsidRPr="00D459EA">
              <w:rPr>
                <w:rFonts w:ascii="Arial" w:hAnsi="Arial" w:cs="Arial"/>
              </w:rPr>
              <w:t xml:space="preserve">trial met on </w:t>
            </w:r>
            <w:r w:rsidRPr="00D459EA">
              <w:rPr>
                <w:rFonts w:ascii="Arial" w:hAnsi="Arial" w:cs="Arial"/>
                <w:i/>
                <w:iCs/>
              </w:rPr>
              <w:t>[</w:t>
            </w:r>
            <w:r w:rsidRPr="00D459EA">
              <w:rPr>
                <w:rFonts w:ascii="Arial" w:hAnsi="Arial" w:cs="Arial"/>
                <w:i/>
                <w:iCs/>
                <w:u w:val="single"/>
              </w:rPr>
              <w:t>meeting date</w:t>
            </w:r>
            <w:r w:rsidRPr="00D459EA">
              <w:rPr>
                <w:rFonts w:ascii="Arial" w:hAnsi="Arial" w:cs="Arial"/>
                <w:i/>
                <w:iCs/>
              </w:rPr>
              <w:t>]</w:t>
            </w:r>
            <w:r w:rsidRPr="00D459EA">
              <w:rPr>
                <w:rFonts w:ascii="Arial" w:hAnsi="Arial" w:cs="Arial"/>
              </w:rPr>
              <w:t xml:space="preserve"> to review its progress and interim accumulating data.</w:t>
            </w:r>
            <w:r w:rsidRPr="00D459EA">
              <w:rPr>
                <w:rFonts w:ascii="Arial" w:hAnsi="Arial" w:cs="Arial"/>
                <w:i/>
                <w:iCs/>
              </w:rPr>
              <w:t xml:space="preserve">  [</w:t>
            </w:r>
            <w:r w:rsidRPr="00D459EA">
              <w:rPr>
                <w:rFonts w:ascii="Arial" w:hAnsi="Arial" w:cs="Arial"/>
                <w:i/>
                <w:iCs/>
                <w:u w:val="single"/>
              </w:rPr>
              <w:t>List members</w:t>
            </w:r>
            <w:r w:rsidRPr="00D459EA">
              <w:rPr>
                <w:rFonts w:ascii="Arial" w:hAnsi="Arial" w:cs="Arial"/>
                <w:i/>
                <w:iCs/>
              </w:rPr>
              <w:t xml:space="preserve">] attended </w:t>
            </w:r>
            <w:r w:rsidRPr="00D459EA">
              <w:rPr>
                <w:rFonts w:ascii="Arial" w:hAnsi="Arial" w:cs="Arial"/>
              </w:rPr>
              <w:t>the meeting and reviewed the report.</w:t>
            </w:r>
          </w:p>
          <w:p w14:paraId="26A0EF36" w14:textId="77777777" w:rsidR="002F206D" w:rsidRPr="00D459EA" w:rsidRDefault="002F206D" w:rsidP="00672EF2">
            <w:pPr>
              <w:rPr>
                <w:rFonts w:ascii="Arial" w:hAnsi="Arial" w:cs="Arial"/>
              </w:rPr>
            </w:pPr>
          </w:p>
          <w:p w14:paraId="0705C3B6" w14:textId="77777777" w:rsidR="002F206D" w:rsidRPr="00D459EA" w:rsidRDefault="002F206D" w:rsidP="00672EF2">
            <w:pPr>
              <w:rPr>
                <w:rFonts w:ascii="Arial" w:hAnsi="Arial" w:cs="Arial"/>
              </w:rPr>
            </w:pPr>
            <w:r w:rsidRPr="00D459EA">
              <w:rPr>
                <w:rFonts w:ascii="Arial" w:hAnsi="Arial" w:cs="Arial"/>
              </w:rPr>
              <w:t xml:space="preserve">We congratulate the trial organisers and collaborators on the progress and conduct of the trial and the presentation of the data.  The trial question remains important and, on the basis of the data reviewed at this stage, we recommend continuation of the trial according to the current version of the protocol </w:t>
            </w:r>
            <w:r w:rsidRPr="00D459EA">
              <w:rPr>
                <w:rFonts w:ascii="Arial" w:hAnsi="Arial" w:cs="Arial"/>
                <w:i/>
                <w:iCs/>
              </w:rPr>
              <w:t>[</w:t>
            </w:r>
            <w:r w:rsidRPr="00D459EA">
              <w:rPr>
                <w:rFonts w:ascii="Arial" w:hAnsi="Arial" w:cs="Arial"/>
                <w:i/>
                <w:iCs/>
                <w:u w:val="single"/>
              </w:rPr>
              <w:t>specify protocol version number and date</w:t>
            </w:r>
            <w:r w:rsidRPr="00D459EA">
              <w:rPr>
                <w:rFonts w:ascii="Arial" w:hAnsi="Arial" w:cs="Arial"/>
                <w:i/>
                <w:iCs/>
              </w:rPr>
              <w:t xml:space="preserve">] </w:t>
            </w:r>
            <w:r w:rsidRPr="00D459EA">
              <w:rPr>
                <w:rFonts w:ascii="Arial" w:hAnsi="Arial" w:cs="Arial"/>
              </w:rPr>
              <w:t xml:space="preserve">with no changes. </w:t>
            </w:r>
          </w:p>
          <w:p w14:paraId="0331CF79" w14:textId="77777777" w:rsidR="002F206D" w:rsidRPr="00D459EA" w:rsidRDefault="002F206D" w:rsidP="00672EF2">
            <w:pPr>
              <w:rPr>
                <w:rFonts w:ascii="Arial" w:hAnsi="Arial" w:cs="Arial"/>
              </w:rPr>
            </w:pPr>
          </w:p>
          <w:p w14:paraId="28F10AD5" w14:textId="77777777" w:rsidR="002F206D" w:rsidRPr="00D459EA" w:rsidRDefault="002F206D" w:rsidP="00672EF2">
            <w:pPr>
              <w:rPr>
                <w:rFonts w:ascii="Arial" w:hAnsi="Arial" w:cs="Arial"/>
              </w:rPr>
            </w:pPr>
            <w:r w:rsidRPr="00D459EA">
              <w:rPr>
                <w:rFonts w:ascii="Arial" w:hAnsi="Arial" w:cs="Arial"/>
              </w:rPr>
              <w:t xml:space="preserve">We shall next review the progress and data </w:t>
            </w:r>
            <w:r w:rsidRPr="00D459EA">
              <w:rPr>
                <w:rFonts w:ascii="Arial" w:hAnsi="Arial" w:cs="Arial"/>
                <w:i/>
                <w:iCs/>
              </w:rPr>
              <w:t>[provide approximate timing]</w:t>
            </w:r>
          </w:p>
          <w:p w14:paraId="423957DC" w14:textId="77777777" w:rsidR="002F206D" w:rsidRPr="00D459EA" w:rsidRDefault="002F206D" w:rsidP="00672EF2">
            <w:pPr>
              <w:rPr>
                <w:rFonts w:ascii="Arial" w:hAnsi="Arial" w:cs="Arial"/>
              </w:rPr>
            </w:pPr>
          </w:p>
          <w:p w14:paraId="2CEC7288" w14:textId="77777777" w:rsidR="002F206D" w:rsidRPr="00D459EA" w:rsidRDefault="002F206D" w:rsidP="00672EF2">
            <w:pPr>
              <w:rPr>
                <w:rFonts w:ascii="Arial" w:hAnsi="Arial" w:cs="Arial"/>
              </w:rPr>
            </w:pPr>
            <w:r w:rsidRPr="00D459EA">
              <w:rPr>
                <w:rFonts w:ascii="Arial" w:hAnsi="Arial" w:cs="Arial"/>
              </w:rPr>
              <w:t>Yours sincerely,</w:t>
            </w:r>
          </w:p>
          <w:p w14:paraId="05F29C8F" w14:textId="77777777" w:rsidR="002F206D" w:rsidRPr="00D459EA" w:rsidRDefault="002F206D" w:rsidP="00672EF2">
            <w:pPr>
              <w:rPr>
                <w:rFonts w:ascii="Arial" w:hAnsi="Arial" w:cs="Arial"/>
              </w:rPr>
            </w:pPr>
          </w:p>
          <w:p w14:paraId="476CC28F" w14:textId="77777777" w:rsidR="002F206D" w:rsidRPr="00D459EA" w:rsidRDefault="002F206D" w:rsidP="00672EF2">
            <w:pPr>
              <w:rPr>
                <w:rFonts w:ascii="Arial" w:hAnsi="Arial" w:cs="Arial"/>
              </w:rPr>
            </w:pPr>
          </w:p>
          <w:p w14:paraId="3270D306" w14:textId="77777777" w:rsidR="002F206D" w:rsidRPr="00D459EA" w:rsidRDefault="002F206D" w:rsidP="00672EF2">
            <w:pPr>
              <w:rPr>
                <w:rFonts w:ascii="Arial" w:hAnsi="Arial" w:cs="Arial"/>
                <w:i/>
                <w:iCs/>
              </w:rPr>
            </w:pPr>
            <w:r w:rsidRPr="00D459EA">
              <w:rPr>
                <w:rFonts w:ascii="Arial" w:hAnsi="Arial" w:cs="Arial"/>
                <w:i/>
                <w:iCs/>
              </w:rPr>
              <w:t>[</w:t>
            </w:r>
            <w:r w:rsidRPr="00D459EA">
              <w:rPr>
                <w:rFonts w:ascii="Arial" w:hAnsi="Arial" w:cs="Arial"/>
                <w:u w:val="single"/>
              </w:rPr>
              <w:t>Name of meeting Chair</w:t>
            </w:r>
            <w:r w:rsidRPr="00D459EA">
              <w:rPr>
                <w:rFonts w:ascii="Arial" w:hAnsi="Arial" w:cs="Arial"/>
                <w:i/>
                <w:iCs/>
              </w:rPr>
              <w:t>]</w:t>
            </w:r>
          </w:p>
          <w:p w14:paraId="2D5C5650" w14:textId="77777777" w:rsidR="002F206D" w:rsidRPr="00D459EA" w:rsidRDefault="002F206D" w:rsidP="00672EF2">
            <w:pPr>
              <w:pStyle w:val="Heading1"/>
              <w:spacing w:before="0"/>
              <w:rPr>
                <w:rFonts w:ascii="Arial" w:hAnsi="Arial" w:cs="Arial"/>
                <w:bCs/>
                <w:color w:val="auto"/>
                <w:sz w:val="22"/>
                <w:szCs w:val="22"/>
              </w:rPr>
            </w:pPr>
            <w:r w:rsidRPr="00D459EA">
              <w:rPr>
                <w:rFonts w:ascii="Arial" w:hAnsi="Arial" w:cs="Arial"/>
                <w:bCs/>
                <w:color w:val="auto"/>
                <w:sz w:val="22"/>
                <w:szCs w:val="22"/>
              </w:rPr>
              <w:t xml:space="preserve">Chair of Data Monitoring Committee </w:t>
            </w:r>
          </w:p>
          <w:p w14:paraId="4A67F954" w14:textId="77777777" w:rsidR="002F206D" w:rsidRPr="00D459EA" w:rsidRDefault="002F206D" w:rsidP="00672EF2">
            <w:pPr>
              <w:rPr>
                <w:rFonts w:ascii="Arial" w:hAnsi="Arial" w:cs="Arial"/>
              </w:rPr>
            </w:pPr>
          </w:p>
          <w:p w14:paraId="11D4E32F" w14:textId="77777777" w:rsidR="002F206D" w:rsidRPr="00D459EA" w:rsidRDefault="002F206D" w:rsidP="00672EF2">
            <w:pPr>
              <w:rPr>
                <w:rFonts w:ascii="Arial" w:hAnsi="Arial" w:cs="Arial"/>
              </w:rPr>
            </w:pPr>
            <w:r w:rsidRPr="00D459EA">
              <w:rPr>
                <w:rFonts w:ascii="Arial" w:hAnsi="Arial" w:cs="Arial"/>
              </w:rPr>
              <w:t>On behalf of the DMC (all members listed below)</w:t>
            </w:r>
          </w:p>
          <w:p w14:paraId="2F1C497B" w14:textId="77777777" w:rsidR="002F206D" w:rsidRPr="00D459EA" w:rsidRDefault="002F206D" w:rsidP="00672EF2">
            <w:pPr>
              <w:rPr>
                <w:rFonts w:ascii="Arial" w:hAnsi="Arial" w:cs="Arial"/>
              </w:rPr>
            </w:pPr>
          </w:p>
          <w:p w14:paraId="6B3BD17E" w14:textId="77777777" w:rsidR="002F206D" w:rsidRPr="00D459EA" w:rsidRDefault="002F206D" w:rsidP="00672EF2">
            <w:pPr>
              <w:rPr>
                <w:rFonts w:ascii="Arial" w:hAnsi="Arial" w:cs="Arial"/>
              </w:rPr>
            </w:pPr>
          </w:p>
          <w:p w14:paraId="70E0B87F" w14:textId="77777777" w:rsidR="002F206D" w:rsidRPr="00D459EA" w:rsidRDefault="002F206D" w:rsidP="00672EF2">
            <w:pPr>
              <w:rPr>
                <w:rFonts w:ascii="Arial" w:hAnsi="Arial" w:cs="Arial"/>
              </w:rPr>
            </w:pPr>
            <w:r w:rsidRPr="00D459EA">
              <w:rPr>
                <w:rFonts w:ascii="Arial" w:hAnsi="Arial" w:cs="Arial"/>
              </w:rPr>
              <w:t xml:space="preserve">DMC members:  </w:t>
            </w:r>
          </w:p>
          <w:p w14:paraId="7812C55D" w14:textId="77777777" w:rsidR="002F206D" w:rsidRPr="00D459EA" w:rsidRDefault="002F206D" w:rsidP="00672EF2">
            <w:pPr>
              <w:rPr>
                <w:rFonts w:ascii="Arial" w:hAnsi="Arial" w:cs="Arial"/>
              </w:rPr>
            </w:pPr>
            <w:r w:rsidRPr="00D459EA">
              <w:rPr>
                <w:rFonts w:ascii="Arial" w:hAnsi="Arial" w:cs="Arial"/>
              </w:rPr>
              <w:t>(1) [</w:t>
            </w:r>
            <w:r w:rsidRPr="00D459EA">
              <w:rPr>
                <w:rFonts w:ascii="Arial" w:hAnsi="Arial" w:cs="Arial"/>
                <w:i/>
                <w:iCs/>
                <w:u w:val="single"/>
              </w:rPr>
              <w:t>Insert name and role</w:t>
            </w:r>
            <w:r w:rsidRPr="00D459EA">
              <w:rPr>
                <w:rFonts w:ascii="Arial" w:hAnsi="Arial" w:cs="Arial"/>
              </w:rPr>
              <w:t>]</w:t>
            </w:r>
          </w:p>
          <w:p w14:paraId="032A69EA" w14:textId="77777777" w:rsidR="002F206D" w:rsidRPr="00D459EA" w:rsidRDefault="002F206D" w:rsidP="00672EF2">
            <w:pPr>
              <w:rPr>
                <w:rFonts w:ascii="Arial" w:hAnsi="Arial" w:cs="Arial"/>
              </w:rPr>
            </w:pPr>
            <w:r w:rsidRPr="00D459EA">
              <w:rPr>
                <w:rFonts w:ascii="Arial" w:hAnsi="Arial" w:cs="Arial"/>
              </w:rPr>
              <w:t>(2) [</w:t>
            </w:r>
            <w:r w:rsidRPr="00D459EA">
              <w:rPr>
                <w:rFonts w:ascii="Arial" w:hAnsi="Arial" w:cs="Arial"/>
                <w:i/>
                <w:iCs/>
                <w:u w:val="single"/>
              </w:rPr>
              <w:t>Insert name and role</w:t>
            </w:r>
            <w:r w:rsidRPr="00D459EA">
              <w:rPr>
                <w:rFonts w:ascii="Arial" w:hAnsi="Arial" w:cs="Arial"/>
              </w:rPr>
              <w:t>]</w:t>
            </w:r>
          </w:p>
          <w:p w14:paraId="0D2DE37E" w14:textId="77777777" w:rsidR="002F206D" w:rsidRPr="00D459EA" w:rsidRDefault="002F206D" w:rsidP="00672EF2">
            <w:pPr>
              <w:pStyle w:val="Heading5"/>
              <w:spacing w:after="0" w:line="240" w:lineRule="auto"/>
              <w:rPr>
                <w:rFonts w:ascii="Arial" w:hAnsi="Arial" w:cs="Arial"/>
                <w:szCs w:val="22"/>
              </w:rPr>
            </w:pPr>
            <w:r w:rsidRPr="00D459EA">
              <w:rPr>
                <w:rFonts w:ascii="Arial" w:hAnsi="Arial" w:cs="Arial"/>
                <w:szCs w:val="22"/>
              </w:rPr>
              <w:t>(3) [</w:t>
            </w:r>
            <w:r w:rsidRPr="00D459EA">
              <w:rPr>
                <w:rFonts w:ascii="Arial" w:hAnsi="Arial" w:cs="Arial"/>
                <w:i/>
                <w:iCs/>
                <w:szCs w:val="22"/>
              </w:rPr>
              <w:t>Insert name and role</w:t>
            </w:r>
            <w:r w:rsidRPr="00D459EA">
              <w:rPr>
                <w:rFonts w:ascii="Arial" w:hAnsi="Arial" w:cs="Arial"/>
                <w:szCs w:val="22"/>
              </w:rPr>
              <w:t>]</w:t>
            </w:r>
          </w:p>
          <w:p w14:paraId="347D1611" w14:textId="77777777" w:rsidR="002F206D" w:rsidRPr="00D459EA" w:rsidRDefault="002F206D" w:rsidP="00672EF2">
            <w:pPr>
              <w:rPr>
                <w:rFonts w:ascii="Arial" w:hAnsi="Arial" w:cs="Arial"/>
                <w:lang w:val="en-US"/>
              </w:rPr>
            </w:pPr>
          </w:p>
        </w:tc>
      </w:tr>
    </w:tbl>
    <w:p w14:paraId="3348B720" w14:textId="77777777" w:rsidR="002F206D" w:rsidRDefault="002F206D" w:rsidP="002F206D">
      <w:pPr>
        <w:rPr>
          <w:rFonts w:ascii="Verdana" w:hAnsi="Verdana"/>
          <w:sz w:val="18"/>
          <w:lang w:val="en-US"/>
        </w:rPr>
      </w:pPr>
    </w:p>
    <w:p w14:paraId="07A60E8F" w14:textId="77777777" w:rsidR="002F206D" w:rsidRDefault="002F206D" w:rsidP="002F206D">
      <w:pPr>
        <w:rPr>
          <w:rFonts w:ascii="Verdana" w:hAnsi="Verdana"/>
          <w:sz w:val="18"/>
          <w:lang w:val="en-US"/>
        </w:rPr>
      </w:pPr>
    </w:p>
    <w:p w14:paraId="088945D1" w14:textId="77777777" w:rsidR="002F206D" w:rsidRDefault="002F206D" w:rsidP="002F206D">
      <w:pPr>
        <w:rPr>
          <w:rFonts w:ascii="Verdana" w:hAnsi="Verdana"/>
          <w:sz w:val="18"/>
          <w:lang w:val="en-US"/>
        </w:rPr>
      </w:pPr>
    </w:p>
    <w:p w14:paraId="15480971" w14:textId="77777777" w:rsidR="002F206D" w:rsidRDefault="002F206D" w:rsidP="002F206D"/>
    <w:p w14:paraId="079EF578" w14:textId="77777777" w:rsidR="002F206D" w:rsidRDefault="002F206D" w:rsidP="002F206D"/>
    <w:p w14:paraId="783B9FA8" w14:textId="036E20A9" w:rsidR="00E72C75" w:rsidRDefault="00E72C75">
      <w:pPr>
        <w:spacing w:after="200"/>
        <w:rPr>
          <w:rFonts w:ascii="Arial" w:hAnsi="Arial" w:cs="Arial"/>
        </w:rPr>
      </w:pPr>
      <w:r>
        <w:rPr>
          <w:rFonts w:ascii="Arial" w:hAnsi="Arial" w:cs="Arial"/>
        </w:rPr>
        <w:br w:type="page"/>
      </w:r>
    </w:p>
    <w:p w14:paraId="33C745BC" w14:textId="77777777" w:rsidR="00C339C0" w:rsidRPr="00C339C0" w:rsidRDefault="00C339C0" w:rsidP="00C339C0">
      <w:pPr>
        <w:jc w:val="center"/>
        <w:rPr>
          <w:rFonts w:ascii="Arial" w:hAnsi="Arial" w:cs="Arial"/>
          <w:b/>
          <w:color w:val="FF0000"/>
        </w:rPr>
      </w:pPr>
      <w:r w:rsidRPr="00C339C0">
        <w:rPr>
          <w:rFonts w:ascii="Arial" w:hAnsi="Arial" w:cs="Arial"/>
          <w:b/>
          <w:color w:val="FF0000"/>
        </w:rPr>
        <w:lastRenderedPageBreak/>
        <w:t>&lt;&lt;Remove this page from study specific version&gt;&gt;</w:t>
      </w:r>
    </w:p>
    <w:p w14:paraId="7ECAFACF" w14:textId="77777777" w:rsidR="00C339C0" w:rsidRPr="00C339C0" w:rsidRDefault="00C339C0" w:rsidP="00C339C0">
      <w:pPr>
        <w:jc w:val="center"/>
        <w:rPr>
          <w:rFonts w:ascii="Arial" w:hAnsi="Arial" w:cs="Arial"/>
          <w:b/>
          <w:color w:val="00B0F0"/>
        </w:rPr>
      </w:pPr>
    </w:p>
    <w:tbl>
      <w:tblPr>
        <w:tblStyle w:val="TableGrid4"/>
        <w:tblW w:w="10207" w:type="dxa"/>
        <w:tblInd w:w="-1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27"/>
        <w:gridCol w:w="2126"/>
        <w:gridCol w:w="5954"/>
      </w:tblGrid>
      <w:tr w:rsidR="00C339C0" w:rsidRPr="00C339C0" w14:paraId="718333AE" w14:textId="77777777" w:rsidTr="00271B14">
        <w:trPr>
          <w:trHeight w:val="567"/>
        </w:trPr>
        <w:tc>
          <w:tcPr>
            <w:tcW w:w="10207" w:type="dxa"/>
            <w:gridSpan w:val="3"/>
            <w:tcBorders>
              <w:top w:val="single" w:sz="12" w:space="0" w:color="auto"/>
              <w:left w:val="single" w:sz="12" w:space="0" w:color="auto"/>
              <w:bottom w:val="nil"/>
              <w:right w:val="single" w:sz="12" w:space="0" w:color="auto"/>
            </w:tcBorders>
            <w:shd w:val="clear" w:color="auto" w:fill="767171" w:themeFill="background2" w:themeFillShade="80"/>
            <w:vAlign w:val="center"/>
          </w:tcPr>
          <w:p w14:paraId="4C04DC45" w14:textId="77777777" w:rsidR="00C339C0" w:rsidRPr="00C339C0" w:rsidRDefault="00C339C0" w:rsidP="00271B14">
            <w:pPr>
              <w:rPr>
                <w:rFonts w:ascii="Arial" w:hAnsi="Arial" w:cs="Arial"/>
                <w:b/>
                <w:i/>
                <w:color w:val="FFFFFF" w:themeColor="background1"/>
              </w:rPr>
            </w:pPr>
            <w:r w:rsidRPr="00C339C0">
              <w:rPr>
                <w:rFonts w:ascii="Arial" w:hAnsi="Arial" w:cs="Arial"/>
                <w:b/>
                <w:color w:val="FFFFFF" w:themeColor="background1"/>
              </w:rPr>
              <w:t xml:space="preserve">Template Revision History </w:t>
            </w:r>
          </w:p>
        </w:tc>
      </w:tr>
      <w:tr w:rsidR="00C339C0" w:rsidRPr="00C339C0" w14:paraId="198CD410" w14:textId="77777777" w:rsidTr="00271B14">
        <w:trPr>
          <w:trHeight w:val="567"/>
        </w:trPr>
        <w:tc>
          <w:tcPr>
            <w:tcW w:w="2127" w:type="dxa"/>
            <w:tcBorders>
              <w:top w:val="nil"/>
              <w:left w:val="single" w:sz="12" w:space="0" w:color="auto"/>
              <w:bottom w:val="single" w:sz="4" w:space="0" w:color="auto"/>
              <w:right w:val="single" w:sz="4" w:space="0" w:color="auto"/>
            </w:tcBorders>
            <w:shd w:val="clear" w:color="auto" w:fill="BFBFBF" w:themeFill="background1" w:themeFillShade="BF"/>
            <w:vAlign w:val="center"/>
          </w:tcPr>
          <w:p w14:paraId="51629AA3" w14:textId="77777777" w:rsidR="00C339C0" w:rsidRPr="00C339C0" w:rsidRDefault="00C339C0" w:rsidP="00271B14">
            <w:pPr>
              <w:rPr>
                <w:rFonts w:ascii="Arial" w:hAnsi="Arial" w:cs="Arial"/>
                <w:b/>
                <w:i/>
              </w:rPr>
            </w:pPr>
            <w:r w:rsidRPr="00C339C0">
              <w:rPr>
                <w:rFonts w:ascii="Arial" w:hAnsi="Arial" w:cs="Arial"/>
                <w:b/>
                <w:i/>
              </w:rPr>
              <w:t>Date</w:t>
            </w:r>
          </w:p>
        </w:tc>
        <w:tc>
          <w:tcPr>
            <w:tcW w:w="212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ED345F1" w14:textId="77777777" w:rsidR="00C339C0" w:rsidRPr="00C339C0" w:rsidRDefault="00C339C0" w:rsidP="00271B14">
            <w:pPr>
              <w:rPr>
                <w:rFonts w:ascii="Arial" w:hAnsi="Arial" w:cs="Arial"/>
                <w:b/>
                <w:i/>
              </w:rPr>
            </w:pPr>
            <w:r w:rsidRPr="00C339C0">
              <w:rPr>
                <w:rFonts w:ascii="Arial" w:hAnsi="Arial" w:cs="Arial"/>
                <w:b/>
                <w:i/>
              </w:rPr>
              <w:t>Version Author(s) and Project Roles</w:t>
            </w:r>
          </w:p>
        </w:tc>
        <w:tc>
          <w:tcPr>
            <w:tcW w:w="5954" w:type="dxa"/>
            <w:tcBorders>
              <w:top w:val="nil"/>
              <w:left w:val="single" w:sz="4" w:space="0" w:color="auto"/>
              <w:bottom w:val="single" w:sz="4" w:space="0" w:color="auto"/>
              <w:right w:val="single" w:sz="12" w:space="0" w:color="auto"/>
            </w:tcBorders>
            <w:shd w:val="clear" w:color="auto" w:fill="BFBFBF" w:themeFill="background1" w:themeFillShade="BF"/>
            <w:vAlign w:val="center"/>
          </w:tcPr>
          <w:p w14:paraId="1A2F0984" w14:textId="77777777" w:rsidR="00C339C0" w:rsidRPr="00C339C0" w:rsidRDefault="00C339C0" w:rsidP="00271B14">
            <w:pPr>
              <w:rPr>
                <w:rFonts w:ascii="Arial" w:hAnsi="Arial" w:cs="Arial"/>
                <w:b/>
                <w:i/>
              </w:rPr>
            </w:pPr>
            <w:r w:rsidRPr="00C339C0">
              <w:rPr>
                <w:rFonts w:ascii="Arial" w:hAnsi="Arial" w:cs="Arial"/>
                <w:b/>
                <w:i/>
              </w:rPr>
              <w:t>Summary of Revisions</w:t>
            </w:r>
          </w:p>
        </w:tc>
      </w:tr>
      <w:tr w:rsidR="00C339C0" w:rsidRPr="00C339C0" w14:paraId="5AD082BA" w14:textId="77777777" w:rsidTr="00271B14">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33675C67" w14:textId="46AE2268" w:rsidR="00C339C0" w:rsidRPr="00C339C0" w:rsidRDefault="008F5140" w:rsidP="008F5140">
            <w:pPr>
              <w:rPr>
                <w:rFonts w:ascii="Arial" w:hAnsi="Arial" w:cs="Arial"/>
              </w:rPr>
            </w:pPr>
            <w:r w:rsidRPr="008F5140">
              <w:rPr>
                <w:rFonts w:ascii="Arial" w:hAnsi="Arial" w:cs="Arial"/>
              </w:rPr>
              <w:t>23</w:t>
            </w:r>
            <w:r w:rsidR="00C339C0" w:rsidRPr="008F5140">
              <w:rPr>
                <w:rFonts w:ascii="Arial" w:hAnsi="Arial" w:cs="Arial"/>
              </w:rPr>
              <w:t>-</w:t>
            </w:r>
            <w:r w:rsidRPr="008F5140">
              <w:rPr>
                <w:rFonts w:ascii="Arial" w:hAnsi="Arial" w:cs="Arial"/>
              </w:rPr>
              <w:t>Oct</w:t>
            </w:r>
            <w:r w:rsidR="00C339C0" w:rsidRPr="008F5140">
              <w:rPr>
                <w:rFonts w:ascii="Arial" w:hAnsi="Arial" w:cs="Arial"/>
              </w:rPr>
              <w:t>-2020</w:t>
            </w:r>
            <w:r w:rsidR="00C339C0" w:rsidRPr="00C339C0">
              <w:rPr>
                <w:rFonts w:ascii="Arial" w:hAnsi="Arial" w:cs="Arial"/>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50BB67" w14:textId="220899E8" w:rsidR="00C339C0" w:rsidRPr="00C339C0" w:rsidRDefault="00C339C0" w:rsidP="00C339C0">
            <w:pPr>
              <w:rPr>
                <w:rFonts w:ascii="Arial" w:hAnsi="Arial" w:cs="Arial"/>
              </w:rPr>
            </w:pPr>
            <w:r>
              <w:rPr>
                <w:rFonts w:ascii="Arial" w:hAnsi="Arial" w:cs="Arial"/>
              </w:rPr>
              <w:t>Anna Heye</w:t>
            </w:r>
            <w:r w:rsidRPr="00C339C0">
              <w:rPr>
                <w:rFonts w:ascii="Arial" w:hAnsi="Arial" w:cs="Arial"/>
              </w:rPr>
              <w:t xml:space="preserve"> (Trial Manager) </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412F0333" w14:textId="34A89945" w:rsidR="00C339C0" w:rsidRPr="00C339C0" w:rsidRDefault="00C339C0" w:rsidP="00C339C0">
            <w:pPr>
              <w:pStyle w:val="ListParagraph"/>
              <w:numPr>
                <w:ilvl w:val="0"/>
                <w:numId w:val="7"/>
              </w:numPr>
              <w:rPr>
                <w:rFonts w:ascii="Arial" w:hAnsi="Arial" w:cs="Arial"/>
              </w:rPr>
            </w:pPr>
            <w:r w:rsidRPr="00C339C0">
              <w:rPr>
                <w:rFonts w:ascii="Arial" w:hAnsi="Arial" w:cs="Arial"/>
              </w:rPr>
              <w:t>V</w:t>
            </w:r>
            <w:r>
              <w:rPr>
                <w:rFonts w:ascii="Arial" w:hAnsi="Arial" w:cs="Arial"/>
              </w:rPr>
              <w:t xml:space="preserve">ersion updated to 2.0: </w:t>
            </w:r>
            <w:r w:rsidRPr="00C339C0">
              <w:rPr>
                <w:rFonts w:ascii="Arial" w:hAnsi="Arial" w:cs="Arial"/>
              </w:rPr>
              <w:t>A</w:t>
            </w:r>
            <w:r>
              <w:rPr>
                <w:rFonts w:ascii="Arial" w:hAnsi="Arial" w:cs="Arial"/>
              </w:rPr>
              <w:t>ddition of</w:t>
            </w:r>
            <w:r w:rsidRPr="00C339C0">
              <w:rPr>
                <w:rFonts w:ascii="Arial" w:hAnsi="Arial" w:cs="Arial"/>
              </w:rPr>
              <w:t xml:space="preserve"> approval signatures, basic </w:t>
            </w:r>
            <w:r>
              <w:rPr>
                <w:rFonts w:ascii="Arial" w:hAnsi="Arial" w:cs="Arial"/>
              </w:rPr>
              <w:t>trial information in section 1 and responsibilities for report circulation to section 7. Minor administrative changes to section 4 (</w:t>
            </w:r>
            <w:r w:rsidRPr="00C339C0">
              <w:rPr>
                <w:rFonts w:ascii="Arial" w:hAnsi="Arial" w:cs="Arial"/>
              </w:rPr>
              <w:t>Membership and size of the DMC</w:t>
            </w:r>
            <w:r>
              <w:rPr>
                <w:rFonts w:ascii="Arial" w:hAnsi="Arial" w:cs="Arial"/>
              </w:rPr>
              <w:t>)</w:t>
            </w:r>
          </w:p>
          <w:p w14:paraId="77322C0A" w14:textId="56412FDD" w:rsidR="00C339C0" w:rsidRPr="00C339C0" w:rsidRDefault="00C339C0" w:rsidP="00C339C0">
            <w:pPr>
              <w:pStyle w:val="ListParagraph"/>
              <w:numPr>
                <w:ilvl w:val="0"/>
                <w:numId w:val="7"/>
              </w:numPr>
              <w:ind w:left="317" w:hanging="317"/>
              <w:rPr>
                <w:rFonts w:ascii="Arial" w:hAnsi="Arial" w:cs="Arial"/>
              </w:rPr>
            </w:pPr>
            <w:r w:rsidRPr="00C339C0">
              <w:rPr>
                <w:rFonts w:ascii="Arial" w:hAnsi="Arial" w:cs="Arial"/>
              </w:rPr>
              <w:t>Added template revision history</w:t>
            </w:r>
          </w:p>
        </w:tc>
      </w:tr>
      <w:tr w:rsidR="00C339C0" w:rsidRPr="00C339C0" w14:paraId="1824A4E3" w14:textId="77777777" w:rsidTr="00271B14">
        <w:trPr>
          <w:trHeight w:val="652"/>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0C340698" w14:textId="0154DE09" w:rsidR="00C339C0" w:rsidRPr="00C339C0" w:rsidRDefault="00C339C0" w:rsidP="00271B14">
            <w:pPr>
              <w:rPr>
                <w:rFonts w:ascii="Arial" w:hAnsi="Arial" w:cs="Arial"/>
              </w:rPr>
            </w:pPr>
            <w:r>
              <w:rPr>
                <w:rFonts w:ascii="Arial" w:hAnsi="Arial" w:cs="Arial"/>
              </w:rPr>
              <w:t>30-May-2016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EDB3B6" w14:textId="2C112AC1" w:rsidR="00C339C0" w:rsidRPr="00C339C0" w:rsidRDefault="00DA4D21" w:rsidP="00271B14">
            <w:pPr>
              <w:ind w:left="34"/>
              <w:rPr>
                <w:rFonts w:ascii="Arial" w:hAnsi="Arial" w:cs="Arial"/>
              </w:rPr>
            </w:pPr>
            <w:r>
              <w:rPr>
                <w:rFonts w:ascii="Arial" w:hAnsi="Arial" w:cs="Arial"/>
              </w:rPr>
              <w:t>Morag MacLean (Trial Manager)</w:t>
            </w:r>
          </w:p>
        </w:tc>
        <w:tc>
          <w:tcPr>
            <w:tcW w:w="5954" w:type="dxa"/>
            <w:tcBorders>
              <w:top w:val="single" w:sz="4" w:space="0" w:color="auto"/>
              <w:left w:val="single" w:sz="4" w:space="0" w:color="auto"/>
              <w:bottom w:val="single" w:sz="4" w:space="0" w:color="auto"/>
              <w:right w:val="single" w:sz="12" w:space="0" w:color="auto"/>
            </w:tcBorders>
            <w:shd w:val="clear" w:color="auto" w:fill="auto"/>
            <w:vAlign w:val="center"/>
          </w:tcPr>
          <w:p w14:paraId="34141353" w14:textId="77777777" w:rsidR="00C339C0" w:rsidRPr="00C339C0" w:rsidRDefault="00C339C0" w:rsidP="00C339C0">
            <w:pPr>
              <w:pStyle w:val="ListParagraph"/>
              <w:numPr>
                <w:ilvl w:val="0"/>
                <w:numId w:val="7"/>
              </w:numPr>
              <w:ind w:left="317" w:hanging="317"/>
              <w:rPr>
                <w:rFonts w:ascii="Arial" w:hAnsi="Arial" w:cs="Arial"/>
              </w:rPr>
            </w:pPr>
            <w:r w:rsidRPr="00C339C0">
              <w:rPr>
                <w:rFonts w:ascii="Arial" w:hAnsi="Arial" w:cs="Arial"/>
              </w:rPr>
              <w:t>Initial creation</w:t>
            </w:r>
          </w:p>
          <w:p w14:paraId="01363890" w14:textId="77777777" w:rsidR="00C339C0" w:rsidRPr="00C339C0" w:rsidRDefault="00C339C0" w:rsidP="00C339C0">
            <w:pPr>
              <w:pStyle w:val="ListParagraph"/>
              <w:numPr>
                <w:ilvl w:val="0"/>
                <w:numId w:val="7"/>
              </w:numPr>
              <w:ind w:left="317" w:hanging="317"/>
              <w:rPr>
                <w:rFonts w:ascii="Arial" w:hAnsi="Arial" w:cs="Arial"/>
              </w:rPr>
            </w:pPr>
            <w:r w:rsidRPr="00C339C0">
              <w:rPr>
                <w:rFonts w:ascii="Arial" w:hAnsi="Arial" w:cs="Arial"/>
              </w:rPr>
              <w:t>Template version set at 1.0</w:t>
            </w:r>
          </w:p>
        </w:tc>
      </w:tr>
    </w:tbl>
    <w:p w14:paraId="50D65143" w14:textId="77777777" w:rsidR="00C339C0" w:rsidRPr="00C339C0" w:rsidRDefault="00C339C0" w:rsidP="00C339C0">
      <w:pPr>
        <w:rPr>
          <w:rFonts w:ascii="Arial" w:hAnsi="Arial" w:cs="Arial"/>
        </w:rPr>
      </w:pPr>
    </w:p>
    <w:p w14:paraId="48F8508B" w14:textId="77777777" w:rsidR="00C339C0" w:rsidRPr="00C339C0" w:rsidRDefault="00C339C0" w:rsidP="00C339C0">
      <w:pPr>
        <w:rPr>
          <w:rFonts w:ascii="Arial" w:hAnsi="Arial" w:cs="Arial"/>
        </w:rPr>
      </w:pPr>
    </w:p>
    <w:p w14:paraId="7936B484" w14:textId="77777777" w:rsidR="00C339C0" w:rsidRPr="00C339C0" w:rsidRDefault="00C339C0" w:rsidP="00C339C0">
      <w:pPr>
        <w:rPr>
          <w:rFonts w:ascii="Arial" w:hAnsi="Arial" w:cs="Arial"/>
        </w:rPr>
      </w:pPr>
    </w:p>
    <w:p w14:paraId="32E792F1" w14:textId="77777777" w:rsidR="002F206D" w:rsidRPr="009B6E3A" w:rsidRDefault="002F206D" w:rsidP="002F206D">
      <w:pPr>
        <w:rPr>
          <w:rFonts w:ascii="Arial" w:hAnsi="Arial" w:cs="Arial"/>
        </w:rPr>
      </w:pPr>
    </w:p>
    <w:sectPr w:rsidR="002F206D" w:rsidRPr="009B6E3A" w:rsidSect="002F206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365E" w14:textId="77777777" w:rsidR="00F47D91" w:rsidRDefault="00F47D91" w:rsidP="00F47D91">
      <w:r>
        <w:separator/>
      </w:r>
    </w:p>
  </w:endnote>
  <w:endnote w:type="continuationSeparator" w:id="0">
    <w:p w14:paraId="5AE010AF" w14:textId="77777777" w:rsidR="00F47D91" w:rsidRDefault="00F47D91" w:rsidP="00F4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71176949"/>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7E4423FE" w14:textId="08B43A54" w:rsidR="00F36AC1" w:rsidRPr="00F9726E" w:rsidRDefault="00F36AC1">
            <w:pPr>
              <w:pStyle w:val="Footer"/>
              <w:rPr>
                <w:rFonts w:ascii="Arial" w:hAnsi="Arial" w:cs="Arial"/>
                <w:bCs/>
                <w:sz w:val="16"/>
                <w:szCs w:val="16"/>
              </w:rPr>
            </w:pPr>
            <w:r w:rsidRPr="00F36AC1">
              <w:rPr>
                <w:rFonts w:ascii="Arial" w:hAnsi="Arial" w:cs="Arial"/>
                <w:sz w:val="16"/>
                <w:szCs w:val="16"/>
              </w:rPr>
              <w:t xml:space="preserve">Page </w:t>
            </w:r>
            <w:r w:rsidRPr="00F36AC1">
              <w:rPr>
                <w:rFonts w:ascii="Arial" w:hAnsi="Arial" w:cs="Arial"/>
                <w:bCs/>
                <w:sz w:val="16"/>
                <w:szCs w:val="16"/>
              </w:rPr>
              <w:fldChar w:fldCharType="begin"/>
            </w:r>
            <w:r w:rsidRPr="00F36AC1">
              <w:rPr>
                <w:rFonts w:ascii="Arial" w:hAnsi="Arial" w:cs="Arial"/>
                <w:bCs/>
                <w:sz w:val="16"/>
                <w:szCs w:val="16"/>
              </w:rPr>
              <w:instrText xml:space="preserve"> PAGE </w:instrText>
            </w:r>
            <w:r w:rsidRPr="00F36AC1">
              <w:rPr>
                <w:rFonts w:ascii="Arial" w:hAnsi="Arial" w:cs="Arial"/>
                <w:bCs/>
                <w:sz w:val="16"/>
                <w:szCs w:val="16"/>
              </w:rPr>
              <w:fldChar w:fldCharType="separate"/>
            </w:r>
            <w:r w:rsidR="00324DBB">
              <w:rPr>
                <w:rFonts w:ascii="Arial" w:hAnsi="Arial" w:cs="Arial"/>
                <w:bCs/>
                <w:noProof/>
                <w:sz w:val="16"/>
                <w:szCs w:val="16"/>
              </w:rPr>
              <w:t>14</w:t>
            </w:r>
            <w:r w:rsidRPr="00F36AC1">
              <w:rPr>
                <w:rFonts w:ascii="Arial" w:hAnsi="Arial" w:cs="Arial"/>
                <w:bCs/>
                <w:sz w:val="16"/>
                <w:szCs w:val="16"/>
              </w:rPr>
              <w:fldChar w:fldCharType="end"/>
            </w:r>
            <w:r w:rsidR="001A45CC">
              <w:rPr>
                <w:rFonts w:ascii="Arial" w:hAnsi="Arial" w:cs="Arial"/>
                <w:sz w:val="16"/>
                <w:szCs w:val="16"/>
              </w:rPr>
              <w:t xml:space="preserve"> of</w:t>
            </w:r>
            <w:r w:rsidR="002E6BD9">
              <w:rPr>
                <w:rFonts w:ascii="Arial" w:hAnsi="Arial" w:cs="Arial"/>
                <w:sz w:val="16"/>
                <w:szCs w:val="16"/>
              </w:rPr>
              <w:t xml:space="preserve"> </w:t>
            </w:r>
            <w:r w:rsidRPr="00F36AC1">
              <w:rPr>
                <w:rFonts w:ascii="Arial" w:hAnsi="Arial" w:cs="Arial"/>
                <w:bCs/>
                <w:sz w:val="16"/>
                <w:szCs w:val="16"/>
              </w:rPr>
              <w:fldChar w:fldCharType="begin"/>
            </w:r>
            <w:r w:rsidRPr="00F36AC1">
              <w:rPr>
                <w:rFonts w:ascii="Arial" w:hAnsi="Arial" w:cs="Arial"/>
                <w:bCs/>
                <w:sz w:val="16"/>
                <w:szCs w:val="16"/>
              </w:rPr>
              <w:instrText xml:space="preserve"> NUMPAGES  </w:instrText>
            </w:r>
            <w:r w:rsidRPr="00F36AC1">
              <w:rPr>
                <w:rFonts w:ascii="Arial" w:hAnsi="Arial" w:cs="Arial"/>
                <w:bCs/>
                <w:sz w:val="16"/>
                <w:szCs w:val="16"/>
              </w:rPr>
              <w:fldChar w:fldCharType="separate"/>
            </w:r>
            <w:r w:rsidR="00324DBB">
              <w:rPr>
                <w:rFonts w:ascii="Arial" w:hAnsi="Arial" w:cs="Arial"/>
                <w:bCs/>
                <w:noProof/>
                <w:sz w:val="16"/>
                <w:szCs w:val="16"/>
              </w:rPr>
              <w:t>15</w:t>
            </w:r>
            <w:r w:rsidRPr="00F36AC1">
              <w:rPr>
                <w:rFonts w:ascii="Arial" w:hAnsi="Arial" w:cs="Arial"/>
                <w:bCs/>
                <w:sz w:val="16"/>
                <w:szCs w:val="16"/>
              </w:rPr>
              <w:fldChar w:fldCharType="end"/>
            </w:r>
            <w:r w:rsidRPr="00F36AC1">
              <w:rPr>
                <w:rFonts w:ascii="Arial" w:hAnsi="Arial" w:cs="Arial"/>
                <w:bCs/>
                <w:sz w:val="16"/>
                <w:szCs w:val="16"/>
              </w:rPr>
              <w:tab/>
            </w:r>
            <w:r w:rsidRPr="00F36AC1">
              <w:rPr>
                <w:rFonts w:ascii="Arial" w:hAnsi="Arial" w:cs="Arial"/>
                <w:bCs/>
                <w:sz w:val="16"/>
                <w:szCs w:val="16"/>
              </w:rPr>
              <w:tab/>
            </w:r>
            <w:r w:rsidR="002826F4">
              <w:rPr>
                <w:rFonts w:ascii="Arial" w:hAnsi="Arial" w:cs="Arial"/>
                <w:bCs/>
                <w:sz w:val="16"/>
                <w:szCs w:val="16"/>
              </w:rPr>
              <w:t xml:space="preserve">TM-T38 </w:t>
            </w:r>
            <w:r w:rsidRPr="00F36AC1">
              <w:rPr>
                <w:rFonts w:ascii="Arial" w:hAnsi="Arial" w:cs="Arial"/>
                <w:bCs/>
                <w:sz w:val="16"/>
                <w:szCs w:val="16"/>
              </w:rPr>
              <w:t xml:space="preserve">ECTU </w:t>
            </w:r>
            <w:r w:rsidR="00F5336E">
              <w:rPr>
                <w:rFonts w:ascii="Arial" w:hAnsi="Arial" w:cs="Arial"/>
                <w:bCs/>
                <w:sz w:val="16"/>
                <w:szCs w:val="16"/>
              </w:rPr>
              <w:t>DMC Charter Template/v</w:t>
            </w:r>
            <w:r w:rsidR="002826F4">
              <w:rPr>
                <w:rFonts w:ascii="Arial" w:hAnsi="Arial" w:cs="Arial"/>
                <w:bCs/>
                <w:sz w:val="16"/>
                <w:szCs w:val="16"/>
              </w:rPr>
              <w:t>3</w:t>
            </w:r>
            <w:r w:rsidR="00F5336E">
              <w:rPr>
                <w:rFonts w:ascii="Arial" w:hAnsi="Arial" w:cs="Arial"/>
                <w:bCs/>
                <w:sz w:val="16"/>
                <w:szCs w:val="16"/>
              </w:rPr>
              <w:t>.0/</w:t>
            </w:r>
            <w:r w:rsidR="002826F4">
              <w:rPr>
                <w:rFonts w:ascii="Arial" w:hAnsi="Arial" w:cs="Arial"/>
                <w:bCs/>
                <w:sz w:val="16"/>
                <w:szCs w:val="16"/>
              </w:rPr>
              <w:t>03Dec2024</w:t>
            </w:r>
          </w:p>
        </w:sdtContent>
      </w:sdt>
    </w:sdtContent>
  </w:sdt>
  <w:p w14:paraId="1725B1F9" w14:textId="77777777" w:rsidR="00F47D91" w:rsidRDefault="00F47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2A73" w14:textId="77777777" w:rsidR="00F47D91" w:rsidRDefault="00F47D91" w:rsidP="00F47D91">
      <w:r>
        <w:separator/>
      </w:r>
    </w:p>
  </w:footnote>
  <w:footnote w:type="continuationSeparator" w:id="0">
    <w:p w14:paraId="040C06A0" w14:textId="77777777" w:rsidR="00F47D91" w:rsidRDefault="00F47D91" w:rsidP="00F4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1098"/>
    <w:multiLevelType w:val="hybridMultilevel"/>
    <w:tmpl w:val="A672D9B0"/>
    <w:lvl w:ilvl="0" w:tplc="F4C4A1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4B12719"/>
    <w:multiLevelType w:val="hybridMultilevel"/>
    <w:tmpl w:val="3C028800"/>
    <w:lvl w:ilvl="0" w:tplc="1CE288DE">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CD4B61"/>
    <w:multiLevelType w:val="multilevel"/>
    <w:tmpl w:val="296C98C6"/>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E10DA"/>
    <w:multiLevelType w:val="hybridMultilevel"/>
    <w:tmpl w:val="D1B6EB8E"/>
    <w:lvl w:ilvl="0" w:tplc="0809000F">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094692"/>
    <w:multiLevelType w:val="hybridMultilevel"/>
    <w:tmpl w:val="D7F20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3B00A6"/>
    <w:multiLevelType w:val="hybridMultilevel"/>
    <w:tmpl w:val="11B23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284E2E"/>
    <w:multiLevelType w:val="hybridMultilevel"/>
    <w:tmpl w:val="9BE05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91"/>
    <w:rsid w:val="000F3F87"/>
    <w:rsid w:val="00130735"/>
    <w:rsid w:val="00166D94"/>
    <w:rsid w:val="001A45CC"/>
    <w:rsid w:val="002826F4"/>
    <w:rsid w:val="002E6BD9"/>
    <w:rsid w:val="002F206D"/>
    <w:rsid w:val="00324DBB"/>
    <w:rsid w:val="004250A3"/>
    <w:rsid w:val="00626646"/>
    <w:rsid w:val="006511CD"/>
    <w:rsid w:val="006868E5"/>
    <w:rsid w:val="008F5140"/>
    <w:rsid w:val="009B6E3A"/>
    <w:rsid w:val="00B05195"/>
    <w:rsid w:val="00B45FE9"/>
    <w:rsid w:val="00BE7A0F"/>
    <w:rsid w:val="00C339C0"/>
    <w:rsid w:val="00D459EA"/>
    <w:rsid w:val="00D82894"/>
    <w:rsid w:val="00DA4D21"/>
    <w:rsid w:val="00E72C75"/>
    <w:rsid w:val="00F36AC1"/>
    <w:rsid w:val="00F47D91"/>
    <w:rsid w:val="00F5336E"/>
    <w:rsid w:val="00F97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5CCC78"/>
  <w15:chartTrackingRefBased/>
  <w15:docId w15:val="{1E9EC028-7E74-4DB4-AB07-33D96A33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2F20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9B6E3A"/>
    <w:pPr>
      <w:keepNext/>
      <w:spacing w:after="240" w:line="360" w:lineRule="auto"/>
      <w:jc w:val="both"/>
      <w:outlineLvl w:val="4"/>
    </w:pPr>
    <w:rPr>
      <w:rFonts w:ascii="Book Antiqua" w:eastAsia="Times New Roman" w:hAnsi="Book Antiqua" w:cs="Times New Roman"/>
      <w:szCs w:val="20"/>
      <w:u w:val="single"/>
    </w:rPr>
  </w:style>
  <w:style w:type="paragraph" w:styleId="Heading6">
    <w:name w:val="heading 6"/>
    <w:basedOn w:val="Normal"/>
    <w:next w:val="Normal"/>
    <w:link w:val="Heading6Char"/>
    <w:uiPriority w:val="9"/>
    <w:semiHidden/>
    <w:unhideWhenUsed/>
    <w:qFormat/>
    <w:rsid w:val="002F206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D91"/>
    <w:pPr>
      <w:tabs>
        <w:tab w:val="center" w:pos="4513"/>
        <w:tab w:val="right" w:pos="9026"/>
      </w:tabs>
    </w:pPr>
  </w:style>
  <w:style w:type="character" w:customStyle="1" w:styleId="HeaderChar">
    <w:name w:val="Header Char"/>
    <w:basedOn w:val="DefaultParagraphFont"/>
    <w:link w:val="Header"/>
    <w:uiPriority w:val="99"/>
    <w:rsid w:val="00F47D91"/>
  </w:style>
  <w:style w:type="paragraph" w:styleId="Footer">
    <w:name w:val="footer"/>
    <w:basedOn w:val="Normal"/>
    <w:link w:val="FooterChar"/>
    <w:unhideWhenUsed/>
    <w:rsid w:val="00F47D91"/>
    <w:pPr>
      <w:tabs>
        <w:tab w:val="center" w:pos="4513"/>
        <w:tab w:val="right" w:pos="9026"/>
      </w:tabs>
    </w:pPr>
  </w:style>
  <w:style w:type="character" w:customStyle="1" w:styleId="FooterChar">
    <w:name w:val="Footer Char"/>
    <w:basedOn w:val="DefaultParagraphFont"/>
    <w:link w:val="Footer"/>
    <w:uiPriority w:val="99"/>
    <w:rsid w:val="00F47D91"/>
  </w:style>
  <w:style w:type="table" w:styleId="TableGrid">
    <w:name w:val="Table Grid"/>
    <w:basedOn w:val="TableNormal"/>
    <w:uiPriority w:val="39"/>
    <w:rsid w:val="00F47D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D91"/>
    <w:pPr>
      <w:ind w:left="720"/>
      <w:contextualSpacing/>
    </w:pPr>
  </w:style>
  <w:style w:type="character" w:customStyle="1" w:styleId="Heading5Char">
    <w:name w:val="Heading 5 Char"/>
    <w:basedOn w:val="DefaultParagraphFont"/>
    <w:link w:val="Heading5"/>
    <w:rsid w:val="009B6E3A"/>
    <w:rPr>
      <w:rFonts w:ascii="Book Antiqua" w:eastAsia="Times New Roman" w:hAnsi="Book Antiqua" w:cs="Times New Roman"/>
      <w:szCs w:val="20"/>
      <w:u w:val="single"/>
    </w:rPr>
  </w:style>
  <w:style w:type="paragraph" w:styleId="BodyText2">
    <w:name w:val="Body Text 2"/>
    <w:basedOn w:val="Normal"/>
    <w:link w:val="BodyText2Char"/>
    <w:rsid w:val="009B6E3A"/>
    <w:pPr>
      <w:spacing w:line="36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9B6E3A"/>
    <w:rPr>
      <w:rFonts w:ascii="Book Antiqua" w:eastAsia="Times New Roman" w:hAnsi="Book Antiqua" w:cs="Times New Roman"/>
      <w:szCs w:val="20"/>
    </w:rPr>
  </w:style>
  <w:style w:type="paragraph" w:styleId="BodyText3">
    <w:name w:val="Body Text 3"/>
    <w:basedOn w:val="Normal"/>
    <w:link w:val="BodyText3Char"/>
    <w:uiPriority w:val="99"/>
    <w:unhideWhenUsed/>
    <w:rsid w:val="009B6E3A"/>
    <w:pPr>
      <w:spacing w:after="120"/>
    </w:pPr>
    <w:rPr>
      <w:sz w:val="16"/>
      <w:szCs w:val="16"/>
    </w:rPr>
  </w:style>
  <w:style w:type="character" w:customStyle="1" w:styleId="BodyText3Char">
    <w:name w:val="Body Text 3 Char"/>
    <w:basedOn w:val="DefaultParagraphFont"/>
    <w:link w:val="BodyText3"/>
    <w:uiPriority w:val="99"/>
    <w:rsid w:val="009B6E3A"/>
    <w:rPr>
      <w:sz w:val="16"/>
      <w:szCs w:val="16"/>
    </w:rPr>
  </w:style>
  <w:style w:type="paragraph" w:styleId="BlockText">
    <w:name w:val="Block Text"/>
    <w:basedOn w:val="Normal"/>
    <w:rsid w:val="009B6E3A"/>
    <w:pPr>
      <w:spacing w:line="360" w:lineRule="auto"/>
      <w:ind w:left="426" w:right="238" w:hanging="142"/>
      <w:jc w:val="both"/>
    </w:pPr>
    <w:rPr>
      <w:rFonts w:ascii="Book Antiqua" w:eastAsia="Times New Roman" w:hAnsi="Book Antiqua" w:cs="Times New Roman"/>
      <w:snapToGrid w:val="0"/>
      <w:szCs w:val="20"/>
    </w:rPr>
  </w:style>
  <w:style w:type="paragraph" w:styleId="BodyText">
    <w:name w:val="Body Text"/>
    <w:basedOn w:val="Normal"/>
    <w:link w:val="BodyTextChar"/>
    <w:uiPriority w:val="99"/>
    <w:semiHidden/>
    <w:unhideWhenUsed/>
    <w:rsid w:val="00F36AC1"/>
    <w:pPr>
      <w:spacing w:after="120"/>
    </w:pPr>
  </w:style>
  <w:style w:type="character" w:customStyle="1" w:styleId="BodyTextChar">
    <w:name w:val="Body Text Char"/>
    <w:basedOn w:val="DefaultParagraphFont"/>
    <w:link w:val="BodyText"/>
    <w:uiPriority w:val="99"/>
    <w:semiHidden/>
    <w:rsid w:val="00F36AC1"/>
  </w:style>
  <w:style w:type="character" w:customStyle="1" w:styleId="Heading6Char">
    <w:name w:val="Heading 6 Char"/>
    <w:basedOn w:val="DefaultParagraphFont"/>
    <w:link w:val="Heading6"/>
    <w:uiPriority w:val="9"/>
    <w:semiHidden/>
    <w:rsid w:val="002F206D"/>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2F206D"/>
    <w:rPr>
      <w:rFonts w:asciiTheme="majorHAnsi" w:eastAsiaTheme="majorEastAsia" w:hAnsiTheme="majorHAnsi" w:cstheme="majorBidi"/>
      <w:color w:val="2E74B5" w:themeColor="accent1" w:themeShade="BF"/>
      <w:sz w:val="32"/>
      <w:szCs w:val="32"/>
    </w:rPr>
  </w:style>
  <w:style w:type="paragraph" w:customStyle="1" w:styleId="Lancet">
    <w:name w:val="Lancet"/>
    <w:basedOn w:val="Normal"/>
    <w:rsid w:val="002F206D"/>
    <w:pPr>
      <w:spacing w:after="240" w:line="360" w:lineRule="auto"/>
      <w:jc w:val="both"/>
    </w:pPr>
    <w:rPr>
      <w:rFonts w:ascii="Verdana" w:eastAsia="Times New Roman" w:hAnsi="Verdana" w:cs="Times New Roman"/>
      <w:szCs w:val="24"/>
    </w:rPr>
  </w:style>
  <w:style w:type="character" w:styleId="CommentReference">
    <w:name w:val="annotation reference"/>
    <w:basedOn w:val="DefaultParagraphFont"/>
    <w:uiPriority w:val="99"/>
    <w:semiHidden/>
    <w:unhideWhenUsed/>
    <w:rsid w:val="00D82894"/>
    <w:rPr>
      <w:sz w:val="16"/>
      <w:szCs w:val="16"/>
    </w:rPr>
  </w:style>
  <w:style w:type="paragraph" w:styleId="CommentText">
    <w:name w:val="annotation text"/>
    <w:basedOn w:val="Normal"/>
    <w:link w:val="CommentTextChar"/>
    <w:uiPriority w:val="99"/>
    <w:semiHidden/>
    <w:unhideWhenUsed/>
    <w:rsid w:val="00D82894"/>
    <w:rPr>
      <w:sz w:val="20"/>
      <w:szCs w:val="20"/>
    </w:rPr>
  </w:style>
  <w:style w:type="character" w:customStyle="1" w:styleId="CommentTextChar">
    <w:name w:val="Comment Text Char"/>
    <w:basedOn w:val="DefaultParagraphFont"/>
    <w:link w:val="CommentText"/>
    <w:uiPriority w:val="99"/>
    <w:semiHidden/>
    <w:rsid w:val="00D82894"/>
    <w:rPr>
      <w:sz w:val="20"/>
      <w:szCs w:val="20"/>
    </w:rPr>
  </w:style>
  <w:style w:type="paragraph" w:styleId="CommentSubject">
    <w:name w:val="annotation subject"/>
    <w:basedOn w:val="CommentText"/>
    <w:next w:val="CommentText"/>
    <w:link w:val="CommentSubjectChar"/>
    <w:uiPriority w:val="99"/>
    <w:semiHidden/>
    <w:unhideWhenUsed/>
    <w:rsid w:val="00D82894"/>
    <w:rPr>
      <w:b/>
      <w:bCs/>
    </w:rPr>
  </w:style>
  <w:style w:type="character" w:customStyle="1" w:styleId="CommentSubjectChar">
    <w:name w:val="Comment Subject Char"/>
    <w:basedOn w:val="CommentTextChar"/>
    <w:link w:val="CommentSubject"/>
    <w:uiPriority w:val="99"/>
    <w:semiHidden/>
    <w:rsid w:val="00D82894"/>
    <w:rPr>
      <w:b/>
      <w:bCs/>
      <w:sz w:val="20"/>
      <w:szCs w:val="20"/>
    </w:rPr>
  </w:style>
  <w:style w:type="paragraph" w:styleId="BalloonText">
    <w:name w:val="Balloon Text"/>
    <w:basedOn w:val="Normal"/>
    <w:link w:val="BalloonTextChar"/>
    <w:uiPriority w:val="99"/>
    <w:semiHidden/>
    <w:unhideWhenUsed/>
    <w:rsid w:val="00D82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94"/>
    <w:rPr>
      <w:rFonts w:ascii="Segoe UI" w:hAnsi="Segoe UI" w:cs="Segoe UI"/>
      <w:sz w:val="18"/>
      <w:szCs w:val="18"/>
    </w:rPr>
  </w:style>
  <w:style w:type="table" w:customStyle="1" w:styleId="TableGrid4">
    <w:name w:val="Table Grid4"/>
    <w:basedOn w:val="TableNormal"/>
    <w:next w:val="TableGrid"/>
    <w:uiPriority w:val="39"/>
    <w:rsid w:val="00C339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1FEBA-5E01-4148-8EB6-BB15CC7A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3797</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Tanya Tharakan</cp:lastModifiedBy>
  <cp:revision>7</cp:revision>
  <cp:lastPrinted>2020-10-09T12:42:00Z</cp:lastPrinted>
  <dcterms:created xsi:type="dcterms:W3CDTF">2020-10-09T12:15:00Z</dcterms:created>
  <dcterms:modified xsi:type="dcterms:W3CDTF">2024-12-03T18:41:00Z</dcterms:modified>
</cp:coreProperties>
</file>